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AE40C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950ABD8" w14:textId="3E133A29" w:rsidR="00F3357A" w:rsidRDefault="00E141A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Addie Viora (Woods) Sheets</w:t>
      </w:r>
    </w:p>
    <w:p w14:paraId="750D2C3A" w14:textId="1DAED106" w:rsidR="00E141A6" w:rsidRDefault="00E141A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12, 1893 – May 31, 1969</w:t>
      </w:r>
    </w:p>
    <w:p w14:paraId="2B1EFAF2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8DE0FE" w14:textId="7E8AD614" w:rsidR="00815220" w:rsidRDefault="00E141A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57CC97A" wp14:editId="3B3070FF">
            <wp:extent cx="3146425" cy="1759865"/>
            <wp:effectExtent l="0" t="0" r="0" b="0"/>
            <wp:docPr id="93853172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93" b="8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509" cy="1771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D4A44" w14:textId="5CFBA318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F3357A">
        <w:rPr>
          <w:rFonts w:ascii="Book Antiqua" w:hAnsi="Book Antiqua"/>
          <w:sz w:val="30"/>
          <w:szCs w:val="30"/>
        </w:rPr>
        <w:t>Alicia Kneuss</w:t>
      </w:r>
    </w:p>
    <w:p w14:paraId="2716CBF3" w14:textId="77777777" w:rsidR="00440698" w:rsidRDefault="00440698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78A9A76" w14:textId="77777777" w:rsidR="00E141A6" w:rsidRDefault="00E141A6" w:rsidP="00E141A6">
      <w:pPr>
        <w:shd w:val="clear" w:color="auto" w:fill="FFFFFF"/>
        <w:spacing w:beforeAutospacing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E141A6">
        <w:rPr>
          <w:rFonts w:ascii="Book Antiqua" w:eastAsia="Times New Roman" w:hAnsi="Book Antiqua" w:cs="Arial"/>
          <w:color w:val="222222"/>
          <w:sz w:val="30"/>
          <w:szCs w:val="30"/>
        </w:rPr>
        <w:t>ADDIE V. SHEETS</w:t>
      </w:r>
    </w:p>
    <w:p w14:paraId="067F977D" w14:textId="0EAE03D1" w:rsidR="00E141A6" w:rsidRDefault="00E141A6" w:rsidP="00E141A6">
      <w:pPr>
        <w:shd w:val="clear" w:color="auto" w:fill="FFFFFF"/>
        <w:spacing w:beforeAutospacing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E141A6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="00F25984"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E141A6">
        <w:rPr>
          <w:rFonts w:ascii="Book Antiqua" w:eastAsia="Times New Roman" w:hAnsi="Book Antiqua" w:cs="Arial"/>
          <w:color w:val="222222"/>
          <w:sz w:val="30"/>
          <w:szCs w:val="30"/>
        </w:rPr>
        <w:t xml:space="preserve">DECATUR 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>–</w:t>
      </w:r>
      <w:r w:rsidRPr="00E141A6"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  <w:r w:rsidR="00F25984">
        <w:rPr>
          <w:rFonts w:ascii="Book Antiqua" w:eastAsia="Times New Roman" w:hAnsi="Book Antiqua" w:cs="Arial"/>
          <w:color w:val="222222"/>
          <w:sz w:val="30"/>
          <w:szCs w:val="30"/>
        </w:rPr>
        <w:t>A</w:t>
      </w:r>
      <w:r w:rsidRPr="00E141A6">
        <w:rPr>
          <w:rFonts w:ascii="Book Antiqua" w:eastAsia="Times New Roman" w:hAnsi="Book Antiqua" w:cs="Arial"/>
          <w:color w:val="222222"/>
          <w:sz w:val="30"/>
          <w:szCs w:val="30"/>
        </w:rPr>
        <w:t>ddie V. Sheets, 75, a native of Van Wert County died at 11:05 a.m. Saturday in Adams County Memorial Hospital, Decatur, following an illness of 14 months.</w:t>
      </w:r>
      <w:r w:rsidRPr="00E141A6">
        <w:rPr>
          <w:rFonts w:ascii="Book Antiqua" w:eastAsia="Times New Roman" w:hAnsi="Book Antiqua" w:cs="Arial"/>
          <w:color w:val="222222"/>
          <w:sz w:val="30"/>
          <w:szCs w:val="30"/>
        </w:rPr>
        <w:br/>
        <w:t>   Survivors include her husband, Jesse, of Decatur;  two sons, Lloyd and Lester, both of Decatur;  two daughters, Mrs. Lendell Milheim of Tecumseh, Mich.,  and Mrs. Miles Nishiyama [sic] of Grand Rapids, Mich.;  and a sister, Mrs. Otto Sullivan of Fort Wayne.</w:t>
      </w:r>
      <w:r w:rsidRPr="00E141A6">
        <w:rPr>
          <w:rFonts w:ascii="Book Antiqua" w:eastAsia="Times New Roman" w:hAnsi="Book Antiqua" w:cs="Arial"/>
          <w:color w:val="222222"/>
          <w:sz w:val="30"/>
          <w:szCs w:val="30"/>
        </w:rPr>
        <w:br/>
        <w:t>   Funeral services will be at 1:30 p.m. Tuesday at Zwick Funeral Home with the Rev. Richard Dolby and the Rev. L. T. Norris officiating.  Burial will be in Decatur Cemetery.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  <w:r w:rsidRPr="00E141A6">
        <w:rPr>
          <w:rFonts w:ascii="Book Antiqua" w:eastAsia="Times New Roman" w:hAnsi="Book Antiqua" w:cs="Arial"/>
          <w:color w:val="222222"/>
          <w:sz w:val="30"/>
          <w:szCs w:val="30"/>
        </w:rPr>
        <w:t>Friends may call at the funeral home.</w:t>
      </w:r>
    </w:p>
    <w:p w14:paraId="02AFB198" w14:textId="77777777" w:rsidR="00E141A6" w:rsidRDefault="00E141A6" w:rsidP="00E141A6">
      <w:pPr>
        <w:shd w:val="clear" w:color="auto" w:fill="FFFFFF"/>
        <w:spacing w:beforeAutospacing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1D1EB9D2" w14:textId="7EB717D0" w:rsidR="00E141A6" w:rsidRPr="00E141A6" w:rsidRDefault="00E141A6" w:rsidP="00E141A6">
      <w:pPr>
        <w:shd w:val="clear" w:color="auto" w:fill="FFFFFF"/>
        <w:spacing w:beforeAutospacing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E141A6">
        <w:rPr>
          <w:rFonts w:ascii="Book Antiqua" w:eastAsia="Times New Roman" w:hAnsi="Book Antiqua" w:cs="Arial"/>
          <w:color w:val="222222"/>
          <w:sz w:val="30"/>
          <w:szCs w:val="30"/>
        </w:rPr>
        <w:t>Van Wert Times Bulletin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, </w:t>
      </w:r>
      <w:r w:rsidRPr="00E141A6">
        <w:rPr>
          <w:rFonts w:ascii="Book Antiqua" w:eastAsia="Times New Roman" w:hAnsi="Book Antiqua" w:cs="Arial"/>
          <w:color w:val="222222"/>
          <w:sz w:val="30"/>
          <w:szCs w:val="30"/>
        </w:rPr>
        <w:t>Van Wert County, Ohio</w:t>
      </w:r>
      <w:r w:rsidRPr="00E141A6">
        <w:rPr>
          <w:rFonts w:ascii="Book Antiqua" w:eastAsia="Times New Roman" w:hAnsi="Book Antiqua" w:cs="Arial"/>
          <w:color w:val="222222"/>
          <w:sz w:val="30"/>
          <w:szCs w:val="30"/>
        </w:rPr>
        <w:br/>
        <w:t>Monday, June 2, 1969</w:t>
      </w:r>
    </w:p>
    <w:p w14:paraId="138852CE" w14:textId="77777777" w:rsidR="00E141A6" w:rsidRPr="00E141A6" w:rsidRDefault="00E141A6" w:rsidP="00E141A6">
      <w:pPr>
        <w:shd w:val="clear" w:color="auto" w:fill="FFFFFF"/>
        <w:spacing w:beforeAutospacing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1DE2AFEE" w14:textId="0F3D1C27" w:rsidR="00E141A6" w:rsidRPr="00E141A6" w:rsidRDefault="00E141A6" w:rsidP="00E141A6">
      <w:pPr>
        <w:shd w:val="clear" w:color="auto" w:fill="FFFFFF"/>
        <w:spacing w:beforeAutospacing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E141A6">
        <w:rPr>
          <w:rFonts w:ascii="Book Antiqua" w:eastAsia="Times New Roman" w:hAnsi="Book Antiqua" w:cs="Arial"/>
          <w:color w:val="222222"/>
          <w:sz w:val="30"/>
          <w:szCs w:val="30"/>
        </w:rPr>
        <w:t>**</w:t>
      </w:r>
    </w:p>
    <w:p w14:paraId="67CF312F" w14:textId="44D52A7D" w:rsidR="00E141A6" w:rsidRPr="00E141A6" w:rsidRDefault="00E141A6" w:rsidP="00E141A6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1899-2017</w:t>
      </w:r>
    </w:p>
    <w:p w14:paraId="6C956E45" w14:textId="5957216F" w:rsidR="00F3357A" w:rsidRDefault="00E141A6" w:rsidP="00F25984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Name Addie Viora Sheets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[Addie Viora Woods]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Female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Age 75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Married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12 Nov 1893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 Ohio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31 May 1969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Decatur, Adams, Indiana, USA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 1969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David Woods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Adeline McClure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Josiah E Sheets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Jesse E. Sheets; husband; Decatur, Indiana</w:t>
      </w:r>
      <w:r w:rsidRPr="00E141A6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June 3, 1969; Decatur Cemetery; Decatur, Indiana</w:t>
      </w:r>
    </w:p>
    <w:sectPr w:rsidR="00F3357A" w:rsidSect="00F25984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78F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0698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9422E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CF2DA7"/>
    <w:rsid w:val="00D16A38"/>
    <w:rsid w:val="00D63FD9"/>
    <w:rsid w:val="00D87AD4"/>
    <w:rsid w:val="00DD773A"/>
    <w:rsid w:val="00DF685D"/>
    <w:rsid w:val="00E06A3E"/>
    <w:rsid w:val="00E141A6"/>
    <w:rsid w:val="00E16677"/>
    <w:rsid w:val="00E47496"/>
    <w:rsid w:val="00E56678"/>
    <w:rsid w:val="00EC12DB"/>
    <w:rsid w:val="00F05F77"/>
    <w:rsid w:val="00F07EBA"/>
    <w:rsid w:val="00F108B3"/>
    <w:rsid w:val="00F14564"/>
    <w:rsid w:val="00F25984"/>
    <w:rsid w:val="00F27C02"/>
    <w:rsid w:val="00F3357A"/>
    <w:rsid w:val="00F34E6C"/>
    <w:rsid w:val="00FB58F7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F7C4"/>
  <w15:docId w15:val="{261E713B-F442-4FE2-B43E-76E9372C1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54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7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467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23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636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92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7287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44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3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4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09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159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0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0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209</Words>
  <Characters>1069</Characters>
  <Application>Microsoft Office Word</Application>
  <DocSecurity>0</DocSecurity>
  <Lines>44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2023-07-24T00:18:00Z</dcterms:created>
  <dcterms:modified xsi:type="dcterms:W3CDTF">2026-02-16T17:41:00Z</dcterms:modified>
</cp:coreProperties>
</file>