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731D4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35355E6" w14:textId="4372F967" w:rsidR="00A26A86" w:rsidRDefault="0075494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Corey D. Shaffer</w:t>
      </w:r>
    </w:p>
    <w:p w14:paraId="437650DC" w14:textId="447430C8" w:rsidR="0075494F" w:rsidRDefault="0075494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18, 1986 – June 7, 2005</w:t>
      </w:r>
    </w:p>
    <w:p w14:paraId="6A76767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AF6FD" w14:textId="08726276" w:rsidR="00815220" w:rsidRDefault="00B8379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 w:rsidRPr="00B83791">
        <w:t xml:space="preserve"> </w:t>
      </w:r>
      <w:r w:rsidR="0075494F">
        <w:rPr>
          <w:noProof/>
        </w:rPr>
        <w:drawing>
          <wp:inline distT="0" distB="0" distL="0" distR="0" wp14:anchorId="00138B1B" wp14:editId="04A8B864">
            <wp:extent cx="1556014" cy="2966353"/>
            <wp:effectExtent l="0" t="0" r="6350" b="5715"/>
            <wp:docPr id="196840636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35" t="965" r="18878" b="12983"/>
                    <a:stretch/>
                  </pic:blipFill>
                  <pic:spPr bwMode="auto">
                    <a:xfrm>
                      <a:off x="0" y="0"/>
                      <a:ext cx="1570420" cy="2993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22041" w14:textId="22F076DB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B3612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75494F">
        <w:rPr>
          <w:rFonts w:ascii="Book Antiqua" w:hAnsi="Book Antiqua"/>
          <w:sz w:val="30"/>
          <w:szCs w:val="30"/>
        </w:rPr>
        <w:t>Deb Curry</w:t>
      </w:r>
    </w:p>
    <w:p w14:paraId="522C1702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750F860" w14:textId="7D034BAF" w:rsidR="0075494F" w:rsidRDefault="0075494F" w:rsidP="0075494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Corey D. Shaffer</w:t>
      </w:r>
      <w:r w:rsidRPr="0075494F">
        <w:rPr>
          <w:rFonts w:ascii="Book Antiqua" w:hAnsi="Book Antiqua"/>
          <w:sz w:val="30"/>
          <w:szCs w:val="30"/>
        </w:rPr>
        <w:t xml:space="preserve">, 19, of Decatur, died Tuesday, June 7, 2005, at Parkview Hospital, Fort Wayne. Born Jan. 18, 1986, in Adams County, he was the son of Dan Shaffer and Diane Strickler Zeser. He was a full-time student at IPFW, Fort Wayne, where he had two full ride scholarships and worked at Adams County Memorial Hospital in the Emergency room. </w:t>
      </w:r>
    </w:p>
    <w:p w14:paraId="7CB43705" w14:textId="77777777" w:rsidR="0075494F" w:rsidRDefault="0075494F" w:rsidP="0075494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5494F">
        <w:rPr>
          <w:rFonts w:ascii="Book Antiqua" w:hAnsi="Book Antiqua"/>
          <w:sz w:val="30"/>
          <w:szCs w:val="30"/>
        </w:rPr>
        <w:t>He was a graduate of Bellmont High School w</w:t>
      </w:r>
      <w:r>
        <w:rPr>
          <w:rFonts w:ascii="Book Antiqua" w:hAnsi="Book Antiqua"/>
          <w:sz w:val="30"/>
          <w:szCs w:val="30"/>
        </w:rPr>
        <w:t>h</w:t>
      </w:r>
      <w:r w:rsidRPr="0075494F">
        <w:rPr>
          <w:rFonts w:ascii="Book Antiqua" w:hAnsi="Book Antiqua"/>
          <w:sz w:val="30"/>
          <w:szCs w:val="30"/>
        </w:rPr>
        <w:t xml:space="preserve">ere he played varsity baseball, varsity football and varsity wrestling; member of the National Honor Society, National Dean’s List as a Freshmen at IPFW, Chemistry Student of the year at IPFW. He was a member of St. Paul's Lutheran Church, Preble. </w:t>
      </w:r>
    </w:p>
    <w:p w14:paraId="58C0A4AC" w14:textId="77777777" w:rsidR="0075494F" w:rsidRDefault="0075494F" w:rsidP="0075494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5494F">
        <w:rPr>
          <w:rFonts w:ascii="Book Antiqua" w:hAnsi="Book Antiqua"/>
          <w:sz w:val="30"/>
          <w:szCs w:val="30"/>
        </w:rPr>
        <w:t xml:space="preserve">Survived by father, Dan Shaffer of Decatur; mother and stepfather, Diane and Terry Zeser of Decatur; brothers, Robb Kohne and Justin Shaffer, both of Decatur; stepbrother, Nick Zeser of Kokomo; stepsister, Dana Zeser of Lafayette; grandparents, Robert and Mary Strickler of Decatur; and step-grandparents, Robert and Sherian </w:t>
      </w:r>
      <w:proofErr w:type="spellStart"/>
      <w:r w:rsidRPr="0075494F">
        <w:rPr>
          <w:rFonts w:ascii="Book Antiqua" w:hAnsi="Book Antiqua"/>
          <w:sz w:val="30"/>
          <w:szCs w:val="30"/>
        </w:rPr>
        <w:t>Zeser</w:t>
      </w:r>
      <w:proofErr w:type="spellEnd"/>
      <w:r w:rsidRPr="0075494F">
        <w:rPr>
          <w:rFonts w:ascii="Book Antiqua" w:hAnsi="Book Antiqua"/>
          <w:sz w:val="30"/>
          <w:szCs w:val="30"/>
        </w:rPr>
        <w:t xml:space="preserve"> of Decatur. He was preceded in death by his grandparents, Cecil "Red" and Phyllis Shaffer. </w:t>
      </w:r>
    </w:p>
    <w:p w14:paraId="1AF8E653" w14:textId="77777777" w:rsidR="0075494F" w:rsidRDefault="0075494F" w:rsidP="0075494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5494F">
        <w:rPr>
          <w:rFonts w:ascii="Book Antiqua" w:hAnsi="Book Antiqua"/>
          <w:sz w:val="30"/>
          <w:szCs w:val="30"/>
        </w:rPr>
        <w:t xml:space="preserve">Service is 10:30 am Saturday at Zion United Church of Christ, Decatur, with calling one hour prior to service. The Rev. Randy Rossman officiating. Calling is from 2 to 8 p.m. Friday at Haggard &amp; Sefton Funeral Home, Decatur. Burial at Decatur Cemetery, Decatur. </w:t>
      </w:r>
    </w:p>
    <w:p w14:paraId="1DEFB74D" w14:textId="148313A5" w:rsidR="00B571CD" w:rsidRDefault="0075494F" w:rsidP="0075494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5494F">
        <w:rPr>
          <w:rFonts w:ascii="Book Antiqua" w:hAnsi="Book Antiqua"/>
          <w:sz w:val="30"/>
          <w:szCs w:val="30"/>
        </w:rPr>
        <w:t>Memorials to Adams Memorial Hospital E.M.S</w:t>
      </w:r>
      <w:r>
        <w:rPr>
          <w:rFonts w:ascii="Book Antiqua" w:hAnsi="Book Antiqua"/>
          <w:sz w:val="30"/>
          <w:szCs w:val="30"/>
        </w:rPr>
        <w:t>.</w:t>
      </w:r>
    </w:p>
    <w:p w14:paraId="13FC713A" w14:textId="77777777" w:rsidR="0075494F" w:rsidRDefault="0075494F" w:rsidP="0075494F">
      <w:pPr>
        <w:contextualSpacing/>
        <w:rPr>
          <w:rFonts w:ascii="Book Antiqua" w:hAnsi="Book Antiqua"/>
          <w:sz w:val="30"/>
          <w:szCs w:val="30"/>
        </w:rPr>
      </w:pPr>
    </w:p>
    <w:p w14:paraId="0E881E4E" w14:textId="77777777" w:rsidR="0075494F" w:rsidRDefault="0075494F" w:rsidP="0075494F">
      <w:pPr>
        <w:contextualSpacing/>
        <w:rPr>
          <w:rFonts w:ascii="Book Antiqua" w:hAnsi="Book Antiqua"/>
          <w:sz w:val="30"/>
          <w:szCs w:val="30"/>
        </w:rPr>
      </w:pPr>
      <w:r w:rsidRPr="0075494F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7DF0BE92" w14:textId="32A8BDDA" w:rsidR="0075494F" w:rsidRDefault="0075494F" w:rsidP="0075494F">
      <w:pPr>
        <w:contextualSpacing/>
        <w:rPr>
          <w:rFonts w:ascii="Book Antiqua" w:hAnsi="Book Antiqua"/>
          <w:sz w:val="30"/>
          <w:szCs w:val="30"/>
        </w:rPr>
      </w:pPr>
      <w:r w:rsidRPr="0075494F">
        <w:rPr>
          <w:rFonts w:ascii="Book Antiqua" w:hAnsi="Book Antiqua"/>
          <w:sz w:val="30"/>
          <w:szCs w:val="30"/>
        </w:rPr>
        <w:t>Thursday, June 9, 2005</w:t>
      </w:r>
    </w:p>
    <w:sectPr w:rsidR="0075494F" w:rsidSect="00907864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83AC6"/>
    <w:rsid w:val="004B3612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5494F"/>
    <w:rsid w:val="007875DF"/>
    <w:rsid w:val="007A58D1"/>
    <w:rsid w:val="007E7C52"/>
    <w:rsid w:val="00800697"/>
    <w:rsid w:val="00815220"/>
    <w:rsid w:val="00842CE4"/>
    <w:rsid w:val="00850E71"/>
    <w:rsid w:val="00874B95"/>
    <w:rsid w:val="00885643"/>
    <w:rsid w:val="008B6204"/>
    <w:rsid w:val="008C1776"/>
    <w:rsid w:val="008D4408"/>
    <w:rsid w:val="008E527C"/>
    <w:rsid w:val="008F303E"/>
    <w:rsid w:val="00907864"/>
    <w:rsid w:val="00953E8A"/>
    <w:rsid w:val="00981DFA"/>
    <w:rsid w:val="009D308C"/>
    <w:rsid w:val="00A26A86"/>
    <w:rsid w:val="00A43C4A"/>
    <w:rsid w:val="00AB4FA6"/>
    <w:rsid w:val="00AB6B8E"/>
    <w:rsid w:val="00B45C41"/>
    <w:rsid w:val="00B55454"/>
    <w:rsid w:val="00B571CD"/>
    <w:rsid w:val="00B83791"/>
    <w:rsid w:val="00BC2287"/>
    <w:rsid w:val="00BC595C"/>
    <w:rsid w:val="00BC6400"/>
    <w:rsid w:val="00BD2359"/>
    <w:rsid w:val="00BD7DAF"/>
    <w:rsid w:val="00C01823"/>
    <w:rsid w:val="00C06E7F"/>
    <w:rsid w:val="00C47F4A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5D9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6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3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3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9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244</Words>
  <Characters>1249</Characters>
  <Application>Microsoft Office Word</Application>
  <DocSecurity>0</DocSecurity>
  <Lines>31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2024-10-18T17:20:00Z</dcterms:created>
  <dcterms:modified xsi:type="dcterms:W3CDTF">2026-02-16T15:28:00Z</dcterms:modified>
</cp:coreProperties>
</file>