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1B3EC4B2" w14:textId="5A44144A" w:rsidR="00D70BA3" w:rsidRDefault="0092467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Linda Kay Sell</w:t>
      </w:r>
    </w:p>
    <w:p w14:paraId="11B4CC39" w14:textId="4B6B1796" w:rsidR="00924673" w:rsidRPr="00B05D55" w:rsidRDefault="0092467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September 14, 1954 – December 3, 1954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15464CA" w:rsidR="00B05D55" w:rsidRDefault="00D70BA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6BBEB13" wp14:editId="197C3438">
            <wp:extent cx="4152265" cy="1818254"/>
            <wp:effectExtent l="0" t="0" r="635" b="0"/>
            <wp:docPr id="42120224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1614"/>
                    <a:stretch/>
                  </pic:blipFill>
                  <pic:spPr bwMode="auto">
                    <a:xfrm>
                      <a:off x="0" y="0"/>
                      <a:ext cx="4184515" cy="1832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50AB79E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Linda Kay Sells</w:t>
      </w:r>
    </w:p>
    <w:p w14:paraId="2732E6AA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in the Indiana, U.S., Death Certificates, 1899-2017</w:t>
      </w:r>
    </w:p>
    <w:p w14:paraId="66C7DF6C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1CD32002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6A7FA42C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Name Linda Kay Sells</w:t>
      </w:r>
    </w:p>
    <w:p w14:paraId="3DCA15B5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Gender Female</w:t>
      </w:r>
    </w:p>
    <w:p w14:paraId="0CAFA5E9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Race White</w:t>
      </w:r>
    </w:p>
    <w:p w14:paraId="497C975D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Age</w:t>
      </w:r>
    </w:p>
    <w:p w14:paraId="4BC79BB5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Birth Date 14 Sep 1954</w:t>
      </w:r>
    </w:p>
    <w:p w14:paraId="43AD4F30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924673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924673">
        <w:rPr>
          <w:rFonts w:ascii="Book Antiqua" w:eastAsia="Times New Roman" w:hAnsi="Book Antiqua" w:cs="Segoe UI"/>
          <w:sz w:val="30"/>
          <w:szCs w:val="30"/>
        </w:rPr>
        <w:t xml:space="preserve"> Decatur Indiana</w:t>
      </w:r>
    </w:p>
    <w:p w14:paraId="6AC3B582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Death Date 3 Dec 1954</w:t>
      </w:r>
    </w:p>
    <w:p w14:paraId="71172A98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Death Place Decatur, Adams, Indiana, USA</w:t>
      </w:r>
    </w:p>
    <w:p w14:paraId="20C9F86A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Death Registration Date 1954</w:t>
      </w:r>
    </w:p>
    <w:p w14:paraId="7F4BC342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Father Sylvester Sells</w:t>
      </w:r>
    </w:p>
    <w:p w14:paraId="188EC97E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Mother Hazel Clark</w:t>
      </w:r>
    </w:p>
    <w:p w14:paraId="38D4ACD5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>Informant Sylvester Sells; Decatur, Indiana</w:t>
      </w:r>
    </w:p>
    <w:p w14:paraId="51F73AD9" w14:textId="77777777" w:rsidR="00924673" w:rsidRPr="00924673" w:rsidRDefault="00924673" w:rsidP="0092467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24673">
        <w:rPr>
          <w:rFonts w:ascii="Book Antiqua" w:eastAsia="Times New Roman" w:hAnsi="Book Antiqua" w:cs="Segoe UI"/>
          <w:sz w:val="30"/>
          <w:szCs w:val="30"/>
        </w:rPr>
        <w:t xml:space="preserve">Burial </w:t>
      </w:r>
      <w:proofErr w:type="gramStart"/>
      <w:r w:rsidRPr="00924673">
        <w:rPr>
          <w:rFonts w:ascii="Book Antiqua" w:eastAsia="Times New Roman" w:hAnsi="Book Antiqua" w:cs="Segoe UI"/>
          <w:sz w:val="30"/>
          <w:szCs w:val="30"/>
        </w:rPr>
        <w:t>December ?</w:t>
      </w:r>
      <w:proofErr w:type="gramEnd"/>
      <w:r w:rsidRPr="00924673">
        <w:rPr>
          <w:rFonts w:ascii="Book Antiqua" w:eastAsia="Times New Roman" w:hAnsi="Book Antiqua" w:cs="Segoe UI"/>
          <w:sz w:val="30"/>
          <w:szCs w:val="30"/>
        </w:rPr>
        <w:t>, 1954; Decatur Cemetery</w:t>
      </w:r>
    </w:p>
    <w:p w14:paraId="5522BAB9" w14:textId="72B857BC" w:rsidR="008F7CC2" w:rsidRPr="00F17607" w:rsidRDefault="008F7CC2" w:rsidP="00924673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291063"/>
    <w:rsid w:val="003775C0"/>
    <w:rsid w:val="005D2A85"/>
    <w:rsid w:val="00787791"/>
    <w:rsid w:val="00873C76"/>
    <w:rsid w:val="008F7CC2"/>
    <w:rsid w:val="00924673"/>
    <w:rsid w:val="009512F3"/>
    <w:rsid w:val="00A51E9B"/>
    <w:rsid w:val="00AE23E9"/>
    <w:rsid w:val="00B05D55"/>
    <w:rsid w:val="00CF1E4D"/>
    <w:rsid w:val="00D63981"/>
    <w:rsid w:val="00D70BA3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0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391</Characters>
  <Application>Microsoft Office Word</Application>
  <DocSecurity>0</DocSecurity>
  <Lines>24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2024-09-24T15:06:00Z</dcterms:created>
  <dcterms:modified xsi:type="dcterms:W3CDTF">2026-02-15T22:45:00Z</dcterms:modified>
</cp:coreProperties>
</file>