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22E0EE" w14:textId="77777777" w:rsidR="00F17607" w:rsidRDefault="00F17607" w:rsidP="00B05D55">
      <w:pPr>
        <w:shd w:val="clear" w:color="auto" w:fill="FFFFFF"/>
        <w:spacing w:after="0" w:line="240" w:lineRule="auto"/>
        <w:jc w:val="center"/>
        <w:rPr>
          <w:rFonts w:ascii="Book Antiqua" w:eastAsia="Times New Roman" w:hAnsi="Book Antiqua" w:cs="Segoe UI"/>
          <w:sz w:val="40"/>
          <w:szCs w:val="40"/>
        </w:rPr>
      </w:pPr>
    </w:p>
    <w:p w14:paraId="22389307" w14:textId="62044EB5" w:rsidR="00B05D55" w:rsidRDefault="001715B1" w:rsidP="00B05D55">
      <w:pPr>
        <w:shd w:val="clear" w:color="auto" w:fill="FFFFFF"/>
        <w:spacing w:after="0" w:line="240" w:lineRule="auto"/>
        <w:jc w:val="center"/>
        <w:rPr>
          <w:rFonts w:ascii="Book Antiqua" w:eastAsia="Times New Roman" w:hAnsi="Book Antiqua" w:cs="Segoe UI"/>
          <w:sz w:val="40"/>
          <w:szCs w:val="40"/>
        </w:rPr>
      </w:pPr>
      <w:r>
        <w:rPr>
          <w:rFonts w:ascii="Book Antiqua" w:eastAsia="Times New Roman" w:hAnsi="Book Antiqua" w:cs="Segoe UI"/>
          <w:sz w:val="40"/>
          <w:szCs w:val="40"/>
        </w:rPr>
        <w:t>Elizabeth D. (Nussbaum)</w:t>
      </w:r>
      <w:r w:rsidR="00CD3AFF">
        <w:rPr>
          <w:rFonts w:ascii="Book Antiqua" w:eastAsia="Times New Roman" w:hAnsi="Book Antiqua" w:cs="Segoe UI"/>
          <w:sz w:val="40"/>
          <w:szCs w:val="40"/>
        </w:rPr>
        <w:t xml:space="preserve"> </w:t>
      </w:r>
      <w:r>
        <w:rPr>
          <w:rFonts w:ascii="Book Antiqua" w:eastAsia="Times New Roman" w:hAnsi="Book Antiqua" w:cs="Segoe UI"/>
          <w:sz w:val="40"/>
          <w:szCs w:val="40"/>
        </w:rPr>
        <w:t>Schwartz</w:t>
      </w:r>
    </w:p>
    <w:p w14:paraId="36E66F0C" w14:textId="43A5F69C" w:rsidR="001715B1" w:rsidRPr="00B05D55" w:rsidRDefault="001715B1" w:rsidP="00B05D55">
      <w:pPr>
        <w:shd w:val="clear" w:color="auto" w:fill="FFFFFF"/>
        <w:spacing w:after="0" w:line="240" w:lineRule="auto"/>
        <w:jc w:val="center"/>
        <w:rPr>
          <w:rFonts w:ascii="Book Antiqua" w:eastAsia="Times New Roman" w:hAnsi="Book Antiqua" w:cs="Segoe UI"/>
          <w:sz w:val="40"/>
          <w:szCs w:val="40"/>
        </w:rPr>
      </w:pPr>
      <w:r>
        <w:rPr>
          <w:rFonts w:ascii="Book Antiqua" w:eastAsia="Times New Roman" w:hAnsi="Book Antiqua" w:cs="Segoe UI"/>
          <w:sz w:val="40"/>
          <w:szCs w:val="40"/>
        </w:rPr>
        <w:t>September 20, 1893 – November 19, 1936</w:t>
      </w:r>
    </w:p>
    <w:p w14:paraId="6F6D255E" w14:textId="77777777" w:rsidR="00B05D55" w:rsidRDefault="00B05D55" w:rsidP="00B05D55">
      <w:pPr>
        <w:shd w:val="clear" w:color="auto" w:fill="FFFFFF"/>
        <w:spacing w:after="0" w:line="240" w:lineRule="auto"/>
        <w:jc w:val="center"/>
        <w:rPr>
          <w:rFonts w:ascii="Book Antiqua" w:eastAsia="Times New Roman" w:hAnsi="Book Antiqua" w:cs="Segoe UI"/>
          <w:sz w:val="24"/>
          <w:szCs w:val="24"/>
        </w:rPr>
      </w:pPr>
    </w:p>
    <w:p w14:paraId="493F7F55" w14:textId="3B0242D6" w:rsidR="00B05D55" w:rsidRDefault="00B709E3" w:rsidP="00B05D55">
      <w:pPr>
        <w:shd w:val="clear" w:color="auto" w:fill="FFFFFF"/>
        <w:spacing w:after="0" w:line="240" w:lineRule="auto"/>
        <w:jc w:val="center"/>
        <w:rPr>
          <w:rFonts w:ascii="Book Antiqua" w:eastAsia="Times New Roman" w:hAnsi="Book Antiqua" w:cs="Segoe UI"/>
          <w:sz w:val="24"/>
          <w:szCs w:val="24"/>
        </w:rPr>
      </w:pPr>
      <w:r>
        <w:rPr>
          <w:noProof/>
        </w:rPr>
        <w:drawing>
          <wp:inline distT="0" distB="0" distL="0" distR="0" wp14:anchorId="0DD1050F" wp14:editId="2DD76CE9">
            <wp:extent cx="2679295" cy="1731578"/>
            <wp:effectExtent l="0" t="0" r="6985" b="2540"/>
            <wp:docPr id="1847517043"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8527" t="13685" r="7105" b="13614"/>
                    <a:stretch/>
                  </pic:blipFill>
                  <pic:spPr bwMode="auto">
                    <a:xfrm>
                      <a:off x="0" y="0"/>
                      <a:ext cx="2689532" cy="1738194"/>
                    </a:xfrm>
                    <a:prstGeom prst="rect">
                      <a:avLst/>
                    </a:prstGeom>
                    <a:noFill/>
                    <a:ln>
                      <a:noFill/>
                    </a:ln>
                    <a:extLst>
                      <a:ext uri="{53640926-AAD7-44D8-BBD7-CCE9431645EC}">
                        <a14:shadowObscured xmlns:a14="http://schemas.microsoft.com/office/drawing/2010/main"/>
                      </a:ext>
                    </a:extLst>
                  </pic:spPr>
                </pic:pic>
              </a:graphicData>
            </a:graphic>
          </wp:inline>
        </w:drawing>
      </w:r>
    </w:p>
    <w:p w14:paraId="2404C735" w14:textId="77777777" w:rsidR="00B05D55" w:rsidRPr="00F17607" w:rsidRDefault="00B05D55" w:rsidP="00B05D55">
      <w:pPr>
        <w:shd w:val="clear" w:color="auto" w:fill="FFFFFF"/>
        <w:spacing w:after="0" w:line="240" w:lineRule="auto"/>
        <w:jc w:val="center"/>
        <w:rPr>
          <w:rFonts w:ascii="Book Antiqua" w:eastAsia="Times New Roman" w:hAnsi="Book Antiqua" w:cs="Segoe UI"/>
          <w:sz w:val="30"/>
          <w:szCs w:val="30"/>
        </w:rPr>
      </w:pPr>
      <w:r w:rsidRPr="00F17607">
        <w:rPr>
          <w:rFonts w:ascii="Book Antiqua" w:eastAsia="Times New Roman" w:hAnsi="Book Antiqua" w:cs="Segoe UI"/>
          <w:sz w:val="30"/>
          <w:szCs w:val="30"/>
        </w:rPr>
        <w:t>Photo by Alicia Kneuss</w:t>
      </w:r>
    </w:p>
    <w:p w14:paraId="665B023C" w14:textId="77777777" w:rsidR="00B05D55" w:rsidRDefault="00B05D55" w:rsidP="00873C76">
      <w:pPr>
        <w:shd w:val="clear" w:color="auto" w:fill="FFFFFF"/>
        <w:spacing w:after="0" w:line="240" w:lineRule="auto"/>
        <w:rPr>
          <w:rFonts w:ascii="Book Antiqua" w:eastAsia="Times New Roman" w:hAnsi="Book Antiqua" w:cs="Segoe UI"/>
          <w:sz w:val="24"/>
          <w:szCs w:val="24"/>
        </w:rPr>
      </w:pPr>
    </w:p>
    <w:p w14:paraId="18CF0BEA" w14:textId="77777777" w:rsidR="000B75E7" w:rsidRDefault="001715B1" w:rsidP="001715B1">
      <w:pPr>
        <w:shd w:val="clear" w:color="auto" w:fill="FFFFFF"/>
        <w:spacing w:after="0" w:line="240" w:lineRule="auto"/>
        <w:rPr>
          <w:rFonts w:ascii="Book Antiqua" w:eastAsia="Times New Roman" w:hAnsi="Book Antiqua" w:cs="Segoe UI"/>
          <w:sz w:val="30"/>
          <w:szCs w:val="30"/>
        </w:rPr>
      </w:pPr>
      <w:r w:rsidRPr="001715B1">
        <w:rPr>
          <w:rFonts w:ascii="Book Antiqua" w:eastAsia="Times New Roman" w:hAnsi="Book Antiqua" w:cs="Segoe UI"/>
          <w:sz w:val="30"/>
          <w:szCs w:val="30"/>
        </w:rPr>
        <w:t>DEATH CLAIMS MRS. SCHWARTZ</w:t>
      </w:r>
    </w:p>
    <w:p w14:paraId="45B762EA" w14:textId="0AD75C24" w:rsidR="001715B1" w:rsidRDefault="001715B1" w:rsidP="001715B1">
      <w:pPr>
        <w:shd w:val="clear" w:color="auto" w:fill="FFFFFF"/>
        <w:spacing w:after="0" w:line="240" w:lineRule="auto"/>
        <w:rPr>
          <w:rFonts w:ascii="Book Antiqua" w:eastAsia="Times New Roman" w:hAnsi="Book Antiqua" w:cs="Segoe UI"/>
          <w:sz w:val="30"/>
          <w:szCs w:val="30"/>
        </w:rPr>
      </w:pPr>
      <w:r w:rsidRPr="001715B1">
        <w:rPr>
          <w:rFonts w:ascii="Book Antiqua" w:eastAsia="Times New Roman" w:hAnsi="Book Antiqua" w:cs="Segoe UI"/>
          <w:sz w:val="30"/>
          <w:szCs w:val="30"/>
        </w:rPr>
        <w:t xml:space="preserve">Mrs. Peter D. Schwartz Dies at Monroe Township Home </w:t>
      </w:r>
      <w:r w:rsidRPr="001715B1">
        <w:rPr>
          <w:rFonts w:ascii="Book Antiqua" w:eastAsia="Times New Roman" w:hAnsi="Book Antiqua" w:cs="Segoe UI"/>
          <w:sz w:val="30"/>
          <w:szCs w:val="30"/>
        </w:rPr>
        <w:br/>
      </w:r>
    </w:p>
    <w:p w14:paraId="07F2099E" w14:textId="603849C1" w:rsidR="001715B1" w:rsidRDefault="001715B1" w:rsidP="001715B1">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Pr="001715B1">
        <w:rPr>
          <w:rFonts w:ascii="Book Antiqua" w:eastAsia="Times New Roman" w:hAnsi="Book Antiqua" w:cs="Segoe UI"/>
          <w:sz w:val="30"/>
          <w:szCs w:val="30"/>
        </w:rPr>
        <w:t xml:space="preserve">Mrs. Elizabeth Schwartz, aged 43, wife of Peter D. Schwartz, died at her home in Monroe Township Thursday afternoon at 4 o'clock. Death was due to complications. The deceased had been ill for the past 10 weeks. She was born in Wabash Township on September 20, 1893, the daughter of David and Maria Nussbaum. the father is still living, the mother having preceded her in death. </w:t>
      </w:r>
      <w:r w:rsidRPr="001715B1">
        <w:rPr>
          <w:rFonts w:ascii="Book Antiqua" w:eastAsia="Times New Roman" w:hAnsi="Book Antiqua" w:cs="Segoe UI"/>
          <w:sz w:val="30"/>
          <w:szCs w:val="30"/>
        </w:rPr>
        <w:br/>
      </w:r>
      <w:r>
        <w:rPr>
          <w:rFonts w:ascii="Book Antiqua" w:eastAsia="Times New Roman" w:hAnsi="Book Antiqua" w:cs="Segoe UI"/>
          <w:sz w:val="30"/>
          <w:szCs w:val="30"/>
        </w:rPr>
        <w:t xml:space="preserve">   </w:t>
      </w:r>
      <w:r w:rsidRPr="001715B1">
        <w:rPr>
          <w:rFonts w:ascii="Book Antiqua" w:eastAsia="Times New Roman" w:hAnsi="Book Antiqua" w:cs="Segoe UI"/>
          <w:sz w:val="30"/>
          <w:szCs w:val="30"/>
        </w:rPr>
        <w:t xml:space="preserve">Surviving besides the husband are the following children: Gerhart, Chester, LeRoy, Frances, Raymond, Rosemary and Anna, all at home. </w:t>
      </w:r>
      <w:r w:rsidRPr="001715B1">
        <w:rPr>
          <w:rFonts w:ascii="Book Antiqua" w:eastAsia="Times New Roman" w:hAnsi="Book Antiqua" w:cs="Segoe UI"/>
          <w:sz w:val="30"/>
          <w:szCs w:val="30"/>
        </w:rPr>
        <w:br/>
        <w:t xml:space="preserve">Four brothers, Samuel, Jacob, Phillip and Menno, </w:t>
      </w:r>
      <w:proofErr w:type="gramStart"/>
      <w:r w:rsidRPr="001715B1">
        <w:rPr>
          <w:rFonts w:ascii="Book Antiqua" w:eastAsia="Times New Roman" w:hAnsi="Book Antiqua" w:cs="Segoe UI"/>
          <w:sz w:val="30"/>
          <w:szCs w:val="30"/>
        </w:rPr>
        <w:t>all of</w:t>
      </w:r>
      <w:proofErr w:type="gramEnd"/>
      <w:r w:rsidRPr="001715B1">
        <w:rPr>
          <w:rFonts w:ascii="Book Antiqua" w:eastAsia="Times New Roman" w:hAnsi="Book Antiqua" w:cs="Segoe UI"/>
          <w:sz w:val="30"/>
          <w:szCs w:val="30"/>
        </w:rPr>
        <w:t xml:space="preserve"> the Berne community, also survive. </w:t>
      </w:r>
    </w:p>
    <w:p w14:paraId="3F58D14D" w14:textId="77777777" w:rsidR="001715B1" w:rsidRDefault="001715B1" w:rsidP="001715B1">
      <w:pPr>
        <w:shd w:val="clear" w:color="auto" w:fill="FFFFFF"/>
        <w:spacing w:after="0" w:line="240" w:lineRule="auto"/>
        <w:rPr>
          <w:rFonts w:ascii="Book Antiqua" w:eastAsia="Times New Roman" w:hAnsi="Book Antiqua" w:cs="Segoe UI"/>
          <w:sz w:val="30"/>
          <w:szCs w:val="30"/>
        </w:rPr>
      </w:pPr>
    </w:p>
    <w:p w14:paraId="43F3DDA7" w14:textId="77777777" w:rsidR="001715B1" w:rsidRDefault="001715B1" w:rsidP="001715B1">
      <w:pPr>
        <w:shd w:val="clear" w:color="auto" w:fill="FFFFFF"/>
        <w:spacing w:after="0" w:line="240" w:lineRule="auto"/>
        <w:rPr>
          <w:rFonts w:ascii="Book Antiqua" w:eastAsia="Times New Roman" w:hAnsi="Book Antiqua" w:cs="Segoe UI"/>
          <w:sz w:val="30"/>
          <w:szCs w:val="30"/>
        </w:rPr>
      </w:pPr>
      <w:r w:rsidRPr="001715B1">
        <w:rPr>
          <w:rFonts w:ascii="Book Antiqua" w:eastAsia="Times New Roman" w:hAnsi="Book Antiqua" w:cs="Segoe UI"/>
          <w:sz w:val="30"/>
          <w:szCs w:val="30"/>
        </w:rPr>
        <w:t>Decatur Daily Democrat, Adams Co</w:t>
      </w:r>
      <w:r>
        <w:rPr>
          <w:rFonts w:ascii="Book Antiqua" w:eastAsia="Times New Roman" w:hAnsi="Book Antiqua" w:cs="Segoe UI"/>
          <w:sz w:val="30"/>
          <w:szCs w:val="30"/>
        </w:rPr>
        <w:t>unty, Indiana</w:t>
      </w:r>
    </w:p>
    <w:p w14:paraId="50E5602C" w14:textId="3E66ACE6" w:rsidR="001715B1" w:rsidRDefault="001715B1" w:rsidP="001715B1">
      <w:pPr>
        <w:shd w:val="clear" w:color="auto" w:fill="FFFFFF"/>
        <w:spacing w:after="0" w:line="240" w:lineRule="auto"/>
        <w:rPr>
          <w:rFonts w:ascii="Book Antiqua" w:eastAsia="Times New Roman" w:hAnsi="Book Antiqua" w:cs="Segoe UI"/>
          <w:sz w:val="30"/>
          <w:szCs w:val="30"/>
        </w:rPr>
      </w:pPr>
      <w:r w:rsidRPr="001715B1">
        <w:rPr>
          <w:rFonts w:ascii="Book Antiqua" w:eastAsia="Times New Roman" w:hAnsi="Book Antiqua" w:cs="Segoe UI"/>
          <w:sz w:val="30"/>
          <w:szCs w:val="30"/>
        </w:rPr>
        <w:t>Friday, November 20, 1936</w:t>
      </w:r>
    </w:p>
    <w:p w14:paraId="21BA640E" w14:textId="77777777" w:rsidR="001715B1" w:rsidRPr="001715B1" w:rsidRDefault="001715B1" w:rsidP="001715B1">
      <w:pPr>
        <w:shd w:val="clear" w:color="auto" w:fill="FFFFFF"/>
        <w:spacing w:after="0" w:line="240" w:lineRule="auto"/>
        <w:rPr>
          <w:rFonts w:ascii="Book Antiqua" w:eastAsia="Times New Roman" w:hAnsi="Book Antiqua" w:cs="Segoe UI"/>
          <w:sz w:val="30"/>
          <w:szCs w:val="30"/>
        </w:rPr>
      </w:pPr>
    </w:p>
    <w:p w14:paraId="328F9269" w14:textId="378776F2" w:rsidR="001715B1" w:rsidRDefault="001715B1" w:rsidP="001715B1">
      <w:pPr>
        <w:shd w:val="clear" w:color="auto" w:fill="FFFFFF"/>
        <w:spacing w:after="0" w:line="240" w:lineRule="auto"/>
        <w:rPr>
          <w:rFonts w:ascii="Book Antiqua" w:eastAsia="Times New Roman" w:hAnsi="Book Antiqua" w:cs="Segoe UI"/>
          <w:sz w:val="30"/>
          <w:szCs w:val="30"/>
        </w:rPr>
      </w:pPr>
      <w:r w:rsidRPr="001715B1">
        <w:rPr>
          <w:rFonts w:ascii="Book Antiqua" w:eastAsia="Times New Roman" w:hAnsi="Book Antiqua" w:cs="Segoe UI"/>
          <w:sz w:val="30"/>
          <w:szCs w:val="30"/>
        </w:rPr>
        <w:t xml:space="preserve">** </w:t>
      </w:r>
      <w:r w:rsidRPr="001715B1">
        <w:rPr>
          <w:rFonts w:ascii="Book Antiqua" w:eastAsia="Times New Roman" w:hAnsi="Book Antiqua" w:cs="Segoe UI"/>
          <w:sz w:val="30"/>
          <w:szCs w:val="30"/>
        </w:rPr>
        <w:br/>
        <w:t xml:space="preserve">MRS. SCHWARTZ DIES THURSDAY </w:t>
      </w:r>
      <w:r w:rsidRPr="001715B1">
        <w:rPr>
          <w:rFonts w:ascii="Book Antiqua" w:eastAsia="Times New Roman" w:hAnsi="Book Antiqua" w:cs="Segoe UI"/>
          <w:sz w:val="30"/>
          <w:szCs w:val="30"/>
        </w:rPr>
        <w:br/>
        <w:t xml:space="preserve">Funeral Service for Local Woman is on Sunday Afternoon </w:t>
      </w:r>
    </w:p>
    <w:p w14:paraId="6B67A2CD" w14:textId="4E0003E0" w:rsidR="001715B1" w:rsidRDefault="001715B1" w:rsidP="001715B1">
      <w:pPr>
        <w:shd w:val="clear" w:color="auto" w:fill="FFFFFF"/>
        <w:spacing w:after="0" w:line="240" w:lineRule="auto"/>
        <w:rPr>
          <w:rFonts w:ascii="Book Antiqua" w:eastAsia="Times New Roman" w:hAnsi="Book Antiqua" w:cs="Segoe UI"/>
          <w:sz w:val="30"/>
          <w:szCs w:val="30"/>
        </w:rPr>
      </w:pPr>
      <w:r w:rsidRPr="001715B1">
        <w:rPr>
          <w:rFonts w:ascii="Book Antiqua" w:eastAsia="Times New Roman" w:hAnsi="Book Antiqua" w:cs="Segoe UI"/>
          <w:sz w:val="30"/>
          <w:szCs w:val="30"/>
        </w:rPr>
        <w:br/>
      </w:r>
      <w:r>
        <w:rPr>
          <w:rFonts w:ascii="Book Antiqua" w:eastAsia="Times New Roman" w:hAnsi="Book Antiqua" w:cs="Segoe UI"/>
          <w:sz w:val="30"/>
          <w:szCs w:val="30"/>
        </w:rPr>
        <w:t xml:space="preserve">   </w:t>
      </w:r>
      <w:r w:rsidRPr="001715B1">
        <w:rPr>
          <w:rFonts w:ascii="Book Antiqua" w:eastAsia="Times New Roman" w:hAnsi="Book Antiqua" w:cs="Segoe UI"/>
          <w:sz w:val="30"/>
          <w:szCs w:val="30"/>
        </w:rPr>
        <w:t xml:space="preserve">Mrs. Elizabeth D. Schwartz, age 43, wife of Peter D. Schwartz of northeast Berne residing on the Benjamin Habegger farm, passed away Thursday afternoon at 3:50 o'clock. She had been critically ill for about ten weeks and during the past week little hope was held for recovery. Death was caused by carcinoma. </w:t>
      </w:r>
      <w:r w:rsidRPr="001715B1">
        <w:rPr>
          <w:rFonts w:ascii="Book Antiqua" w:eastAsia="Times New Roman" w:hAnsi="Book Antiqua" w:cs="Segoe UI"/>
          <w:sz w:val="30"/>
          <w:szCs w:val="30"/>
        </w:rPr>
        <w:br/>
      </w:r>
      <w:r>
        <w:rPr>
          <w:rFonts w:ascii="Book Antiqua" w:eastAsia="Times New Roman" w:hAnsi="Book Antiqua" w:cs="Segoe UI"/>
          <w:sz w:val="30"/>
          <w:szCs w:val="30"/>
        </w:rPr>
        <w:t xml:space="preserve">   </w:t>
      </w:r>
      <w:r w:rsidRPr="001715B1">
        <w:rPr>
          <w:rFonts w:ascii="Book Antiqua" w:eastAsia="Times New Roman" w:hAnsi="Book Antiqua" w:cs="Segoe UI"/>
          <w:sz w:val="30"/>
          <w:szCs w:val="30"/>
        </w:rPr>
        <w:t xml:space="preserve">The deceased was born September 20, 1893, a daughter of Mr. and Mrs. David C. Nussbaum. She was a </w:t>
      </w:r>
      <w:r w:rsidR="007D25E7" w:rsidRPr="001715B1">
        <w:rPr>
          <w:rFonts w:ascii="Book Antiqua" w:eastAsia="Times New Roman" w:hAnsi="Book Antiqua" w:cs="Segoe UI"/>
          <w:sz w:val="30"/>
          <w:szCs w:val="30"/>
        </w:rPr>
        <w:t>lifelong</w:t>
      </w:r>
      <w:r w:rsidRPr="001715B1">
        <w:rPr>
          <w:rFonts w:ascii="Book Antiqua" w:eastAsia="Times New Roman" w:hAnsi="Book Antiqua" w:cs="Segoe UI"/>
          <w:sz w:val="30"/>
          <w:szCs w:val="30"/>
        </w:rPr>
        <w:t xml:space="preserve"> resident of this community. </w:t>
      </w:r>
      <w:r w:rsidRPr="001715B1">
        <w:rPr>
          <w:rFonts w:ascii="Book Antiqua" w:eastAsia="Times New Roman" w:hAnsi="Book Antiqua" w:cs="Segoe UI"/>
          <w:sz w:val="30"/>
          <w:szCs w:val="30"/>
        </w:rPr>
        <w:br/>
        <w:t xml:space="preserve">June 18, </w:t>
      </w:r>
      <w:proofErr w:type="gramStart"/>
      <w:r w:rsidRPr="001715B1">
        <w:rPr>
          <w:rFonts w:ascii="Book Antiqua" w:eastAsia="Times New Roman" w:hAnsi="Book Antiqua" w:cs="Segoe UI"/>
          <w:sz w:val="30"/>
          <w:szCs w:val="30"/>
        </w:rPr>
        <w:t>1916</w:t>
      </w:r>
      <w:proofErr w:type="gramEnd"/>
      <w:r w:rsidRPr="001715B1">
        <w:rPr>
          <w:rFonts w:ascii="Book Antiqua" w:eastAsia="Times New Roman" w:hAnsi="Book Antiqua" w:cs="Segoe UI"/>
          <w:sz w:val="30"/>
          <w:szCs w:val="30"/>
        </w:rPr>
        <w:t xml:space="preserve"> she was married to Peter D. Schwartz who survives with the following children: Gerhart R., Chester H., LeRoy D., Frances M., Raymond L., Anna Louise and Rosemary Elizabeth. </w:t>
      </w:r>
      <w:r w:rsidRPr="001715B1">
        <w:rPr>
          <w:rFonts w:ascii="Book Antiqua" w:eastAsia="Times New Roman" w:hAnsi="Book Antiqua" w:cs="Segoe UI"/>
          <w:sz w:val="30"/>
          <w:szCs w:val="30"/>
        </w:rPr>
        <w:br/>
      </w:r>
      <w:r>
        <w:rPr>
          <w:rFonts w:ascii="Book Antiqua" w:eastAsia="Times New Roman" w:hAnsi="Book Antiqua" w:cs="Segoe UI"/>
          <w:sz w:val="30"/>
          <w:szCs w:val="30"/>
        </w:rPr>
        <w:t xml:space="preserve">   </w:t>
      </w:r>
      <w:r w:rsidRPr="001715B1">
        <w:rPr>
          <w:rFonts w:ascii="Book Antiqua" w:eastAsia="Times New Roman" w:hAnsi="Book Antiqua" w:cs="Segoe UI"/>
          <w:sz w:val="30"/>
          <w:szCs w:val="30"/>
        </w:rPr>
        <w:t xml:space="preserve">Brothers and sisters who survive are Samuel, Jacob, Philip and Menno Nussbaum, </w:t>
      </w:r>
      <w:proofErr w:type="gramStart"/>
      <w:r w:rsidRPr="001715B1">
        <w:rPr>
          <w:rFonts w:ascii="Book Antiqua" w:eastAsia="Times New Roman" w:hAnsi="Book Antiqua" w:cs="Segoe UI"/>
          <w:sz w:val="30"/>
          <w:szCs w:val="30"/>
        </w:rPr>
        <w:t>all of</w:t>
      </w:r>
      <w:proofErr w:type="gramEnd"/>
      <w:r w:rsidRPr="001715B1">
        <w:rPr>
          <w:rFonts w:ascii="Book Antiqua" w:eastAsia="Times New Roman" w:hAnsi="Book Antiqua" w:cs="Segoe UI"/>
          <w:sz w:val="30"/>
          <w:szCs w:val="30"/>
        </w:rPr>
        <w:t xml:space="preserve"> this community. One sister preceded. </w:t>
      </w:r>
      <w:r w:rsidRPr="001715B1">
        <w:rPr>
          <w:rFonts w:ascii="Book Antiqua" w:eastAsia="Times New Roman" w:hAnsi="Book Antiqua" w:cs="Segoe UI"/>
          <w:sz w:val="30"/>
          <w:szCs w:val="30"/>
        </w:rPr>
        <w:br/>
      </w:r>
      <w:r>
        <w:rPr>
          <w:rFonts w:ascii="Book Antiqua" w:eastAsia="Times New Roman" w:hAnsi="Book Antiqua" w:cs="Segoe UI"/>
          <w:sz w:val="30"/>
          <w:szCs w:val="30"/>
        </w:rPr>
        <w:lastRenderedPageBreak/>
        <w:t xml:space="preserve">   </w:t>
      </w:r>
      <w:r w:rsidRPr="001715B1">
        <w:rPr>
          <w:rFonts w:ascii="Book Antiqua" w:eastAsia="Times New Roman" w:hAnsi="Book Antiqua" w:cs="Segoe UI"/>
          <w:sz w:val="30"/>
          <w:szCs w:val="30"/>
        </w:rPr>
        <w:t xml:space="preserve">Funeral services will be held Sunday afternoon at 1:30 o'clock at the home and at 2:00 o'clock at a church to be announced later. </w:t>
      </w:r>
    </w:p>
    <w:p w14:paraId="4EC7464E" w14:textId="77777777" w:rsidR="001715B1" w:rsidRDefault="001715B1" w:rsidP="001715B1">
      <w:pPr>
        <w:shd w:val="clear" w:color="auto" w:fill="FFFFFF"/>
        <w:spacing w:after="0" w:line="240" w:lineRule="auto"/>
        <w:rPr>
          <w:rFonts w:ascii="Book Antiqua" w:eastAsia="Times New Roman" w:hAnsi="Book Antiqua" w:cs="Segoe UI"/>
          <w:sz w:val="30"/>
          <w:szCs w:val="30"/>
        </w:rPr>
      </w:pPr>
    </w:p>
    <w:p w14:paraId="4AB786DB" w14:textId="1D4E6078" w:rsidR="001715B1" w:rsidRDefault="000B75E7" w:rsidP="001715B1">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Adams County (IN) Historical Museum</w:t>
      </w:r>
    </w:p>
    <w:p w14:paraId="05F110AD" w14:textId="2D5E27CB" w:rsidR="000B75E7" w:rsidRDefault="000B75E7" w:rsidP="001715B1">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1936 Scrapbook, image 70</w:t>
      </w:r>
    </w:p>
    <w:p w14:paraId="1C0963E3" w14:textId="62EAFB14" w:rsidR="001715B1" w:rsidRPr="001715B1" w:rsidRDefault="000B75E7" w:rsidP="001715B1">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H</w:t>
      </w:r>
      <w:r w:rsidRPr="001715B1">
        <w:rPr>
          <w:rFonts w:ascii="Book Antiqua" w:eastAsia="Times New Roman" w:hAnsi="Book Antiqua" w:cs="Segoe UI"/>
          <w:sz w:val="30"/>
          <w:szCs w:val="30"/>
        </w:rPr>
        <w:t>andwritten date</w:t>
      </w:r>
      <w:r>
        <w:rPr>
          <w:rFonts w:ascii="Book Antiqua" w:eastAsia="Times New Roman" w:hAnsi="Book Antiqua" w:cs="Segoe UI"/>
          <w:sz w:val="30"/>
          <w:szCs w:val="30"/>
        </w:rPr>
        <w:t xml:space="preserve">: </w:t>
      </w:r>
      <w:r w:rsidRPr="001715B1">
        <w:rPr>
          <w:rFonts w:ascii="Book Antiqua" w:eastAsia="Times New Roman" w:hAnsi="Book Antiqua" w:cs="Segoe UI"/>
          <w:sz w:val="30"/>
          <w:szCs w:val="30"/>
        </w:rPr>
        <w:t>Friday, Nov</w:t>
      </w:r>
      <w:r>
        <w:rPr>
          <w:rFonts w:ascii="Book Antiqua" w:eastAsia="Times New Roman" w:hAnsi="Book Antiqua" w:cs="Segoe UI"/>
          <w:sz w:val="30"/>
          <w:szCs w:val="30"/>
        </w:rPr>
        <w:t>ember</w:t>
      </w:r>
      <w:r w:rsidRPr="001715B1">
        <w:rPr>
          <w:rFonts w:ascii="Book Antiqua" w:eastAsia="Times New Roman" w:hAnsi="Book Antiqua" w:cs="Segoe UI"/>
          <w:sz w:val="30"/>
          <w:szCs w:val="30"/>
        </w:rPr>
        <w:t xml:space="preserve"> 20, 1936</w:t>
      </w:r>
    </w:p>
    <w:p w14:paraId="01DD795A" w14:textId="77777777" w:rsidR="001715B1" w:rsidRPr="001715B1" w:rsidRDefault="001715B1" w:rsidP="001715B1">
      <w:pPr>
        <w:shd w:val="clear" w:color="auto" w:fill="FFFFFF"/>
        <w:spacing w:after="0" w:line="240" w:lineRule="auto"/>
        <w:rPr>
          <w:rFonts w:ascii="Book Antiqua" w:eastAsia="Times New Roman" w:hAnsi="Book Antiqua" w:cs="Segoe UI"/>
          <w:sz w:val="30"/>
          <w:szCs w:val="30"/>
        </w:rPr>
      </w:pPr>
      <w:r w:rsidRPr="001715B1">
        <w:rPr>
          <w:rFonts w:ascii="Book Antiqua" w:eastAsia="Times New Roman" w:hAnsi="Book Antiqua" w:cs="Segoe UI"/>
          <w:sz w:val="30"/>
          <w:szCs w:val="30"/>
        </w:rPr>
        <w:t xml:space="preserve">** </w:t>
      </w:r>
    </w:p>
    <w:p w14:paraId="35B6FB65" w14:textId="77777777" w:rsidR="000B75E7" w:rsidRDefault="000B75E7" w:rsidP="001715B1">
      <w:pPr>
        <w:shd w:val="clear" w:color="auto" w:fill="FFFFFF"/>
        <w:spacing w:after="0" w:line="240" w:lineRule="auto"/>
        <w:rPr>
          <w:rFonts w:ascii="Book Antiqua" w:eastAsia="Times New Roman" w:hAnsi="Book Antiqua" w:cs="Segoe UI"/>
          <w:sz w:val="30"/>
          <w:szCs w:val="30"/>
        </w:rPr>
      </w:pPr>
    </w:p>
    <w:p w14:paraId="3A479AB0" w14:textId="145E6887" w:rsidR="001715B1" w:rsidRDefault="001715B1" w:rsidP="001715B1">
      <w:pPr>
        <w:shd w:val="clear" w:color="auto" w:fill="FFFFFF"/>
        <w:spacing w:after="0" w:line="240" w:lineRule="auto"/>
        <w:rPr>
          <w:rFonts w:ascii="Book Antiqua" w:eastAsia="Times New Roman" w:hAnsi="Book Antiqua" w:cs="Segoe UI"/>
          <w:sz w:val="30"/>
          <w:szCs w:val="30"/>
        </w:rPr>
      </w:pPr>
      <w:r w:rsidRPr="001715B1">
        <w:rPr>
          <w:rFonts w:ascii="Book Antiqua" w:eastAsia="Times New Roman" w:hAnsi="Book Antiqua" w:cs="Segoe UI"/>
          <w:sz w:val="30"/>
          <w:szCs w:val="30"/>
        </w:rPr>
        <w:t xml:space="preserve">SCHWARTZ RITES SUNDAY </w:t>
      </w:r>
      <w:r w:rsidRPr="001715B1">
        <w:rPr>
          <w:rFonts w:ascii="Book Antiqua" w:eastAsia="Times New Roman" w:hAnsi="Book Antiqua" w:cs="Segoe UI"/>
          <w:sz w:val="30"/>
          <w:szCs w:val="30"/>
        </w:rPr>
        <w:br/>
        <w:t xml:space="preserve">Funeral services for Mrs. Peter D. Schwartz Held Here </w:t>
      </w:r>
    </w:p>
    <w:p w14:paraId="351AD528" w14:textId="4785CBCB" w:rsidR="007D25E7" w:rsidRDefault="001715B1" w:rsidP="001715B1">
      <w:pPr>
        <w:shd w:val="clear" w:color="auto" w:fill="FFFFFF"/>
        <w:spacing w:after="0" w:line="240" w:lineRule="auto"/>
        <w:rPr>
          <w:rFonts w:ascii="Book Antiqua" w:eastAsia="Times New Roman" w:hAnsi="Book Antiqua" w:cs="Segoe UI"/>
          <w:sz w:val="30"/>
          <w:szCs w:val="30"/>
        </w:rPr>
      </w:pPr>
      <w:r w:rsidRPr="001715B1">
        <w:rPr>
          <w:rFonts w:ascii="Book Antiqua" w:eastAsia="Times New Roman" w:hAnsi="Book Antiqua" w:cs="Segoe UI"/>
          <w:sz w:val="30"/>
          <w:szCs w:val="30"/>
        </w:rPr>
        <w:br/>
      </w:r>
      <w:r>
        <w:rPr>
          <w:rFonts w:ascii="Book Antiqua" w:eastAsia="Times New Roman" w:hAnsi="Book Antiqua" w:cs="Segoe UI"/>
          <w:sz w:val="30"/>
          <w:szCs w:val="30"/>
        </w:rPr>
        <w:t xml:space="preserve">   </w:t>
      </w:r>
      <w:r w:rsidRPr="001715B1">
        <w:rPr>
          <w:rFonts w:ascii="Book Antiqua" w:eastAsia="Times New Roman" w:hAnsi="Book Antiqua" w:cs="Segoe UI"/>
          <w:sz w:val="30"/>
          <w:szCs w:val="30"/>
        </w:rPr>
        <w:t xml:space="preserve">Funeral services were held Sunday afternoon at 2 o'clock at the Mennonite </w:t>
      </w:r>
      <w:r>
        <w:rPr>
          <w:rFonts w:ascii="Book Antiqua" w:eastAsia="Times New Roman" w:hAnsi="Book Antiqua" w:cs="Segoe UI"/>
          <w:sz w:val="30"/>
          <w:szCs w:val="30"/>
        </w:rPr>
        <w:t>C</w:t>
      </w:r>
      <w:r w:rsidRPr="001715B1">
        <w:rPr>
          <w:rFonts w:ascii="Book Antiqua" w:eastAsia="Times New Roman" w:hAnsi="Book Antiqua" w:cs="Segoe UI"/>
          <w:sz w:val="30"/>
          <w:szCs w:val="30"/>
        </w:rPr>
        <w:t xml:space="preserve">hurch for Mrs. Peter D. Schwartz, aged 43, who died at her home late Thursday. Rev. C. H. </w:t>
      </w:r>
      <w:proofErr w:type="spellStart"/>
      <w:r w:rsidRPr="001715B1">
        <w:rPr>
          <w:rFonts w:ascii="Book Antiqua" w:eastAsia="Times New Roman" w:hAnsi="Book Antiqua" w:cs="Segoe UI"/>
          <w:sz w:val="30"/>
          <w:szCs w:val="30"/>
        </w:rPr>
        <w:t>Suckau</w:t>
      </w:r>
      <w:proofErr w:type="spellEnd"/>
      <w:r w:rsidRPr="001715B1">
        <w:rPr>
          <w:rFonts w:ascii="Book Antiqua" w:eastAsia="Times New Roman" w:hAnsi="Book Antiqua" w:cs="Segoe UI"/>
          <w:sz w:val="30"/>
          <w:szCs w:val="30"/>
        </w:rPr>
        <w:t xml:space="preserve"> officiated at the services. The funeral sermon was preached in German. Burial was in the M.R.E. Cemetery. </w:t>
      </w:r>
      <w:r w:rsidRPr="001715B1">
        <w:rPr>
          <w:rFonts w:ascii="Book Antiqua" w:eastAsia="Times New Roman" w:hAnsi="Book Antiqua" w:cs="Segoe UI"/>
          <w:sz w:val="30"/>
          <w:szCs w:val="30"/>
        </w:rPr>
        <w:br/>
      </w:r>
      <w:r w:rsidR="007D25E7">
        <w:rPr>
          <w:rFonts w:ascii="Book Antiqua" w:eastAsia="Times New Roman" w:hAnsi="Book Antiqua" w:cs="Segoe UI"/>
          <w:sz w:val="30"/>
          <w:szCs w:val="30"/>
        </w:rPr>
        <w:t xml:space="preserve">   </w:t>
      </w:r>
      <w:r w:rsidRPr="001715B1">
        <w:rPr>
          <w:rFonts w:ascii="Book Antiqua" w:eastAsia="Times New Roman" w:hAnsi="Book Antiqua" w:cs="Segoe UI"/>
          <w:sz w:val="30"/>
          <w:szCs w:val="30"/>
        </w:rPr>
        <w:t xml:space="preserve">Mrs. Schwartz had been ill for ten weeks, and her condition was critical for several days before her death. </w:t>
      </w:r>
      <w:r w:rsidR="007D25E7" w:rsidRPr="001715B1">
        <w:rPr>
          <w:rFonts w:ascii="Book Antiqua" w:eastAsia="Times New Roman" w:hAnsi="Book Antiqua" w:cs="Segoe UI"/>
          <w:sz w:val="30"/>
          <w:szCs w:val="30"/>
        </w:rPr>
        <w:t>A postmortem</w:t>
      </w:r>
      <w:r w:rsidRPr="001715B1">
        <w:rPr>
          <w:rFonts w:ascii="Book Antiqua" w:eastAsia="Times New Roman" w:hAnsi="Book Antiqua" w:cs="Segoe UI"/>
          <w:sz w:val="30"/>
          <w:szCs w:val="30"/>
        </w:rPr>
        <w:t xml:space="preserve"> held Friday disclosed that death was caused by carcinoma. She suffered greatly during her illness. </w:t>
      </w:r>
    </w:p>
    <w:p w14:paraId="4A833A79" w14:textId="77777777" w:rsidR="007D25E7" w:rsidRDefault="007D25E7" w:rsidP="001715B1">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001715B1" w:rsidRPr="001715B1">
        <w:rPr>
          <w:rFonts w:ascii="Book Antiqua" w:eastAsia="Times New Roman" w:hAnsi="Book Antiqua" w:cs="Segoe UI"/>
          <w:sz w:val="30"/>
          <w:szCs w:val="30"/>
        </w:rPr>
        <w:t xml:space="preserve">The Schwartz family lives on the former Ben Habegger farm, northeast of Berne. </w:t>
      </w:r>
      <w:r w:rsidR="001715B1" w:rsidRPr="001715B1">
        <w:rPr>
          <w:rFonts w:ascii="Book Antiqua" w:eastAsia="Times New Roman" w:hAnsi="Book Antiqua" w:cs="Segoe UI"/>
          <w:sz w:val="30"/>
          <w:szCs w:val="30"/>
        </w:rPr>
        <w:br/>
      </w:r>
      <w:r>
        <w:rPr>
          <w:rFonts w:ascii="Book Antiqua" w:eastAsia="Times New Roman" w:hAnsi="Book Antiqua" w:cs="Segoe UI"/>
          <w:sz w:val="30"/>
          <w:szCs w:val="30"/>
        </w:rPr>
        <w:t xml:space="preserve">   </w:t>
      </w:r>
      <w:r w:rsidR="001715B1" w:rsidRPr="001715B1">
        <w:rPr>
          <w:rFonts w:ascii="Book Antiqua" w:eastAsia="Times New Roman" w:hAnsi="Book Antiqua" w:cs="Segoe UI"/>
          <w:sz w:val="30"/>
          <w:szCs w:val="30"/>
        </w:rPr>
        <w:t xml:space="preserve">Elizabeth Nussbaum Schwartz was born in Wabash township, Sept. 20, 1893, a daughter of David C. and Marian Habegger Nussbaum. Most of her life was spent in Monroe township, and on June 18, 1916, she was married to Peter D. Schwartz. </w:t>
      </w:r>
    </w:p>
    <w:p w14:paraId="06F6106F" w14:textId="77777777" w:rsidR="007D25E7" w:rsidRDefault="007D25E7" w:rsidP="001715B1">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 xml:space="preserve">   </w:t>
      </w:r>
      <w:r w:rsidR="001715B1" w:rsidRPr="001715B1">
        <w:rPr>
          <w:rFonts w:ascii="Book Antiqua" w:eastAsia="Times New Roman" w:hAnsi="Book Antiqua" w:cs="Segoe UI"/>
          <w:sz w:val="30"/>
          <w:szCs w:val="30"/>
        </w:rPr>
        <w:t xml:space="preserve">He survives and the following children, all at home: Gerhart, Chester, Leroy, Frances, Raymond, Anna Louise and Rosemary Elizabeth. The father, David C. Nussbaum, also survives, and four brothers, Sam D., Jacob, Philip and Menno Nussbaum, </w:t>
      </w:r>
      <w:proofErr w:type="gramStart"/>
      <w:r w:rsidR="001715B1" w:rsidRPr="001715B1">
        <w:rPr>
          <w:rFonts w:ascii="Book Antiqua" w:eastAsia="Times New Roman" w:hAnsi="Book Antiqua" w:cs="Segoe UI"/>
          <w:sz w:val="30"/>
          <w:szCs w:val="30"/>
        </w:rPr>
        <w:t>all of</w:t>
      </w:r>
      <w:proofErr w:type="gramEnd"/>
      <w:r w:rsidR="001715B1" w:rsidRPr="001715B1">
        <w:rPr>
          <w:rFonts w:ascii="Book Antiqua" w:eastAsia="Times New Roman" w:hAnsi="Book Antiqua" w:cs="Segoe UI"/>
          <w:sz w:val="30"/>
          <w:szCs w:val="30"/>
        </w:rPr>
        <w:t xml:space="preserve"> this community. The step-grandmother survives, Mrs. Catherine Habegger. The mother and one sister preceded. </w:t>
      </w:r>
    </w:p>
    <w:p w14:paraId="20DA4EEF" w14:textId="77777777" w:rsidR="000B75E7" w:rsidRDefault="000B75E7" w:rsidP="001715B1">
      <w:pPr>
        <w:shd w:val="clear" w:color="auto" w:fill="FFFFFF"/>
        <w:spacing w:after="0" w:line="240" w:lineRule="auto"/>
        <w:rPr>
          <w:rFonts w:ascii="Book Antiqua" w:eastAsia="Times New Roman" w:hAnsi="Book Antiqua" w:cs="Segoe UI"/>
          <w:sz w:val="30"/>
          <w:szCs w:val="30"/>
        </w:rPr>
      </w:pPr>
    </w:p>
    <w:p w14:paraId="2BECF7A2" w14:textId="77777777" w:rsidR="000B75E7" w:rsidRDefault="000B75E7" w:rsidP="000B75E7">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Adams County (IN) Historical Museum</w:t>
      </w:r>
    </w:p>
    <w:p w14:paraId="3CE4CCB5" w14:textId="77777777" w:rsidR="000B75E7" w:rsidRDefault="000B75E7" w:rsidP="000B75E7">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1936 Scrapbook, image 70</w:t>
      </w:r>
    </w:p>
    <w:p w14:paraId="2C112196" w14:textId="77777777" w:rsidR="000B75E7" w:rsidRDefault="000B75E7" w:rsidP="000B75E7">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H</w:t>
      </w:r>
      <w:r w:rsidRPr="001715B1">
        <w:rPr>
          <w:rFonts w:ascii="Book Antiqua" w:eastAsia="Times New Roman" w:hAnsi="Book Antiqua" w:cs="Segoe UI"/>
          <w:sz w:val="30"/>
          <w:szCs w:val="30"/>
        </w:rPr>
        <w:t>andwritten date</w:t>
      </w:r>
      <w:r>
        <w:rPr>
          <w:rFonts w:ascii="Book Antiqua" w:eastAsia="Times New Roman" w:hAnsi="Book Antiqua" w:cs="Segoe UI"/>
          <w:sz w:val="30"/>
          <w:szCs w:val="30"/>
        </w:rPr>
        <w:t xml:space="preserve">: </w:t>
      </w:r>
      <w:r w:rsidRPr="001715B1">
        <w:rPr>
          <w:rFonts w:ascii="Book Antiqua" w:eastAsia="Times New Roman" w:hAnsi="Book Antiqua" w:cs="Segoe UI"/>
          <w:sz w:val="30"/>
          <w:szCs w:val="30"/>
        </w:rPr>
        <w:t xml:space="preserve">Monday, Nov. 23, 1936 </w:t>
      </w:r>
    </w:p>
    <w:p w14:paraId="3FD60575" w14:textId="77777777" w:rsidR="007D25E7" w:rsidRDefault="007D25E7" w:rsidP="001715B1">
      <w:pPr>
        <w:shd w:val="clear" w:color="auto" w:fill="FFFFFF"/>
        <w:spacing w:after="0" w:line="240" w:lineRule="auto"/>
        <w:rPr>
          <w:rFonts w:ascii="Book Antiqua" w:eastAsia="Times New Roman" w:hAnsi="Book Antiqua" w:cs="Segoe UI"/>
          <w:sz w:val="30"/>
          <w:szCs w:val="30"/>
        </w:rPr>
      </w:pPr>
      <w:r>
        <w:rPr>
          <w:rFonts w:ascii="Book Antiqua" w:eastAsia="Times New Roman" w:hAnsi="Book Antiqua" w:cs="Segoe UI"/>
          <w:sz w:val="30"/>
          <w:szCs w:val="30"/>
        </w:rPr>
        <w:t>**</w:t>
      </w:r>
    </w:p>
    <w:p w14:paraId="52C2FDB7" w14:textId="77777777" w:rsidR="000B75E7" w:rsidRDefault="000B75E7" w:rsidP="001715B1">
      <w:pPr>
        <w:shd w:val="clear" w:color="auto" w:fill="FFFFFF"/>
        <w:spacing w:after="0" w:line="240" w:lineRule="auto"/>
        <w:rPr>
          <w:rFonts w:ascii="Book Antiqua" w:eastAsia="Times New Roman" w:hAnsi="Book Antiqua" w:cs="Segoe UI"/>
          <w:sz w:val="30"/>
          <w:szCs w:val="30"/>
        </w:rPr>
      </w:pPr>
    </w:p>
    <w:p w14:paraId="5AD79363" w14:textId="308E00D7" w:rsidR="007D25E7" w:rsidRDefault="001715B1" w:rsidP="001715B1">
      <w:pPr>
        <w:shd w:val="clear" w:color="auto" w:fill="FFFFFF"/>
        <w:spacing w:after="0" w:line="240" w:lineRule="auto"/>
        <w:rPr>
          <w:rFonts w:ascii="Book Antiqua" w:eastAsia="Times New Roman" w:hAnsi="Book Antiqua" w:cs="Segoe UI"/>
          <w:sz w:val="30"/>
          <w:szCs w:val="30"/>
        </w:rPr>
      </w:pPr>
      <w:r w:rsidRPr="001715B1">
        <w:rPr>
          <w:rFonts w:ascii="Book Antiqua" w:eastAsia="Times New Roman" w:hAnsi="Book Antiqua" w:cs="Segoe UI"/>
          <w:sz w:val="30"/>
          <w:szCs w:val="30"/>
        </w:rPr>
        <w:t xml:space="preserve">CARD OF THANKS </w:t>
      </w:r>
    </w:p>
    <w:p w14:paraId="3BEEA11D" w14:textId="77777777" w:rsidR="007D25E7" w:rsidRDefault="001715B1" w:rsidP="001715B1">
      <w:pPr>
        <w:shd w:val="clear" w:color="auto" w:fill="FFFFFF"/>
        <w:spacing w:after="0" w:line="240" w:lineRule="auto"/>
        <w:rPr>
          <w:rFonts w:ascii="Book Antiqua" w:eastAsia="Times New Roman" w:hAnsi="Book Antiqua" w:cs="Segoe UI"/>
          <w:sz w:val="30"/>
          <w:szCs w:val="30"/>
        </w:rPr>
      </w:pPr>
      <w:r w:rsidRPr="001715B1">
        <w:rPr>
          <w:rFonts w:ascii="Book Antiqua" w:eastAsia="Times New Roman" w:hAnsi="Book Antiqua" w:cs="Segoe UI"/>
          <w:sz w:val="30"/>
          <w:szCs w:val="30"/>
        </w:rPr>
        <w:br/>
        <w:t xml:space="preserve">We, the undersigned, wish to express our sincere thanks and appreciation to our neighbors, relatives and friends, who assisted us during the sickness and death of our beloved wife and mother. We also wish to thank all those who expressed their sympathy in any way, and to those who brought food, or other articles. We also wish to thank those who brought floral offerings. </w:t>
      </w:r>
      <w:r w:rsidRPr="001715B1">
        <w:rPr>
          <w:rFonts w:ascii="Book Antiqua" w:eastAsia="Times New Roman" w:hAnsi="Book Antiqua" w:cs="Segoe UI"/>
          <w:sz w:val="30"/>
          <w:szCs w:val="30"/>
        </w:rPr>
        <w:br/>
        <w:t xml:space="preserve">Peter D. Schwartz and family. </w:t>
      </w:r>
    </w:p>
    <w:p w14:paraId="29C2D26C" w14:textId="77777777" w:rsidR="007D25E7" w:rsidRDefault="001715B1" w:rsidP="001715B1">
      <w:pPr>
        <w:shd w:val="clear" w:color="auto" w:fill="FFFFFF"/>
        <w:spacing w:after="0" w:line="240" w:lineRule="auto"/>
        <w:rPr>
          <w:rFonts w:ascii="Book Antiqua" w:eastAsia="Times New Roman" w:hAnsi="Book Antiqua" w:cs="Segoe UI"/>
          <w:sz w:val="30"/>
          <w:szCs w:val="30"/>
        </w:rPr>
      </w:pPr>
      <w:r w:rsidRPr="001715B1">
        <w:rPr>
          <w:rFonts w:ascii="Book Antiqua" w:eastAsia="Times New Roman" w:hAnsi="Book Antiqua" w:cs="Segoe UI"/>
          <w:sz w:val="30"/>
          <w:szCs w:val="30"/>
        </w:rPr>
        <w:br/>
        <w:t xml:space="preserve">Adams County Historical Museum, </w:t>
      </w:r>
      <w:r w:rsidR="007D25E7">
        <w:rPr>
          <w:rFonts w:ascii="Book Antiqua" w:eastAsia="Times New Roman" w:hAnsi="Book Antiqua" w:cs="Segoe UI"/>
          <w:sz w:val="30"/>
          <w:szCs w:val="30"/>
        </w:rPr>
        <w:t>Adams County, Indiana</w:t>
      </w:r>
    </w:p>
    <w:p w14:paraId="2885344F" w14:textId="02088BAA" w:rsidR="001715B1" w:rsidRDefault="001715B1" w:rsidP="001715B1">
      <w:pPr>
        <w:shd w:val="clear" w:color="auto" w:fill="FFFFFF"/>
        <w:spacing w:after="0" w:line="240" w:lineRule="auto"/>
        <w:rPr>
          <w:rFonts w:ascii="Book Antiqua" w:eastAsia="Times New Roman" w:hAnsi="Book Antiqua" w:cs="Segoe UI"/>
          <w:sz w:val="30"/>
          <w:szCs w:val="30"/>
        </w:rPr>
      </w:pPr>
      <w:r w:rsidRPr="001715B1">
        <w:rPr>
          <w:rFonts w:ascii="Book Antiqua" w:eastAsia="Times New Roman" w:hAnsi="Book Antiqua" w:cs="Segoe UI"/>
          <w:sz w:val="30"/>
          <w:szCs w:val="30"/>
        </w:rPr>
        <w:t>1936 Scrapbook</w:t>
      </w:r>
      <w:r w:rsidR="000B75E7">
        <w:rPr>
          <w:rFonts w:ascii="Book Antiqua" w:eastAsia="Times New Roman" w:hAnsi="Book Antiqua" w:cs="Segoe UI"/>
          <w:sz w:val="30"/>
          <w:szCs w:val="30"/>
        </w:rPr>
        <w:t>, image 70</w:t>
      </w:r>
    </w:p>
    <w:p w14:paraId="5522BAB9" w14:textId="3C78282F" w:rsidR="008F7CC2" w:rsidRPr="00F17607" w:rsidRDefault="000B75E7" w:rsidP="001715B1">
      <w:pPr>
        <w:shd w:val="clear" w:color="auto" w:fill="FFFFFF"/>
        <w:spacing w:after="0" w:line="240" w:lineRule="auto"/>
        <w:rPr>
          <w:rFonts w:ascii="Book Antiqua" w:hAnsi="Book Antiqua"/>
          <w:b/>
          <w:sz w:val="30"/>
          <w:szCs w:val="30"/>
        </w:rPr>
      </w:pPr>
      <w:r w:rsidRPr="001715B1">
        <w:rPr>
          <w:rFonts w:ascii="Book Antiqua" w:eastAsia="Times New Roman" w:hAnsi="Book Antiqua" w:cs="Segoe UI"/>
          <w:sz w:val="30"/>
          <w:szCs w:val="30"/>
        </w:rPr>
        <w:t>Handwritten</w:t>
      </w:r>
      <w:r>
        <w:rPr>
          <w:rFonts w:ascii="Book Antiqua" w:eastAsia="Times New Roman" w:hAnsi="Book Antiqua" w:cs="Segoe UI"/>
          <w:sz w:val="30"/>
          <w:szCs w:val="30"/>
        </w:rPr>
        <w:t xml:space="preserve"> date:</w:t>
      </w:r>
      <w:r w:rsidRPr="001715B1">
        <w:rPr>
          <w:rFonts w:ascii="Book Antiqua" w:eastAsia="Times New Roman" w:hAnsi="Book Antiqua" w:cs="Segoe UI"/>
          <w:sz w:val="30"/>
          <w:szCs w:val="30"/>
        </w:rPr>
        <w:t xml:space="preserve"> Monday, Nov. 23, 1936</w:t>
      </w:r>
    </w:p>
    <w:sectPr w:rsidR="008F7CC2" w:rsidRPr="00F17607" w:rsidSect="000B75E7">
      <w:pgSz w:w="12240" w:h="20160" w:code="5"/>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3E9"/>
    <w:rsid w:val="000626AC"/>
    <w:rsid w:val="00083BEF"/>
    <w:rsid w:val="000B75E7"/>
    <w:rsid w:val="001715B1"/>
    <w:rsid w:val="003775C0"/>
    <w:rsid w:val="005D2A85"/>
    <w:rsid w:val="007D25E7"/>
    <w:rsid w:val="00873C76"/>
    <w:rsid w:val="008F7CC2"/>
    <w:rsid w:val="009512F3"/>
    <w:rsid w:val="00A14135"/>
    <w:rsid w:val="00A51E9B"/>
    <w:rsid w:val="00AE23E9"/>
    <w:rsid w:val="00B05D55"/>
    <w:rsid w:val="00B709E3"/>
    <w:rsid w:val="00CD3AFF"/>
    <w:rsid w:val="00D541A1"/>
    <w:rsid w:val="00D63981"/>
    <w:rsid w:val="00ED5B64"/>
    <w:rsid w:val="00F176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8EDBA2"/>
  <w15:docId w15:val="{C3B02AFC-FD97-4862-8B60-4954467C6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12F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E23E9"/>
    <w:rPr>
      <w:b/>
      <w:bCs/>
    </w:rPr>
  </w:style>
  <w:style w:type="character" w:customStyle="1" w:styleId="apple-converted-space">
    <w:name w:val="apple-converted-space"/>
    <w:basedOn w:val="DefaultParagraphFont"/>
    <w:rsid w:val="00AE23E9"/>
  </w:style>
  <w:style w:type="character" w:customStyle="1" w:styleId="yiv4182378935gmail-obitlink">
    <w:name w:val="yiv4182378935gmail-obitlink"/>
    <w:basedOn w:val="DefaultParagraphFont"/>
    <w:rsid w:val="00AE23E9"/>
  </w:style>
  <w:style w:type="paragraph" w:styleId="NormalWeb">
    <w:name w:val="Normal (Web)"/>
    <w:basedOn w:val="Normal"/>
    <w:uiPriority w:val="99"/>
    <w:semiHidden/>
    <w:unhideWhenUsed/>
    <w:rsid w:val="00AE23E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00166445gmail-msonormal">
    <w:name w:val="yiv2600166445gmail-msonormal"/>
    <w:basedOn w:val="Normal"/>
    <w:rsid w:val="00ED5B64"/>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05D5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5D5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9721194">
      <w:bodyDiv w:val="1"/>
      <w:marLeft w:val="0"/>
      <w:marRight w:val="0"/>
      <w:marTop w:val="0"/>
      <w:marBottom w:val="0"/>
      <w:divBdr>
        <w:top w:val="none" w:sz="0" w:space="0" w:color="auto"/>
        <w:left w:val="none" w:sz="0" w:space="0" w:color="auto"/>
        <w:bottom w:val="none" w:sz="0" w:space="0" w:color="auto"/>
        <w:right w:val="none" w:sz="0" w:space="0" w:color="auto"/>
      </w:divBdr>
    </w:div>
    <w:div w:id="958071917">
      <w:bodyDiv w:val="1"/>
      <w:marLeft w:val="0"/>
      <w:marRight w:val="0"/>
      <w:marTop w:val="0"/>
      <w:marBottom w:val="0"/>
      <w:divBdr>
        <w:top w:val="none" w:sz="0" w:space="0" w:color="auto"/>
        <w:left w:val="none" w:sz="0" w:space="0" w:color="auto"/>
        <w:bottom w:val="none" w:sz="0" w:space="0" w:color="auto"/>
        <w:right w:val="none" w:sz="0" w:space="0" w:color="auto"/>
      </w:divBdr>
    </w:div>
    <w:div w:id="1133593855">
      <w:bodyDiv w:val="1"/>
      <w:marLeft w:val="0"/>
      <w:marRight w:val="0"/>
      <w:marTop w:val="0"/>
      <w:marBottom w:val="0"/>
      <w:divBdr>
        <w:top w:val="none" w:sz="0" w:space="0" w:color="auto"/>
        <w:left w:val="none" w:sz="0" w:space="0" w:color="auto"/>
        <w:bottom w:val="none" w:sz="0" w:space="0" w:color="auto"/>
        <w:right w:val="none" w:sz="0" w:space="0" w:color="auto"/>
      </w:divBdr>
      <w:divsChild>
        <w:div w:id="436943714">
          <w:marLeft w:val="0"/>
          <w:marRight w:val="0"/>
          <w:marTop w:val="0"/>
          <w:marBottom w:val="0"/>
          <w:divBdr>
            <w:top w:val="none" w:sz="0" w:space="0" w:color="auto"/>
            <w:left w:val="none" w:sz="0" w:space="0" w:color="auto"/>
            <w:bottom w:val="none" w:sz="0" w:space="0" w:color="auto"/>
            <w:right w:val="none" w:sz="0" w:space="0" w:color="auto"/>
          </w:divBdr>
        </w:div>
        <w:div w:id="1198398044">
          <w:marLeft w:val="0"/>
          <w:marRight w:val="0"/>
          <w:marTop w:val="0"/>
          <w:marBottom w:val="0"/>
          <w:divBdr>
            <w:top w:val="none" w:sz="0" w:space="0" w:color="auto"/>
            <w:left w:val="none" w:sz="0" w:space="0" w:color="auto"/>
            <w:bottom w:val="none" w:sz="0" w:space="0" w:color="auto"/>
            <w:right w:val="none" w:sz="0" w:space="0" w:color="auto"/>
          </w:divBdr>
        </w:div>
        <w:div w:id="1365324355">
          <w:marLeft w:val="0"/>
          <w:marRight w:val="0"/>
          <w:marTop w:val="0"/>
          <w:marBottom w:val="0"/>
          <w:divBdr>
            <w:top w:val="none" w:sz="0" w:space="0" w:color="auto"/>
            <w:left w:val="none" w:sz="0" w:space="0" w:color="auto"/>
            <w:bottom w:val="none" w:sz="0" w:space="0" w:color="auto"/>
            <w:right w:val="none" w:sz="0" w:space="0" w:color="auto"/>
          </w:divBdr>
        </w:div>
        <w:div w:id="1301225833">
          <w:marLeft w:val="0"/>
          <w:marRight w:val="0"/>
          <w:marTop w:val="0"/>
          <w:marBottom w:val="0"/>
          <w:divBdr>
            <w:top w:val="none" w:sz="0" w:space="0" w:color="auto"/>
            <w:left w:val="none" w:sz="0" w:space="0" w:color="auto"/>
            <w:bottom w:val="none" w:sz="0" w:space="0" w:color="auto"/>
            <w:right w:val="none" w:sz="0" w:space="0" w:color="auto"/>
          </w:divBdr>
        </w:div>
      </w:divsChild>
    </w:div>
    <w:div w:id="1949314864">
      <w:bodyDiv w:val="1"/>
      <w:marLeft w:val="0"/>
      <w:marRight w:val="0"/>
      <w:marTop w:val="0"/>
      <w:marBottom w:val="0"/>
      <w:divBdr>
        <w:top w:val="none" w:sz="0" w:space="0" w:color="auto"/>
        <w:left w:val="none" w:sz="0" w:space="0" w:color="auto"/>
        <w:bottom w:val="none" w:sz="0" w:space="0" w:color="auto"/>
        <w:right w:val="none" w:sz="0" w:space="0" w:color="auto"/>
      </w:divBdr>
      <w:divsChild>
        <w:div w:id="1148788066">
          <w:marLeft w:val="0"/>
          <w:marRight w:val="0"/>
          <w:marTop w:val="0"/>
          <w:marBottom w:val="0"/>
          <w:divBdr>
            <w:top w:val="none" w:sz="0" w:space="0" w:color="auto"/>
            <w:left w:val="none" w:sz="0" w:space="0" w:color="auto"/>
            <w:bottom w:val="none" w:sz="0" w:space="0" w:color="auto"/>
            <w:right w:val="none" w:sz="0" w:space="0" w:color="auto"/>
          </w:divBdr>
        </w:div>
        <w:div w:id="990600363">
          <w:marLeft w:val="0"/>
          <w:marRight w:val="0"/>
          <w:marTop w:val="0"/>
          <w:marBottom w:val="0"/>
          <w:divBdr>
            <w:top w:val="none" w:sz="0" w:space="0" w:color="auto"/>
            <w:left w:val="none" w:sz="0" w:space="0" w:color="auto"/>
            <w:bottom w:val="none" w:sz="0" w:space="0" w:color="auto"/>
            <w:right w:val="none" w:sz="0" w:space="0" w:color="auto"/>
          </w:divBdr>
        </w:div>
        <w:div w:id="496844340">
          <w:marLeft w:val="0"/>
          <w:marRight w:val="0"/>
          <w:marTop w:val="0"/>
          <w:marBottom w:val="0"/>
          <w:divBdr>
            <w:top w:val="none" w:sz="0" w:space="0" w:color="auto"/>
            <w:left w:val="none" w:sz="0" w:space="0" w:color="auto"/>
            <w:bottom w:val="none" w:sz="0" w:space="0" w:color="auto"/>
            <w:right w:val="none" w:sz="0" w:space="0" w:color="auto"/>
          </w:divBdr>
        </w:div>
        <w:div w:id="20607808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637</Words>
  <Characters>3241</Characters>
  <Application>Microsoft Office Word</Application>
  <DocSecurity>0</DocSecurity>
  <Lines>92</Lines>
  <Paragraphs>30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5</cp:revision>
  <dcterms:created xsi:type="dcterms:W3CDTF">2024-09-01T15:23:00Z</dcterms:created>
  <dcterms:modified xsi:type="dcterms:W3CDTF">2026-02-15T20:02:00Z</dcterms:modified>
</cp:coreProperties>
</file>