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7F4D5D53" w:rsidR="0089422E" w:rsidRDefault="00F6506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Hazel A. (Jackson) Schultz</w:t>
      </w:r>
    </w:p>
    <w:p w14:paraId="2E706908" w14:textId="09116469" w:rsidR="00F65065" w:rsidRDefault="00F6506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4, 1908 – August 12, 1969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05276E9A" w:rsidR="00815220" w:rsidRDefault="00F6506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C3B78B4" wp14:editId="66805AF6">
            <wp:extent cx="3538298" cy="1367294"/>
            <wp:effectExtent l="0" t="0" r="5080" b="4445"/>
            <wp:docPr id="5892543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1" t="30070" r="-995" b="20795"/>
                    <a:stretch/>
                  </pic:blipFill>
                  <pic:spPr bwMode="auto">
                    <a:xfrm>
                      <a:off x="0" y="0"/>
                      <a:ext cx="3553630" cy="137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1E0BE6BF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F65065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80383C0" w14:textId="77777777" w:rsidR="00F65065" w:rsidRDefault="00F65065" w:rsidP="00F65065">
      <w:pPr>
        <w:contextualSpacing/>
        <w:rPr>
          <w:rFonts w:ascii="Book Antiqua" w:hAnsi="Book Antiqua"/>
          <w:sz w:val="30"/>
          <w:szCs w:val="30"/>
        </w:rPr>
      </w:pPr>
      <w:r w:rsidRPr="00F65065">
        <w:rPr>
          <w:rFonts w:ascii="Book Antiqua" w:hAnsi="Book Antiqua"/>
          <w:sz w:val="30"/>
          <w:szCs w:val="30"/>
        </w:rPr>
        <w:t>MRS. HAZEL A. SCHULTZ</w:t>
      </w:r>
    </w:p>
    <w:p w14:paraId="6172A395" w14:textId="2194A6CA" w:rsidR="005E63DE" w:rsidRDefault="00F65065" w:rsidP="00F65065">
      <w:pPr>
        <w:contextualSpacing/>
        <w:rPr>
          <w:rFonts w:ascii="Book Antiqua" w:hAnsi="Book Antiqua"/>
          <w:sz w:val="30"/>
          <w:szCs w:val="30"/>
        </w:rPr>
      </w:pPr>
      <w:r w:rsidRPr="00F65065">
        <w:rPr>
          <w:rFonts w:ascii="Book Antiqua" w:hAnsi="Book Antiqua"/>
          <w:sz w:val="30"/>
          <w:szCs w:val="30"/>
        </w:rPr>
        <w:br/>
      </w:r>
      <w:r w:rsidR="00BA1CBB">
        <w:rPr>
          <w:rFonts w:ascii="Book Antiqua" w:hAnsi="Book Antiqua"/>
          <w:sz w:val="30"/>
          <w:szCs w:val="30"/>
        </w:rPr>
        <w:t xml:space="preserve">   </w:t>
      </w:r>
      <w:r w:rsidRPr="00F65065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–</w:t>
      </w:r>
      <w:r w:rsidRPr="00F65065">
        <w:rPr>
          <w:rFonts w:ascii="Book Antiqua" w:hAnsi="Book Antiqua"/>
          <w:sz w:val="30"/>
          <w:szCs w:val="30"/>
        </w:rPr>
        <w:t xml:space="preserve"> Mrs. Hazel A. Schultz, 61, of Rt. 4, Decatur, died unexpectedly at 9:15 a.m. Tuesday at her residence.</w:t>
      </w:r>
      <w:r>
        <w:rPr>
          <w:rFonts w:ascii="Book Antiqua" w:hAnsi="Book Antiqua"/>
          <w:sz w:val="30"/>
          <w:szCs w:val="30"/>
        </w:rPr>
        <w:t xml:space="preserve"> </w:t>
      </w:r>
      <w:r w:rsidRPr="00F65065">
        <w:rPr>
          <w:rFonts w:ascii="Book Antiqua" w:hAnsi="Book Antiqua"/>
          <w:sz w:val="30"/>
          <w:szCs w:val="30"/>
        </w:rPr>
        <w:t>   Born Feb. 4, 1908, in Mercer County, the daughter of Lewellyn and Emma C. (Kiggins) Jackson. </w:t>
      </w:r>
      <w:r w:rsidRPr="00F65065">
        <w:rPr>
          <w:rFonts w:ascii="Book Antiqua" w:hAnsi="Book Antiqua"/>
          <w:sz w:val="30"/>
          <w:szCs w:val="30"/>
        </w:rPr>
        <w:br/>
        <w:t>   Mrs. Schultz was a member of the First Christian Church of Decatur and served as the first deputy surveyor for Herman Moellering from 1958 to 1967.</w:t>
      </w:r>
      <w:r>
        <w:rPr>
          <w:rFonts w:ascii="Book Antiqua" w:hAnsi="Book Antiqua"/>
          <w:sz w:val="30"/>
          <w:szCs w:val="30"/>
        </w:rPr>
        <w:t xml:space="preserve"> </w:t>
      </w:r>
      <w:r w:rsidRPr="00F65065">
        <w:rPr>
          <w:rFonts w:ascii="Book Antiqua" w:hAnsi="Book Antiqua"/>
          <w:sz w:val="30"/>
          <w:szCs w:val="30"/>
        </w:rPr>
        <w:t>She was a member of the Women of the Moose and had served as past senior regent of the organization; the Garden Club;  president of the Lady Elks;  The Adams County Home Economics Club;  Order of the Eastern Star and Daughters of the Nile.</w:t>
      </w:r>
      <w:r w:rsidRPr="00F65065">
        <w:rPr>
          <w:rFonts w:ascii="Book Antiqua" w:hAnsi="Book Antiqua"/>
          <w:sz w:val="30"/>
          <w:szCs w:val="30"/>
        </w:rPr>
        <w:br/>
        <w:t>   Her marriage to Oren L. Schultz, who survives, was solemnized April 17, 1927.  Also surviving are several nieces and nephews.</w:t>
      </w:r>
      <w:r w:rsidRPr="00F65065">
        <w:rPr>
          <w:rFonts w:ascii="Book Antiqua" w:hAnsi="Book Antiqua"/>
          <w:sz w:val="30"/>
          <w:szCs w:val="30"/>
        </w:rPr>
        <w:br/>
        <w:t>   She was preceded in death by a sister and three brothers.</w:t>
      </w:r>
      <w:r w:rsidRPr="00F65065">
        <w:rPr>
          <w:rFonts w:ascii="Book Antiqua" w:hAnsi="Book Antiqua"/>
          <w:sz w:val="30"/>
          <w:szCs w:val="30"/>
        </w:rPr>
        <w:br/>
        <w:t>   Funeral services will be at 2 p.m. Saturday at the Winteregg-Linn Funeral Home in Decatur with the Rev. Travis Chandler and the Rev. Kenneth Cook officiating. Burial will be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F65065">
        <w:rPr>
          <w:rFonts w:ascii="Book Antiqua" w:hAnsi="Book Antiqua"/>
          <w:sz w:val="30"/>
          <w:szCs w:val="30"/>
        </w:rPr>
        <w:t>Friends may call at the funeral home after 3 p.m. Thursday.</w:t>
      </w:r>
    </w:p>
    <w:p w14:paraId="1B83F275" w14:textId="77777777" w:rsidR="00F65065" w:rsidRDefault="00F65065" w:rsidP="00F65065">
      <w:pPr>
        <w:contextualSpacing/>
        <w:rPr>
          <w:rFonts w:ascii="Book Antiqua" w:hAnsi="Book Antiqua"/>
          <w:sz w:val="30"/>
          <w:szCs w:val="30"/>
        </w:rPr>
      </w:pPr>
    </w:p>
    <w:p w14:paraId="055AF28A" w14:textId="26B42E38" w:rsidR="00F65065" w:rsidRDefault="00F65065" w:rsidP="00F65065">
      <w:pPr>
        <w:contextualSpacing/>
        <w:rPr>
          <w:rFonts w:ascii="Book Antiqua" w:hAnsi="Book Antiqua"/>
          <w:sz w:val="30"/>
          <w:szCs w:val="30"/>
        </w:rPr>
      </w:pPr>
      <w:r w:rsidRPr="00F65065">
        <w:rPr>
          <w:rFonts w:ascii="Book Antiqua" w:hAnsi="Book Antiqua"/>
          <w:sz w:val="30"/>
          <w:szCs w:val="30"/>
        </w:rPr>
        <w:t>Van Wert Times Bulletin</w:t>
      </w:r>
      <w:r>
        <w:rPr>
          <w:rFonts w:ascii="Book Antiqua" w:hAnsi="Book Antiqua"/>
          <w:sz w:val="30"/>
          <w:szCs w:val="30"/>
        </w:rPr>
        <w:t xml:space="preserve">, </w:t>
      </w:r>
      <w:r w:rsidRPr="00F65065">
        <w:rPr>
          <w:rFonts w:ascii="Book Antiqua" w:hAnsi="Book Antiqua"/>
          <w:sz w:val="30"/>
          <w:szCs w:val="30"/>
        </w:rPr>
        <w:t>Van Wert County, Ohio</w:t>
      </w:r>
      <w:r w:rsidRPr="00F65065">
        <w:rPr>
          <w:rFonts w:ascii="Book Antiqua" w:hAnsi="Book Antiqua"/>
          <w:sz w:val="30"/>
          <w:szCs w:val="30"/>
        </w:rPr>
        <w:br/>
        <w:t>Wednesday, August 13, 1969</w:t>
      </w:r>
    </w:p>
    <w:p w14:paraId="512FE459" w14:textId="77777777" w:rsidR="0074255B" w:rsidRDefault="0074255B" w:rsidP="00F65065">
      <w:pPr>
        <w:contextualSpacing/>
        <w:rPr>
          <w:rFonts w:ascii="Book Antiqua" w:hAnsi="Book Antiqua"/>
          <w:sz w:val="30"/>
          <w:szCs w:val="30"/>
        </w:rPr>
      </w:pPr>
    </w:p>
    <w:p w14:paraId="0CC19C5E" w14:textId="4566D27D" w:rsidR="0074255B" w:rsidRDefault="0074255B" w:rsidP="00F6506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8CB5ADB" w14:textId="588BDA71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 w:rsidRPr="0074255B">
        <w:rPr>
          <w:rFonts w:ascii="Book Antiqua" w:hAnsi="Book Antiqua"/>
          <w:sz w:val="30"/>
          <w:szCs w:val="30"/>
        </w:rPr>
        <w:t xml:space="preserve">Hazel A. Schultz </w:t>
      </w:r>
      <w:r>
        <w:rPr>
          <w:rFonts w:ascii="Book Antiqua" w:hAnsi="Book Antiqua"/>
          <w:sz w:val="30"/>
          <w:szCs w:val="30"/>
        </w:rPr>
        <w:t>D</w:t>
      </w:r>
      <w:r w:rsidRPr="0074255B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U</w:t>
      </w:r>
      <w:r w:rsidRPr="0074255B">
        <w:rPr>
          <w:rFonts w:ascii="Book Antiqua" w:hAnsi="Book Antiqua"/>
          <w:sz w:val="30"/>
          <w:szCs w:val="30"/>
        </w:rPr>
        <w:t>nexpectedly</w:t>
      </w:r>
      <w:r>
        <w:rPr>
          <w:rFonts w:ascii="Book Antiqua" w:hAnsi="Book Antiqua"/>
          <w:sz w:val="30"/>
          <w:szCs w:val="30"/>
        </w:rPr>
        <w:t xml:space="preserve"> </w:t>
      </w:r>
      <w:r w:rsidRPr="0074255B">
        <w:rPr>
          <w:rFonts w:ascii="Book Antiqua" w:hAnsi="Book Antiqua"/>
          <w:sz w:val="30"/>
          <w:szCs w:val="30"/>
        </w:rPr>
        <w:br/>
      </w:r>
    </w:p>
    <w:p w14:paraId="0F7077E8" w14:textId="1E753BC2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>Mrs. Hazel A. Schultz, 61, wife of Oran L. Schultz, prominent in civic and social circles, died unexpectedly at 9:15 a.m. Tuesday at her home on Decatur Route 4.  Although she had been in failing health for some time, death was sudden.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5C4DEF5" w14:textId="1562364A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>She was born in Mercer County, O., Feb. 4, 1908, a daughter of Llewellyn and Emma C. Kiggins-</w:t>
      </w:r>
      <w:proofErr w:type="gramStart"/>
      <w:r w:rsidRPr="0074255B">
        <w:rPr>
          <w:rFonts w:ascii="Book Antiqua" w:hAnsi="Book Antiqua"/>
          <w:sz w:val="30"/>
          <w:szCs w:val="30"/>
        </w:rPr>
        <w:t>Jackson, and</w:t>
      </w:r>
      <w:proofErr w:type="gramEnd"/>
      <w:r w:rsidRPr="0074255B">
        <w:rPr>
          <w:rFonts w:ascii="Book Antiqua" w:hAnsi="Book Antiqua"/>
          <w:sz w:val="30"/>
          <w:szCs w:val="30"/>
        </w:rPr>
        <w:t xml:space="preserve"> was married to Oran L. Schultz April 17, 1927.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E818F1B" w14:textId="3398C17D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>She was employed as Deputy County Surveyor for Herman Moellering from 1958 until 1967.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C205AA8" w14:textId="40A4CB6C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>Mrs. Schultz was a member of the First Christian Church, the Women of the Moose, of which she was a past senior regent, the Garden Club, Adams County Home Economics Club, Order of Eastern Star, Daughters of the Nile, and was a past president of the Emblem Club of the Elks Ladies.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F97BCB0" w14:textId="45147336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 xml:space="preserve">Surviving </w:t>
      </w:r>
      <w:r>
        <w:rPr>
          <w:rFonts w:ascii="Book Antiqua" w:hAnsi="Book Antiqua"/>
          <w:sz w:val="30"/>
          <w:szCs w:val="30"/>
        </w:rPr>
        <w:t>is</w:t>
      </w:r>
      <w:r w:rsidRPr="0074255B">
        <w:rPr>
          <w:rFonts w:ascii="Book Antiqua" w:hAnsi="Book Antiqua"/>
          <w:sz w:val="30"/>
          <w:szCs w:val="30"/>
        </w:rPr>
        <w:t xml:space="preserve"> her husband and several nieces and nephews.  One sister and three brothers are deceased.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FC9B7C1" w14:textId="4B489345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55B">
        <w:rPr>
          <w:rFonts w:ascii="Book Antiqua" w:hAnsi="Book Antiqua"/>
          <w:sz w:val="30"/>
          <w:szCs w:val="30"/>
        </w:rPr>
        <w:t xml:space="preserve">Funeral services will be conducted at 2 p.m. </w:t>
      </w:r>
      <w:proofErr w:type="gramStart"/>
      <w:r w:rsidRPr="0074255B">
        <w:rPr>
          <w:rFonts w:ascii="Book Antiqua" w:hAnsi="Book Antiqua"/>
          <w:sz w:val="30"/>
          <w:szCs w:val="30"/>
        </w:rPr>
        <w:t>Saturday</w:t>
      </w:r>
      <w:proofErr w:type="gramEnd"/>
      <w:r w:rsidRPr="0074255B">
        <w:rPr>
          <w:rFonts w:ascii="Book Antiqua" w:hAnsi="Book Antiqua"/>
          <w:sz w:val="30"/>
          <w:szCs w:val="30"/>
        </w:rPr>
        <w:t xml:space="preserve"> at the Winteregg-Linn Funeral Home, with Rev. Kenneth Cook and Rev. Travis Chandler officiating.  Burial will be in the Decatur 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74255B">
        <w:rPr>
          <w:rFonts w:ascii="Book Antiqua" w:hAnsi="Book Antiqua"/>
          <w:sz w:val="30"/>
          <w:szCs w:val="30"/>
        </w:rPr>
        <w:br/>
      </w:r>
    </w:p>
    <w:p w14:paraId="089B3C89" w14:textId="77777777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 w:rsidRPr="0074255B">
        <w:rPr>
          <w:rFonts w:ascii="Book Antiqua" w:hAnsi="Book Antiqua"/>
          <w:sz w:val="30"/>
          <w:szCs w:val="30"/>
        </w:rPr>
        <w:t>Decatur Daily Democrat, Adams County, Indiana</w:t>
      </w:r>
    </w:p>
    <w:p w14:paraId="466E09F1" w14:textId="0D7FE89C" w:rsidR="0074255B" w:rsidRPr="0074255B" w:rsidRDefault="0074255B" w:rsidP="0074255B">
      <w:pPr>
        <w:contextualSpacing/>
        <w:rPr>
          <w:rFonts w:ascii="Book Antiqua" w:hAnsi="Book Antiqua"/>
          <w:sz w:val="30"/>
          <w:szCs w:val="30"/>
        </w:rPr>
      </w:pPr>
      <w:r w:rsidRPr="0074255B">
        <w:rPr>
          <w:rFonts w:ascii="Book Antiqua" w:hAnsi="Book Antiqua"/>
          <w:sz w:val="30"/>
          <w:szCs w:val="30"/>
        </w:rPr>
        <w:t>Wednesday, Aug</w:t>
      </w:r>
      <w:r>
        <w:rPr>
          <w:rFonts w:ascii="Book Antiqua" w:hAnsi="Book Antiqua"/>
          <w:sz w:val="30"/>
          <w:szCs w:val="30"/>
        </w:rPr>
        <w:t>ust</w:t>
      </w:r>
      <w:r w:rsidRPr="0074255B">
        <w:rPr>
          <w:rFonts w:ascii="Book Antiqua" w:hAnsi="Book Antiqua"/>
          <w:sz w:val="30"/>
          <w:szCs w:val="30"/>
        </w:rPr>
        <w:t xml:space="preserve"> 13, 1969</w:t>
      </w:r>
    </w:p>
    <w:p w14:paraId="38D47E8C" w14:textId="77777777" w:rsidR="0074255B" w:rsidRPr="00F65065" w:rsidRDefault="0074255B" w:rsidP="00F65065">
      <w:pPr>
        <w:contextualSpacing/>
        <w:rPr>
          <w:rFonts w:ascii="Book Antiqua" w:hAnsi="Book Antiqua"/>
          <w:sz w:val="30"/>
          <w:szCs w:val="30"/>
        </w:rPr>
      </w:pPr>
    </w:p>
    <w:sectPr w:rsidR="0074255B" w:rsidRPr="00F65065" w:rsidSect="00BA1CBB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7172F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4255B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A1CBB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24AF8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65065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418</Words>
  <Characters>2013</Characters>
  <Application>Microsoft Office Word</Application>
  <DocSecurity>0</DocSecurity>
  <Lines>55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2023-07-23T23:27:00Z</dcterms:created>
  <dcterms:modified xsi:type="dcterms:W3CDTF">2026-02-15T19:11:00Z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2025-02-23T00:40:17Z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9601ce56-1875-4b1a-9b9e-305670deb53b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