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DB306" w14:textId="5AE20A3F" w:rsidR="009A1DC8" w:rsidRDefault="005659A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Adams Schnitz</w:t>
      </w:r>
    </w:p>
    <w:p w14:paraId="7486A853" w14:textId="485FC8DE" w:rsidR="005659A8" w:rsidRDefault="005659A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1874 – August 21, 1929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161A294" w:rsidR="00E8354C" w:rsidRDefault="009A1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15181E" wp14:editId="56A3BDC9">
            <wp:extent cx="4468512" cy="1918864"/>
            <wp:effectExtent l="0" t="0" r="8255" b="5715"/>
            <wp:docPr id="205743080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00" r="4400" b="35799"/>
                    <a:stretch/>
                  </pic:blipFill>
                  <pic:spPr bwMode="auto">
                    <a:xfrm>
                      <a:off x="0" y="0"/>
                      <a:ext cx="4522386" cy="194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1D3D82BB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9A1DC8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5FCE1CA" w14:textId="554D073D" w:rsidR="00A61DC8" w:rsidRPr="00DA59E4" w:rsidRDefault="005659A8" w:rsidP="005659A8">
      <w:pPr>
        <w:spacing w:after="0"/>
        <w:rPr>
          <w:rFonts w:ascii="Book Antiqua" w:hAnsi="Book Antiqua"/>
          <w:sz w:val="30"/>
          <w:szCs w:val="30"/>
        </w:rPr>
      </w:pPr>
      <w:r w:rsidRPr="005659A8">
        <w:rPr>
          <w:rFonts w:ascii="Book Antiqua" w:eastAsia="Times New Roman" w:hAnsi="Book Antiqua" w:cs="Times New Roman"/>
          <w:sz w:val="30"/>
          <w:szCs w:val="30"/>
        </w:rPr>
        <w:t xml:space="preserve">John Adams Schnitz </w:t>
      </w:r>
      <w:r w:rsidR="007D0129">
        <w:rPr>
          <w:rFonts w:ascii="Book Antiqua" w:eastAsia="Times New Roman" w:hAnsi="Book Antiqua" w:cs="Times New Roman"/>
          <w:sz w:val="30"/>
          <w:szCs w:val="30"/>
        </w:rPr>
        <w:t xml:space="preserve">in </w:t>
      </w:r>
      <w:r w:rsidRPr="005659A8">
        <w:rPr>
          <w:rFonts w:ascii="Book Antiqua" w:eastAsia="Times New Roman" w:hAnsi="Book Antiqua" w:cs="Times New Roman"/>
          <w:sz w:val="30"/>
          <w:szCs w:val="30"/>
        </w:rPr>
        <w:t xml:space="preserve">Alvarez Family Tree </w:t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  <w:t xml:space="preserve">Spouse Sarah Vollmar </w:t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  <w:t xml:space="preserve">Father John Gottleib Schnitz </w:t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  <w:t xml:space="preserve">Mother Christina Schnitz </w:t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  <w:t xml:space="preserve">Children Merrill Nelson </w:t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  <w:t xml:space="preserve">Birth 31 Mar 1873 Andrews, Huntington, Indiana, USA </w:t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  <w:t xml:space="preserve">Death 21 Aug 1929 Decatur, Adams, Indiana, USA </w:t>
      </w:r>
      <w:r w:rsidRPr="005659A8">
        <w:rPr>
          <w:rFonts w:ascii="Book Antiqua" w:eastAsia="Times New Roman" w:hAnsi="Book Antiqua" w:cs="Times New Roman"/>
          <w:sz w:val="30"/>
          <w:szCs w:val="30"/>
        </w:rPr>
        <w:br/>
        <w:t>Residence 1880 Huntington, Indiana, USA</w:t>
      </w:r>
    </w:p>
    <w:sectPr w:rsidR="00A61DC8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260F4"/>
    <w:rsid w:val="0008598C"/>
    <w:rsid w:val="000D44E9"/>
    <w:rsid w:val="001E5E6E"/>
    <w:rsid w:val="00216FF3"/>
    <w:rsid w:val="00256C3D"/>
    <w:rsid w:val="00262117"/>
    <w:rsid w:val="00383111"/>
    <w:rsid w:val="00400611"/>
    <w:rsid w:val="00435771"/>
    <w:rsid w:val="004C4886"/>
    <w:rsid w:val="004F551D"/>
    <w:rsid w:val="005659A8"/>
    <w:rsid w:val="005A5BE8"/>
    <w:rsid w:val="00645AAD"/>
    <w:rsid w:val="00715FD5"/>
    <w:rsid w:val="00717E83"/>
    <w:rsid w:val="007212B5"/>
    <w:rsid w:val="007A0932"/>
    <w:rsid w:val="007D0129"/>
    <w:rsid w:val="007E7C52"/>
    <w:rsid w:val="0084534F"/>
    <w:rsid w:val="008B7C67"/>
    <w:rsid w:val="009A1DC8"/>
    <w:rsid w:val="00A61DC8"/>
    <w:rsid w:val="00A970E0"/>
    <w:rsid w:val="00AD5242"/>
    <w:rsid w:val="00B52DB4"/>
    <w:rsid w:val="00B55454"/>
    <w:rsid w:val="00BD10F3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3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6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2024-08-17T02:43:00Z</dcterms:created>
  <dcterms:modified xsi:type="dcterms:W3CDTF">2026-02-15T14:14:00Z</dcterms:modified>
</cp:coreProperties>
</file>