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1E7136B1" w:rsidR="0089422E" w:rsidRDefault="005572E1" w:rsidP="0002165D">
      <w:pPr>
        <w:contextualSpacing/>
        <w:jc w:val="center"/>
        <w:rPr>
          <w:rFonts w:ascii="Book Antiqua" w:hAnsi="Book Antiqua"/>
          <w:sz w:val="40"/>
          <w:szCs w:val="40"/>
        </w:rPr>
      </w:pPr>
      <w:r>
        <w:rPr>
          <w:rFonts w:ascii="Book Antiqua" w:hAnsi="Book Antiqua"/>
          <w:sz w:val="40"/>
          <w:szCs w:val="40"/>
        </w:rPr>
        <w:t>Jean Katherine (Carter) Schnepp</w:t>
      </w:r>
    </w:p>
    <w:p w14:paraId="10AD3E73" w14:textId="633AE320" w:rsidR="005572E1" w:rsidRDefault="005572E1" w:rsidP="0002165D">
      <w:pPr>
        <w:contextualSpacing/>
        <w:jc w:val="center"/>
        <w:rPr>
          <w:rFonts w:ascii="Book Antiqua" w:hAnsi="Book Antiqua"/>
          <w:sz w:val="40"/>
          <w:szCs w:val="40"/>
        </w:rPr>
      </w:pPr>
      <w:r>
        <w:rPr>
          <w:rFonts w:ascii="Book Antiqua" w:hAnsi="Book Antiqua"/>
          <w:sz w:val="40"/>
          <w:szCs w:val="40"/>
        </w:rPr>
        <w:t>July 7, 1926 – December 29, 2013</w:t>
      </w:r>
    </w:p>
    <w:p w14:paraId="2B1EFAF2" w14:textId="77777777" w:rsidR="008E527C" w:rsidRDefault="008E527C" w:rsidP="0002165D">
      <w:pPr>
        <w:contextualSpacing/>
        <w:jc w:val="center"/>
        <w:rPr>
          <w:rFonts w:ascii="Book Antiqua" w:hAnsi="Book Antiqua"/>
          <w:sz w:val="40"/>
          <w:szCs w:val="40"/>
        </w:rPr>
      </w:pPr>
    </w:p>
    <w:p w14:paraId="5E8DE0FE" w14:textId="0CC424E7" w:rsidR="00815220" w:rsidRDefault="005572E1" w:rsidP="0002165D">
      <w:pPr>
        <w:contextualSpacing/>
        <w:jc w:val="center"/>
        <w:rPr>
          <w:rFonts w:ascii="Book Antiqua" w:hAnsi="Book Antiqua"/>
          <w:sz w:val="40"/>
          <w:szCs w:val="40"/>
        </w:rPr>
      </w:pPr>
      <w:r>
        <w:rPr>
          <w:noProof/>
        </w:rPr>
        <w:drawing>
          <wp:inline distT="0" distB="0" distL="0" distR="0" wp14:anchorId="276CA0A6" wp14:editId="7341BB92">
            <wp:extent cx="2579570" cy="1509870"/>
            <wp:effectExtent l="0" t="0" r="0" b="0"/>
            <wp:docPr id="179176682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983" t="10089" r="9173" b="31500"/>
                    <a:stretch/>
                  </pic:blipFill>
                  <pic:spPr bwMode="auto">
                    <a:xfrm>
                      <a:off x="0" y="0"/>
                      <a:ext cx="2586095" cy="1513689"/>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66FC2595"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5572E1">
        <w:rPr>
          <w:rFonts w:ascii="Book Antiqua" w:hAnsi="Book Antiqua"/>
          <w:sz w:val="30"/>
          <w:szCs w:val="30"/>
        </w:rPr>
        <w:t>PLS</w:t>
      </w:r>
    </w:p>
    <w:p w14:paraId="2716CBF3" w14:textId="77777777" w:rsidR="00440698" w:rsidRDefault="00440698" w:rsidP="0002165D">
      <w:pPr>
        <w:contextualSpacing/>
        <w:jc w:val="center"/>
        <w:rPr>
          <w:rFonts w:ascii="Book Antiqua" w:hAnsi="Book Antiqua"/>
          <w:sz w:val="30"/>
          <w:szCs w:val="30"/>
        </w:rPr>
      </w:pPr>
    </w:p>
    <w:p w14:paraId="4CA708D3" w14:textId="77777777" w:rsidR="005572E1" w:rsidRDefault="005572E1" w:rsidP="005572E1">
      <w:pPr>
        <w:contextualSpacing/>
        <w:rPr>
          <w:rFonts w:ascii="Book Antiqua" w:hAnsi="Book Antiqua"/>
          <w:sz w:val="30"/>
          <w:szCs w:val="30"/>
        </w:rPr>
      </w:pPr>
      <w:r>
        <w:rPr>
          <w:rFonts w:ascii="Book Antiqua" w:hAnsi="Book Antiqua"/>
          <w:sz w:val="30"/>
          <w:szCs w:val="30"/>
        </w:rPr>
        <w:t xml:space="preserve">   Jean Katherine Schnepp</w:t>
      </w:r>
      <w:r w:rsidRPr="005572E1">
        <w:rPr>
          <w:rFonts w:ascii="Book Antiqua" w:hAnsi="Book Antiqua"/>
          <w:sz w:val="30"/>
          <w:szCs w:val="30"/>
        </w:rPr>
        <w:t xml:space="preserve">, 87, passed away Sunday, Dec. 29, 2013, in Fort Wayne. Born July 7, 1926, in Fort Wayne, she was the daughter of the late Virgil and Evelyn Carter. She married Kenneth Schnepp Sr. in Fort Wayne in September of 1945. </w:t>
      </w:r>
    </w:p>
    <w:p w14:paraId="0A52C821" w14:textId="77777777" w:rsidR="005572E1" w:rsidRDefault="005572E1" w:rsidP="005572E1">
      <w:pPr>
        <w:contextualSpacing/>
        <w:rPr>
          <w:rFonts w:ascii="Book Antiqua" w:hAnsi="Book Antiqua"/>
          <w:sz w:val="30"/>
          <w:szCs w:val="30"/>
        </w:rPr>
      </w:pPr>
      <w:r>
        <w:rPr>
          <w:rFonts w:ascii="Book Antiqua" w:hAnsi="Book Antiqua"/>
          <w:sz w:val="30"/>
          <w:szCs w:val="30"/>
        </w:rPr>
        <w:t xml:space="preserve">   </w:t>
      </w:r>
      <w:r w:rsidRPr="005572E1">
        <w:rPr>
          <w:rFonts w:ascii="Book Antiqua" w:hAnsi="Book Antiqua"/>
          <w:sz w:val="30"/>
          <w:szCs w:val="30"/>
        </w:rPr>
        <w:t xml:space="preserve">Surviving is her son, Kenneth (Vicki) Schnepp Jr. of Lansing, Mich.; daughter, Tonya of Roanoke, Ind.; grandchildren, Karole (Jimmy) Jenkins, Devin (Megan), Nathan and Nicholas; sisters, Patricia VanRyn, and Nila Ross; and many nieces and nephews. She was also preceded in death by her husband of 40 years, Kenneth Sr.; sons, David, and Greg; and daughter, Carol. </w:t>
      </w:r>
    </w:p>
    <w:p w14:paraId="454903F8" w14:textId="77777777" w:rsidR="005572E1" w:rsidRDefault="005572E1" w:rsidP="005572E1">
      <w:pPr>
        <w:contextualSpacing/>
        <w:rPr>
          <w:rFonts w:ascii="Book Antiqua" w:hAnsi="Book Antiqua"/>
          <w:sz w:val="30"/>
          <w:szCs w:val="30"/>
        </w:rPr>
      </w:pPr>
      <w:r>
        <w:rPr>
          <w:rFonts w:ascii="Book Antiqua" w:hAnsi="Book Antiqua"/>
          <w:sz w:val="30"/>
          <w:szCs w:val="30"/>
        </w:rPr>
        <w:t xml:space="preserve">   </w:t>
      </w:r>
      <w:r w:rsidRPr="005572E1">
        <w:rPr>
          <w:rFonts w:ascii="Book Antiqua" w:hAnsi="Book Antiqua"/>
          <w:sz w:val="30"/>
          <w:szCs w:val="30"/>
        </w:rPr>
        <w:t xml:space="preserve">Service is 11 a.m. Thursday at Suburban Bethlehem Lutheran Church, 6318 W. California Road, with calling one hour prior. Rev. Bill Mueller officiating. Burial in Decatur Cemetery. </w:t>
      </w:r>
    </w:p>
    <w:p w14:paraId="0157135C" w14:textId="77777777" w:rsidR="005572E1" w:rsidRDefault="005572E1" w:rsidP="005572E1">
      <w:pPr>
        <w:contextualSpacing/>
        <w:rPr>
          <w:rFonts w:ascii="Book Antiqua" w:hAnsi="Book Antiqua"/>
          <w:sz w:val="30"/>
          <w:szCs w:val="30"/>
        </w:rPr>
      </w:pPr>
      <w:r>
        <w:rPr>
          <w:rFonts w:ascii="Book Antiqua" w:hAnsi="Book Antiqua"/>
          <w:sz w:val="30"/>
          <w:szCs w:val="30"/>
        </w:rPr>
        <w:t xml:space="preserve">   </w:t>
      </w:r>
      <w:r w:rsidRPr="005572E1">
        <w:rPr>
          <w:rFonts w:ascii="Book Antiqua" w:hAnsi="Book Antiqua"/>
          <w:sz w:val="30"/>
          <w:szCs w:val="30"/>
        </w:rPr>
        <w:t xml:space="preserve">Memorials may be made to Suburban Bethlehem Lutheran Church. </w:t>
      </w:r>
    </w:p>
    <w:p w14:paraId="6172A395" w14:textId="611F515A" w:rsidR="005E63DE" w:rsidRDefault="005572E1" w:rsidP="005572E1">
      <w:pPr>
        <w:contextualSpacing/>
        <w:rPr>
          <w:rFonts w:ascii="Book Antiqua" w:hAnsi="Book Antiqua"/>
          <w:sz w:val="30"/>
          <w:szCs w:val="30"/>
        </w:rPr>
      </w:pPr>
      <w:r>
        <w:rPr>
          <w:rFonts w:ascii="Book Antiqua" w:hAnsi="Book Antiqua"/>
          <w:sz w:val="30"/>
          <w:szCs w:val="30"/>
        </w:rPr>
        <w:t xml:space="preserve">   </w:t>
      </w:r>
      <w:r w:rsidRPr="005572E1">
        <w:rPr>
          <w:rFonts w:ascii="Book Antiqua" w:hAnsi="Book Antiqua"/>
          <w:sz w:val="30"/>
          <w:szCs w:val="30"/>
        </w:rPr>
        <w:t>"The family would like to thank the staff of Kingston Healthcare for their professional and kind care of "Miss" Jean."</w:t>
      </w:r>
    </w:p>
    <w:p w14:paraId="30665C11" w14:textId="77777777" w:rsidR="005572E1" w:rsidRDefault="005572E1" w:rsidP="005572E1">
      <w:pPr>
        <w:contextualSpacing/>
        <w:rPr>
          <w:rFonts w:ascii="Book Antiqua" w:hAnsi="Book Antiqua"/>
          <w:sz w:val="30"/>
          <w:szCs w:val="30"/>
        </w:rPr>
      </w:pPr>
    </w:p>
    <w:p w14:paraId="6C19F765" w14:textId="79EA288F" w:rsidR="005572E1" w:rsidRDefault="005572E1" w:rsidP="005572E1">
      <w:pPr>
        <w:contextualSpacing/>
        <w:rPr>
          <w:rFonts w:ascii="Book Antiqua" w:hAnsi="Book Antiqua"/>
          <w:sz w:val="30"/>
          <w:szCs w:val="30"/>
        </w:rPr>
      </w:pPr>
      <w:r>
        <w:rPr>
          <w:rFonts w:ascii="Book Antiqua" w:hAnsi="Book Antiqua"/>
          <w:sz w:val="30"/>
          <w:szCs w:val="30"/>
        </w:rPr>
        <w:t>D.O. McComb &amp; Sons Funeral Home, Allen County, Indiana</w:t>
      </w:r>
    </w:p>
    <w:p w14:paraId="0D851FD3" w14:textId="1633D992" w:rsidR="005572E1" w:rsidRDefault="005572E1" w:rsidP="005572E1">
      <w:pPr>
        <w:contextualSpacing/>
        <w:rPr>
          <w:rFonts w:ascii="Book Antiqua" w:hAnsi="Book Antiqua"/>
          <w:sz w:val="30"/>
          <w:szCs w:val="30"/>
        </w:rPr>
      </w:pPr>
      <w:r>
        <w:rPr>
          <w:rFonts w:ascii="Book Antiqua" w:hAnsi="Book Antiqua"/>
          <w:sz w:val="30"/>
          <w:szCs w:val="30"/>
        </w:rPr>
        <w:t>December 30, 2013</w:t>
      </w:r>
    </w:p>
    <w:p w14:paraId="364AB659" w14:textId="77777777" w:rsidR="005572E1" w:rsidRDefault="005572E1" w:rsidP="005572E1">
      <w:pPr>
        <w:contextualSpacing/>
        <w:rPr>
          <w:rFonts w:ascii="Book Antiqua" w:hAnsi="Book Antiqua"/>
          <w:sz w:val="30"/>
          <w:szCs w:val="30"/>
        </w:rPr>
      </w:pPr>
    </w:p>
    <w:p w14:paraId="6A647827" w14:textId="79194E38" w:rsidR="005572E1" w:rsidRDefault="005572E1" w:rsidP="005572E1">
      <w:pPr>
        <w:contextualSpacing/>
        <w:rPr>
          <w:rFonts w:ascii="Book Antiqua" w:hAnsi="Book Antiqua"/>
          <w:sz w:val="30"/>
          <w:szCs w:val="30"/>
        </w:rPr>
      </w:pPr>
      <w:r>
        <w:rPr>
          <w:rFonts w:ascii="Book Antiqua" w:hAnsi="Book Antiqua"/>
          <w:sz w:val="30"/>
          <w:szCs w:val="30"/>
        </w:rPr>
        <w:t>**</w:t>
      </w:r>
    </w:p>
    <w:p w14:paraId="1039CC64" w14:textId="430CA18C" w:rsidR="005572E1" w:rsidRDefault="005572E1" w:rsidP="005572E1">
      <w:pPr>
        <w:contextualSpacing/>
        <w:rPr>
          <w:rFonts w:ascii="Book Antiqua" w:hAnsi="Book Antiqua"/>
          <w:sz w:val="30"/>
          <w:szCs w:val="30"/>
        </w:rPr>
      </w:pPr>
      <w:r>
        <w:rPr>
          <w:rFonts w:ascii="Book Antiqua" w:hAnsi="Book Antiqua"/>
          <w:sz w:val="30"/>
          <w:szCs w:val="30"/>
        </w:rPr>
        <w:t xml:space="preserve">   </w:t>
      </w:r>
      <w:r w:rsidRPr="005572E1">
        <w:rPr>
          <w:rFonts w:ascii="Book Antiqua" w:hAnsi="Book Antiqua"/>
          <w:sz w:val="30"/>
          <w:szCs w:val="30"/>
        </w:rPr>
        <w:t>Jean Katherine Schnepp, 87, of Fort Wayne, IN, and having family members in Roanoke, IN, died Sunday, Dec. 29, 2013.</w:t>
      </w:r>
      <w:r>
        <w:rPr>
          <w:rFonts w:ascii="Book Antiqua" w:hAnsi="Book Antiqua"/>
          <w:sz w:val="30"/>
          <w:szCs w:val="30"/>
        </w:rPr>
        <w:t xml:space="preserve"> </w:t>
      </w:r>
      <w:r w:rsidRPr="005572E1">
        <w:rPr>
          <w:rFonts w:ascii="Book Antiqua" w:hAnsi="Book Antiqua"/>
          <w:sz w:val="30"/>
          <w:szCs w:val="30"/>
        </w:rPr>
        <w:t>She married Kenneth Schnepp Sr. in Fort Wayne in September of 1945. He preceded her in death after 40 years of marriage.</w:t>
      </w:r>
      <w:r>
        <w:rPr>
          <w:rFonts w:ascii="Book Antiqua" w:hAnsi="Book Antiqua"/>
          <w:sz w:val="30"/>
          <w:szCs w:val="30"/>
        </w:rPr>
        <w:t xml:space="preserve"> </w:t>
      </w:r>
      <w:r w:rsidRPr="005572E1">
        <w:rPr>
          <w:rFonts w:ascii="Book Antiqua" w:hAnsi="Book Antiqua"/>
          <w:sz w:val="30"/>
          <w:szCs w:val="30"/>
        </w:rPr>
        <w:br/>
      </w:r>
      <w:r>
        <w:rPr>
          <w:rFonts w:ascii="Book Antiqua" w:hAnsi="Book Antiqua"/>
          <w:sz w:val="30"/>
          <w:szCs w:val="30"/>
        </w:rPr>
        <w:t xml:space="preserve">   </w:t>
      </w:r>
      <w:r w:rsidRPr="005572E1">
        <w:rPr>
          <w:rFonts w:ascii="Book Antiqua" w:hAnsi="Book Antiqua"/>
          <w:sz w:val="30"/>
          <w:szCs w:val="30"/>
        </w:rPr>
        <w:t>Survivors include a son, Kenneth (Vicki) Schnepp Jr., of Lansing, MI; a daughter, Tonya, of Roanoke; two sisters, Patricia VanRyn and Nila Ross; and four grandchildren, Karole (Jimmy) Jenkins, Devin (Megan), Nathan and Nicholas.</w:t>
      </w:r>
      <w:r>
        <w:rPr>
          <w:rFonts w:ascii="Book Antiqua" w:hAnsi="Book Antiqua"/>
          <w:sz w:val="30"/>
          <w:szCs w:val="30"/>
        </w:rPr>
        <w:t xml:space="preserve"> </w:t>
      </w:r>
      <w:r w:rsidRPr="005572E1">
        <w:rPr>
          <w:rFonts w:ascii="Book Antiqua" w:hAnsi="Book Antiqua"/>
          <w:sz w:val="30"/>
          <w:szCs w:val="30"/>
        </w:rPr>
        <w:br/>
      </w:r>
      <w:r>
        <w:rPr>
          <w:rFonts w:ascii="Book Antiqua" w:hAnsi="Book Antiqua"/>
          <w:sz w:val="30"/>
          <w:szCs w:val="30"/>
        </w:rPr>
        <w:t xml:space="preserve">   </w:t>
      </w:r>
      <w:r w:rsidRPr="005572E1">
        <w:rPr>
          <w:rFonts w:ascii="Book Antiqua" w:hAnsi="Book Antiqua"/>
          <w:sz w:val="30"/>
          <w:szCs w:val="30"/>
        </w:rPr>
        <w:t>A service was held on Thursday, Jan.2, 2014, at Suburban Bethlehem Lutheran Church, Fort Wayne.</w:t>
      </w:r>
    </w:p>
    <w:p w14:paraId="0FCB7312" w14:textId="77777777" w:rsidR="005572E1" w:rsidRDefault="005572E1" w:rsidP="005572E1">
      <w:pPr>
        <w:contextualSpacing/>
        <w:rPr>
          <w:rFonts w:ascii="Book Antiqua" w:hAnsi="Book Antiqua"/>
          <w:sz w:val="30"/>
          <w:szCs w:val="30"/>
        </w:rPr>
      </w:pPr>
    </w:p>
    <w:p w14:paraId="1EB8D7C9" w14:textId="71696482" w:rsidR="005572E1" w:rsidRPr="005572E1" w:rsidRDefault="005572E1" w:rsidP="005572E1">
      <w:pPr>
        <w:contextualSpacing/>
        <w:rPr>
          <w:rFonts w:ascii="Book Antiqua" w:hAnsi="Book Antiqua"/>
          <w:sz w:val="30"/>
          <w:szCs w:val="30"/>
        </w:rPr>
      </w:pPr>
      <w:r w:rsidRPr="005572E1">
        <w:rPr>
          <w:rFonts w:ascii="Book Antiqua" w:hAnsi="Book Antiqua"/>
          <w:sz w:val="30"/>
          <w:szCs w:val="30"/>
        </w:rPr>
        <w:t>Huntington County Tab</w:t>
      </w:r>
      <w:r>
        <w:rPr>
          <w:rFonts w:ascii="Book Antiqua" w:hAnsi="Book Antiqua"/>
          <w:sz w:val="30"/>
          <w:szCs w:val="30"/>
        </w:rPr>
        <w:t>, Huntington County, Indiana</w:t>
      </w:r>
      <w:r w:rsidRPr="005572E1">
        <w:rPr>
          <w:rFonts w:ascii="Book Antiqua" w:hAnsi="Book Antiqua"/>
          <w:sz w:val="30"/>
          <w:szCs w:val="30"/>
        </w:rPr>
        <w:br/>
        <w:t>January 2, 2014</w:t>
      </w:r>
    </w:p>
    <w:p w14:paraId="012AC070" w14:textId="77777777" w:rsidR="005572E1" w:rsidRPr="005572E1" w:rsidRDefault="005572E1" w:rsidP="005572E1">
      <w:pPr>
        <w:contextualSpacing/>
        <w:rPr>
          <w:rFonts w:ascii="Book Antiqua" w:hAnsi="Book Antiqua"/>
          <w:sz w:val="30"/>
          <w:szCs w:val="30"/>
        </w:rPr>
      </w:pPr>
    </w:p>
    <w:sectPr w:rsidR="005572E1" w:rsidRPr="005572E1" w:rsidSect="00CB1C99">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572E1"/>
    <w:rsid w:val="005632D9"/>
    <w:rsid w:val="00573DAC"/>
    <w:rsid w:val="005E63DE"/>
    <w:rsid w:val="005F4559"/>
    <w:rsid w:val="006435D1"/>
    <w:rsid w:val="006C0909"/>
    <w:rsid w:val="006E23CD"/>
    <w:rsid w:val="00731D97"/>
    <w:rsid w:val="00751609"/>
    <w:rsid w:val="007875DF"/>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1C99"/>
    <w:rsid w:val="00CB43D5"/>
    <w:rsid w:val="00CD2C38"/>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282</Words>
  <Characters>1463</Characters>
  <Application>Microsoft Office Word</Application>
  <DocSecurity>0</DocSecurity>
  <Lines>41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2023-12-17T14:31:00Z</dcterms:created>
  <dcterms:modified xsi:type="dcterms:W3CDTF">2026-02-14T21:19:00Z</dcterms:modified>
</cp:coreProperties>
</file>