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A1090F" w14:textId="0C8B9A9A" w:rsidR="00DA59E4" w:rsidRDefault="00AB68DD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Madaline </w:t>
      </w:r>
      <w:r w:rsidR="002E169B">
        <w:rPr>
          <w:rFonts w:ascii="Book Antiqua" w:hAnsi="Book Antiqua"/>
          <w:sz w:val="40"/>
          <w:szCs w:val="40"/>
        </w:rPr>
        <w:t>(</w:t>
      </w:r>
      <w:r>
        <w:rPr>
          <w:rFonts w:ascii="Book Antiqua" w:hAnsi="Book Antiqua"/>
          <w:sz w:val="40"/>
          <w:szCs w:val="40"/>
        </w:rPr>
        <w:t>M</w:t>
      </w:r>
      <w:r w:rsidR="002E169B">
        <w:rPr>
          <w:rFonts w:ascii="Book Antiqua" w:hAnsi="Book Antiqua"/>
          <w:sz w:val="40"/>
          <w:szCs w:val="40"/>
        </w:rPr>
        <w:t>artin)</w:t>
      </w:r>
      <w:r>
        <w:rPr>
          <w:rFonts w:ascii="Book Antiqua" w:hAnsi="Book Antiqua"/>
          <w:sz w:val="40"/>
          <w:szCs w:val="40"/>
        </w:rPr>
        <w:t xml:space="preserve"> Schilling</w:t>
      </w:r>
    </w:p>
    <w:p w14:paraId="450B14F0" w14:textId="4349025F" w:rsidR="00AB68DD" w:rsidRDefault="00AB68DD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16, 1909 – September 5, 1949</w:t>
      </w:r>
    </w:p>
    <w:p w14:paraId="5DE544D0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F8DBA87" w14:textId="7D02566B" w:rsidR="00E8354C" w:rsidRDefault="00AB68DD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550665C" wp14:editId="4FC21157">
            <wp:extent cx="3006290" cy="1401284"/>
            <wp:effectExtent l="0" t="0" r="3810" b="8890"/>
            <wp:docPr id="1619617065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37" t="15910" r="12659" b="33064"/>
                    <a:stretch/>
                  </pic:blipFill>
                  <pic:spPr bwMode="auto">
                    <a:xfrm>
                      <a:off x="0" y="0"/>
                      <a:ext cx="3021523" cy="14083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DA59E4" w:rsidRPr="00DA59E4">
        <w:t xml:space="preserve"> </w:t>
      </w:r>
    </w:p>
    <w:p w14:paraId="3B399427" w14:textId="77777777" w:rsidR="00E8354C" w:rsidRPr="00E8354C" w:rsidRDefault="00E8354C" w:rsidP="00E8354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8354C">
        <w:rPr>
          <w:rFonts w:ascii="Book Antiqua" w:hAnsi="Book Antiqua"/>
          <w:sz w:val="30"/>
          <w:szCs w:val="30"/>
        </w:rPr>
        <w:t>Photo</w:t>
      </w:r>
      <w:r w:rsidR="00DA59E4">
        <w:rPr>
          <w:rFonts w:ascii="Book Antiqua" w:hAnsi="Book Antiqua"/>
          <w:sz w:val="30"/>
          <w:szCs w:val="30"/>
        </w:rPr>
        <w:t>s</w:t>
      </w:r>
      <w:r w:rsidRPr="00E8354C">
        <w:rPr>
          <w:rFonts w:ascii="Book Antiqua" w:hAnsi="Book Antiqua"/>
          <w:sz w:val="30"/>
          <w:szCs w:val="30"/>
        </w:rPr>
        <w:t xml:space="preserve"> by </w:t>
      </w:r>
      <w:r w:rsidR="007A0932">
        <w:rPr>
          <w:rFonts w:ascii="Book Antiqua" w:hAnsi="Book Antiqua"/>
          <w:sz w:val="30"/>
          <w:szCs w:val="30"/>
        </w:rPr>
        <w:t>Alicia Kneuss</w:t>
      </w:r>
    </w:p>
    <w:p w14:paraId="2AF55E1B" w14:textId="77777777" w:rsidR="00BE629C" w:rsidRDefault="00BE629C" w:rsidP="00E8354C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76B3D1D9" w14:textId="1A0E1391" w:rsidR="00AB68DD" w:rsidRPr="00AB68DD" w:rsidRDefault="00AB68DD" w:rsidP="00AB68DD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AB68DD">
        <w:rPr>
          <w:rFonts w:ascii="Book Antiqua" w:eastAsia="Times New Roman" w:hAnsi="Book Antiqua" w:cs="Times New Roman"/>
          <w:sz w:val="30"/>
          <w:szCs w:val="30"/>
        </w:rPr>
        <w:t xml:space="preserve">Funeral services for Mrs. Madaline Schilling, 39, of Wren, who died at the home of her father-in-law, Louis Schilling, east of Decatur, after a years' illness, will be conducted Friday at 1:30 p.m. at the Louis Schilling residence and at 2 p.m. at Pleasant View Baptist Church, Rev. C. B. Turner to officiate. Burial will be in Decatur Cemetery. </w:t>
      </w:r>
      <w:r w:rsidRPr="00AB68DD">
        <w:rPr>
          <w:rFonts w:ascii="Book Antiqua" w:eastAsia="Times New Roman" w:hAnsi="Book Antiqua" w:cs="Times New Roman"/>
          <w:sz w:val="30"/>
          <w:szCs w:val="30"/>
        </w:rPr>
        <w:br/>
      </w: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AB68DD">
        <w:rPr>
          <w:rFonts w:ascii="Book Antiqua" w:eastAsia="Times New Roman" w:hAnsi="Book Antiqua" w:cs="Times New Roman"/>
          <w:sz w:val="30"/>
          <w:szCs w:val="30"/>
        </w:rPr>
        <w:t xml:space="preserve">She is survived by her husband, A. L. Schilling; a daughter, Carolyn Sue, and a half-brother, Zephere Marion. </w:t>
      </w:r>
      <w:r w:rsidRPr="00AB68DD">
        <w:rPr>
          <w:rFonts w:ascii="Book Antiqua" w:eastAsia="Times New Roman" w:hAnsi="Book Antiqua" w:cs="Times New Roman"/>
          <w:sz w:val="30"/>
          <w:szCs w:val="30"/>
        </w:rPr>
        <w:br/>
      </w: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AB68DD">
        <w:rPr>
          <w:rFonts w:ascii="Book Antiqua" w:eastAsia="Times New Roman" w:hAnsi="Book Antiqua" w:cs="Times New Roman"/>
          <w:sz w:val="30"/>
          <w:szCs w:val="30"/>
        </w:rPr>
        <w:t xml:space="preserve">Friends may call at the Louis Schilling residence after 7:30 p.m. today. </w:t>
      </w:r>
    </w:p>
    <w:p w14:paraId="3321E0DC" w14:textId="77777777" w:rsidR="00AB68DD" w:rsidRDefault="00AB68DD" w:rsidP="00AB68DD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</w:p>
    <w:p w14:paraId="06E645B3" w14:textId="5D0890C4" w:rsidR="00AB68DD" w:rsidRDefault="002E169B" w:rsidP="00AB68DD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>Unknown source</w:t>
      </w:r>
    </w:p>
    <w:p w14:paraId="3B3CF722" w14:textId="77777777" w:rsidR="00AB68DD" w:rsidRDefault="00AB68DD" w:rsidP="00AB68DD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</w:p>
    <w:p w14:paraId="6B865B8E" w14:textId="4B0C8AFD" w:rsidR="00AB68DD" w:rsidRPr="00AB68DD" w:rsidRDefault="00AB68DD" w:rsidP="00AB68DD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AB68DD">
        <w:rPr>
          <w:rFonts w:ascii="Book Antiqua" w:eastAsia="Times New Roman" w:hAnsi="Book Antiqua" w:cs="Times New Roman"/>
          <w:sz w:val="30"/>
          <w:szCs w:val="30"/>
        </w:rPr>
        <w:t xml:space="preserve">** </w:t>
      </w:r>
    </w:p>
    <w:p w14:paraId="1C733BD1" w14:textId="0DC726F2" w:rsidR="00AB68DD" w:rsidRDefault="00AB68DD" w:rsidP="00AB68DD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AB68DD">
        <w:rPr>
          <w:rFonts w:ascii="Book Antiqua" w:eastAsia="Times New Roman" w:hAnsi="Book Antiqua" w:cs="Times New Roman"/>
          <w:sz w:val="30"/>
          <w:szCs w:val="30"/>
        </w:rPr>
        <w:t xml:space="preserve">Death • Ohio Deaths, 1908-1953 </w:t>
      </w:r>
    </w:p>
    <w:p w14:paraId="72A422E1" w14:textId="77777777" w:rsidR="002E169B" w:rsidRPr="00AB68DD" w:rsidRDefault="002E169B" w:rsidP="00AB68DD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</w:p>
    <w:p w14:paraId="0BCA83B1" w14:textId="77777777" w:rsidR="00AB68DD" w:rsidRPr="00AB68DD" w:rsidRDefault="00AB68DD" w:rsidP="00AB68DD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AB68DD">
        <w:rPr>
          <w:rFonts w:ascii="Book Antiqua" w:eastAsia="Times New Roman" w:hAnsi="Book Antiqua" w:cs="Times New Roman"/>
          <w:sz w:val="30"/>
          <w:szCs w:val="30"/>
        </w:rPr>
        <w:t xml:space="preserve">Name Madaline Schilling </w:t>
      </w:r>
      <w:r w:rsidRPr="00AB68DD">
        <w:rPr>
          <w:rFonts w:ascii="Book Antiqua" w:eastAsia="Times New Roman" w:hAnsi="Book Antiqua" w:cs="Times New Roman"/>
          <w:sz w:val="30"/>
          <w:szCs w:val="30"/>
        </w:rPr>
        <w:br/>
        <w:t xml:space="preserve">Sex Female </w:t>
      </w:r>
      <w:r w:rsidRPr="00AB68DD">
        <w:rPr>
          <w:rFonts w:ascii="Book Antiqua" w:eastAsia="Times New Roman" w:hAnsi="Book Antiqua" w:cs="Times New Roman"/>
          <w:sz w:val="30"/>
          <w:szCs w:val="30"/>
        </w:rPr>
        <w:br/>
        <w:t xml:space="preserve">Age 39 </w:t>
      </w:r>
      <w:r w:rsidRPr="00AB68DD">
        <w:rPr>
          <w:rFonts w:ascii="Book Antiqua" w:eastAsia="Times New Roman" w:hAnsi="Book Antiqua" w:cs="Times New Roman"/>
          <w:sz w:val="30"/>
          <w:szCs w:val="30"/>
        </w:rPr>
        <w:br/>
        <w:t xml:space="preserve">Birth Date 16 Oct 1909 </w:t>
      </w:r>
      <w:r w:rsidRPr="00AB68DD">
        <w:rPr>
          <w:rFonts w:ascii="Book Antiqua" w:eastAsia="Times New Roman" w:hAnsi="Book Antiqua" w:cs="Times New Roman"/>
          <w:sz w:val="30"/>
          <w:szCs w:val="30"/>
        </w:rPr>
        <w:br/>
        <w:t xml:space="preserve">Birthplace Fulton, Indiana </w:t>
      </w:r>
      <w:r w:rsidRPr="00AB68DD">
        <w:rPr>
          <w:rFonts w:ascii="Book Antiqua" w:eastAsia="Times New Roman" w:hAnsi="Book Antiqua" w:cs="Times New Roman"/>
          <w:sz w:val="30"/>
          <w:szCs w:val="30"/>
        </w:rPr>
        <w:br/>
        <w:t xml:space="preserve">Race White </w:t>
      </w:r>
      <w:r w:rsidRPr="00AB68DD">
        <w:rPr>
          <w:rFonts w:ascii="Book Antiqua" w:eastAsia="Times New Roman" w:hAnsi="Book Antiqua" w:cs="Times New Roman"/>
          <w:sz w:val="30"/>
          <w:szCs w:val="30"/>
        </w:rPr>
        <w:br/>
        <w:t xml:space="preserve">Previously Married N </w:t>
      </w:r>
      <w:r w:rsidRPr="00AB68DD">
        <w:rPr>
          <w:rFonts w:ascii="Book Antiqua" w:eastAsia="Times New Roman" w:hAnsi="Book Antiqua" w:cs="Times New Roman"/>
          <w:sz w:val="30"/>
          <w:szCs w:val="30"/>
        </w:rPr>
        <w:br/>
        <w:t xml:space="preserve">Father's Name George Martin </w:t>
      </w:r>
      <w:r w:rsidRPr="00AB68DD">
        <w:rPr>
          <w:rFonts w:ascii="Book Antiqua" w:eastAsia="Times New Roman" w:hAnsi="Book Antiqua" w:cs="Times New Roman"/>
          <w:sz w:val="30"/>
          <w:szCs w:val="30"/>
        </w:rPr>
        <w:br/>
        <w:t xml:space="preserve">Father's Sex Male </w:t>
      </w:r>
      <w:r w:rsidRPr="00AB68DD">
        <w:rPr>
          <w:rFonts w:ascii="Book Antiqua" w:eastAsia="Times New Roman" w:hAnsi="Book Antiqua" w:cs="Times New Roman"/>
          <w:sz w:val="30"/>
          <w:szCs w:val="30"/>
        </w:rPr>
        <w:br/>
        <w:t xml:space="preserve">Mother Unknown </w:t>
      </w:r>
      <w:r w:rsidRPr="00AB68DD">
        <w:rPr>
          <w:rFonts w:ascii="Book Antiqua" w:eastAsia="Times New Roman" w:hAnsi="Book Antiqua" w:cs="Times New Roman"/>
          <w:sz w:val="30"/>
          <w:szCs w:val="30"/>
        </w:rPr>
        <w:br/>
        <w:t xml:space="preserve">Event Type Death </w:t>
      </w:r>
      <w:r w:rsidRPr="00AB68DD">
        <w:rPr>
          <w:rFonts w:ascii="Book Antiqua" w:eastAsia="Times New Roman" w:hAnsi="Book Antiqua" w:cs="Times New Roman"/>
          <w:sz w:val="30"/>
          <w:szCs w:val="30"/>
        </w:rPr>
        <w:br/>
        <w:t xml:space="preserve">Event Date 05 Sep 1949 </w:t>
      </w:r>
      <w:r w:rsidRPr="00AB68DD">
        <w:rPr>
          <w:rFonts w:ascii="Book Antiqua" w:eastAsia="Times New Roman" w:hAnsi="Book Antiqua" w:cs="Times New Roman"/>
          <w:sz w:val="30"/>
          <w:szCs w:val="30"/>
        </w:rPr>
        <w:br/>
        <w:t xml:space="preserve">Death Place Harrison Township, Van Wert County, Ohio </w:t>
      </w:r>
      <w:r w:rsidRPr="00AB68DD">
        <w:rPr>
          <w:rFonts w:ascii="Book Antiqua" w:eastAsia="Times New Roman" w:hAnsi="Book Antiqua" w:cs="Times New Roman"/>
          <w:sz w:val="30"/>
          <w:szCs w:val="30"/>
        </w:rPr>
        <w:br/>
        <w:t xml:space="preserve">Informant: Arden Schilling </w:t>
      </w:r>
      <w:r w:rsidRPr="00AB68DD">
        <w:rPr>
          <w:rFonts w:ascii="Book Antiqua" w:eastAsia="Times New Roman" w:hAnsi="Book Antiqua" w:cs="Times New Roman"/>
          <w:sz w:val="30"/>
          <w:szCs w:val="30"/>
        </w:rPr>
        <w:br/>
        <w:t xml:space="preserve">Burial: September 9, 1949; Decatur Cemetery; Decatur, Indiana </w:t>
      </w:r>
      <w:r w:rsidRPr="00AB68DD">
        <w:rPr>
          <w:rFonts w:ascii="Book Antiqua" w:eastAsia="Times New Roman" w:hAnsi="Book Antiqua" w:cs="Times New Roman"/>
          <w:sz w:val="30"/>
          <w:szCs w:val="30"/>
        </w:rPr>
        <w:br/>
        <w:t xml:space="preserve">Source Details Certificate </w:t>
      </w:r>
    </w:p>
    <w:p w14:paraId="6FFBCA1D" w14:textId="77777777" w:rsidR="007A0932" w:rsidRPr="00DA59E4" w:rsidRDefault="007A0932" w:rsidP="00AB68DD">
      <w:pPr>
        <w:spacing w:after="0"/>
        <w:rPr>
          <w:rFonts w:ascii="Book Antiqua" w:hAnsi="Book Antiqua"/>
          <w:sz w:val="30"/>
          <w:szCs w:val="30"/>
        </w:rPr>
      </w:pPr>
    </w:p>
    <w:sectPr w:rsidR="007A0932" w:rsidRPr="00DA59E4" w:rsidSect="002E169B">
      <w:pgSz w:w="12240" w:h="18720" w:code="5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D44E9"/>
    <w:rsid w:val="001E5E6E"/>
    <w:rsid w:val="00256C3D"/>
    <w:rsid w:val="00262117"/>
    <w:rsid w:val="002E169B"/>
    <w:rsid w:val="00383111"/>
    <w:rsid w:val="00435771"/>
    <w:rsid w:val="004C4886"/>
    <w:rsid w:val="004F551D"/>
    <w:rsid w:val="005A5BE8"/>
    <w:rsid w:val="00645AAD"/>
    <w:rsid w:val="00715FD5"/>
    <w:rsid w:val="00717E83"/>
    <w:rsid w:val="007212B5"/>
    <w:rsid w:val="007A0932"/>
    <w:rsid w:val="007E7C52"/>
    <w:rsid w:val="0084534F"/>
    <w:rsid w:val="008B7C67"/>
    <w:rsid w:val="00AB68DD"/>
    <w:rsid w:val="00AD5242"/>
    <w:rsid w:val="00B52DB4"/>
    <w:rsid w:val="00B55454"/>
    <w:rsid w:val="00BD10F3"/>
    <w:rsid w:val="00BE629C"/>
    <w:rsid w:val="00C50291"/>
    <w:rsid w:val="00C80583"/>
    <w:rsid w:val="00DA59E4"/>
    <w:rsid w:val="00E056D3"/>
    <w:rsid w:val="00E1281A"/>
    <w:rsid w:val="00E16677"/>
    <w:rsid w:val="00E552AF"/>
    <w:rsid w:val="00E8354C"/>
    <w:rsid w:val="00EA3213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03F6DD"/>
  <w15:docId w15:val="{94D5A573-9459-4704-834D-F42F38C8B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6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57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15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265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322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396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874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31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21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77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175</Words>
  <Characters>925</Characters>
  <Application>Microsoft Office Word</Application>
  <DocSecurity>0</DocSecurity>
  <Lines>38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2024-08-11T23:03:00Z</dcterms:created>
  <dcterms:modified xsi:type="dcterms:W3CDTF">2026-02-14T19:00:00Z</dcterms:modified>
</cp:coreProperties>
</file>