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0AA" w:rsidRDefault="004C40AA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:rsidR="004C40AA" w:rsidRDefault="003C0DF7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Beverly Joan (Hakes) Sapp</w:t>
      </w:r>
    </w:p>
    <w:p w:rsidR="003C0DF7" w:rsidRDefault="003C0DF7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6, 1926 – August 9, 1974</w:t>
      </w:r>
    </w:p>
    <w:p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:rsidR="008E527C" w:rsidRDefault="003C0DF7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bookmarkStart w:id="0" w:name="_GoBack"/>
      <w:r>
        <w:rPr>
          <w:noProof/>
        </w:rPr>
        <w:drawing>
          <wp:inline distT="0" distB="0" distL="0" distR="0">
            <wp:extent cx="3105278" cy="1687330"/>
            <wp:effectExtent l="0" t="0" r="0" b="8255"/>
            <wp:docPr id="2" name="Picture 2" descr="https://images.findagrave.com/photos/2011/155/43931919_1307303692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ages.findagrave.com/photos/2011/155/43931919_13073036928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38" t="23410" r="6502" b="16504"/>
                    <a:stretch/>
                  </pic:blipFill>
                  <pic:spPr bwMode="auto">
                    <a:xfrm>
                      <a:off x="0" y="0"/>
                      <a:ext cx="3107105" cy="1688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180EC9">
        <w:rPr>
          <w:rFonts w:ascii="Book Antiqua" w:hAnsi="Book Antiqua"/>
          <w:sz w:val="30"/>
          <w:szCs w:val="30"/>
        </w:rPr>
        <w:t>Alicia Kneuss</w:t>
      </w:r>
    </w:p>
    <w:p w:rsidR="00180EC9" w:rsidRPr="003C0DF7" w:rsidRDefault="00180EC9" w:rsidP="003C0DF7">
      <w:pPr>
        <w:contextualSpacing/>
        <w:rPr>
          <w:rFonts w:ascii="Book Antiqua" w:hAnsi="Book Antiqua"/>
          <w:sz w:val="30"/>
          <w:szCs w:val="30"/>
        </w:rPr>
      </w:pPr>
    </w:p>
    <w:p w:rsidR="003C0DF7" w:rsidRDefault="003C0DF7" w:rsidP="003C0DF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Beverly J. Sapp Dies at A</w:t>
      </w:r>
      <w:r w:rsidRPr="003C0DF7">
        <w:rPr>
          <w:rFonts w:ascii="Book Antiqua" w:hAnsi="Book Antiqua"/>
          <w:sz w:val="30"/>
          <w:szCs w:val="30"/>
        </w:rPr>
        <w:t xml:space="preserve">ge 48 </w:t>
      </w:r>
    </w:p>
    <w:p w:rsidR="003C0DF7" w:rsidRDefault="003C0DF7" w:rsidP="003C0DF7">
      <w:pPr>
        <w:contextualSpacing/>
        <w:rPr>
          <w:rFonts w:ascii="Book Antiqua" w:hAnsi="Book Antiqua"/>
          <w:sz w:val="30"/>
          <w:szCs w:val="30"/>
        </w:rPr>
      </w:pPr>
    </w:p>
    <w:p w:rsidR="003C0DF7" w:rsidRDefault="003C0DF7" w:rsidP="003C0DF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C0DF7">
        <w:rPr>
          <w:rFonts w:ascii="Book Antiqua" w:hAnsi="Book Antiqua"/>
          <w:sz w:val="30"/>
          <w:szCs w:val="30"/>
        </w:rPr>
        <w:t>Mrs. Beverly J. Sapp, 48, of 227 South Fifth St., wife of Harold M. Sapp, died a</w:t>
      </w:r>
      <w:r>
        <w:rPr>
          <w:rFonts w:ascii="Book Antiqua" w:hAnsi="Book Antiqua"/>
          <w:sz w:val="30"/>
          <w:szCs w:val="30"/>
        </w:rPr>
        <w:t>t 3:45 p.m. Friday at Parkview Memorial H</w:t>
      </w:r>
      <w:r w:rsidRPr="003C0DF7">
        <w:rPr>
          <w:rFonts w:ascii="Book Antiqua" w:hAnsi="Book Antiqua"/>
          <w:sz w:val="30"/>
          <w:szCs w:val="30"/>
        </w:rPr>
        <w:t xml:space="preserve">ospital, Fort Wayne. She had been in critical condition for the past nine days. </w:t>
      </w:r>
    </w:p>
    <w:p w:rsidR="003C0DF7" w:rsidRDefault="003C0DF7" w:rsidP="003C0DF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C0DF7">
        <w:rPr>
          <w:rFonts w:ascii="Book Antiqua" w:hAnsi="Book Antiqua"/>
          <w:sz w:val="30"/>
          <w:szCs w:val="30"/>
        </w:rPr>
        <w:t xml:space="preserve">She was born in Decatur on August 6, 1926 to Harrison and Dorothy </w:t>
      </w:r>
      <w:proofErr w:type="spellStart"/>
      <w:r w:rsidRPr="003C0DF7">
        <w:rPr>
          <w:rFonts w:ascii="Book Antiqua" w:hAnsi="Book Antiqua"/>
          <w:sz w:val="30"/>
          <w:szCs w:val="30"/>
        </w:rPr>
        <w:t>Schnepp</w:t>
      </w:r>
      <w:proofErr w:type="spellEnd"/>
      <w:r w:rsidRPr="003C0DF7">
        <w:rPr>
          <w:rFonts w:ascii="Book Antiqua" w:hAnsi="Book Antiqua"/>
          <w:sz w:val="30"/>
          <w:szCs w:val="30"/>
        </w:rPr>
        <w:t>-Hakes, and was married on Sept. 30, 1948, to Harold M. Sapp.</w:t>
      </w:r>
    </w:p>
    <w:p w:rsidR="003C0DF7" w:rsidRDefault="003C0DF7" w:rsidP="003C0DF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C0DF7">
        <w:rPr>
          <w:rFonts w:ascii="Book Antiqua" w:hAnsi="Book Antiqua"/>
          <w:sz w:val="30"/>
          <w:szCs w:val="30"/>
        </w:rPr>
        <w:t xml:space="preserve"> Survivors include her mother of Decatur; the husband, employed by the North Adams Community </w:t>
      </w:r>
      <w:r>
        <w:rPr>
          <w:rFonts w:ascii="Book Antiqua" w:hAnsi="Book Antiqua"/>
          <w:sz w:val="30"/>
          <w:szCs w:val="30"/>
        </w:rPr>
        <w:t>S</w:t>
      </w:r>
      <w:r w:rsidRPr="003C0DF7">
        <w:rPr>
          <w:rFonts w:ascii="Book Antiqua" w:hAnsi="Book Antiqua"/>
          <w:sz w:val="30"/>
          <w:szCs w:val="30"/>
        </w:rPr>
        <w:t xml:space="preserve">chool </w:t>
      </w:r>
      <w:r>
        <w:rPr>
          <w:rFonts w:ascii="Book Antiqua" w:hAnsi="Book Antiqua"/>
          <w:sz w:val="30"/>
          <w:szCs w:val="30"/>
        </w:rPr>
        <w:t>S</w:t>
      </w:r>
      <w:r w:rsidRPr="003C0DF7">
        <w:rPr>
          <w:rFonts w:ascii="Book Antiqua" w:hAnsi="Book Antiqua"/>
          <w:sz w:val="30"/>
          <w:szCs w:val="30"/>
        </w:rPr>
        <w:t xml:space="preserve">ystem; two children; Mrs. Cheryl Mendoza and Terry Sapp, both of Decatur; two brothers, Harrison Hakes and James Hakes, both of Decatur; three grandchildren, Benjamin and Michael Mendoza and Laura Sapp. </w:t>
      </w:r>
      <w:r>
        <w:rPr>
          <w:rFonts w:ascii="Book Antiqua" w:hAnsi="Book Antiqua"/>
          <w:sz w:val="30"/>
          <w:szCs w:val="30"/>
        </w:rPr>
        <w:t xml:space="preserve"> </w:t>
      </w:r>
    </w:p>
    <w:p w:rsidR="004C40AA" w:rsidRDefault="003C0DF7" w:rsidP="003C0DF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Pr="003C0DF7">
        <w:rPr>
          <w:rFonts w:ascii="Book Antiqua" w:hAnsi="Book Antiqua"/>
          <w:sz w:val="30"/>
          <w:szCs w:val="30"/>
        </w:rPr>
        <w:t>Funeral services will be held Mo</w:t>
      </w:r>
      <w:r>
        <w:rPr>
          <w:rFonts w:ascii="Book Antiqua" w:hAnsi="Book Antiqua"/>
          <w:sz w:val="30"/>
          <w:szCs w:val="30"/>
        </w:rPr>
        <w:t>nday at 1:30 p.m. at the Zwick Funeral H</w:t>
      </w:r>
      <w:r w:rsidRPr="003C0DF7">
        <w:rPr>
          <w:rFonts w:ascii="Book Antiqua" w:hAnsi="Book Antiqua"/>
          <w:sz w:val="30"/>
          <w:szCs w:val="30"/>
        </w:rPr>
        <w:t>ome, with Rev. Sylvester Martin officiating.</w:t>
      </w:r>
      <w:r>
        <w:rPr>
          <w:rFonts w:ascii="Book Antiqua" w:hAnsi="Book Antiqua"/>
          <w:sz w:val="30"/>
          <w:szCs w:val="30"/>
        </w:rPr>
        <w:t xml:space="preserve"> Burial will be in the Decatur C</w:t>
      </w:r>
      <w:r w:rsidRPr="003C0DF7">
        <w:rPr>
          <w:rFonts w:ascii="Book Antiqua" w:hAnsi="Book Antiqua"/>
          <w:sz w:val="30"/>
          <w:szCs w:val="30"/>
        </w:rPr>
        <w:t>emetery. Friends may call at the funeral home after 10 a.m. Sunday.</w:t>
      </w:r>
    </w:p>
    <w:p w:rsidR="003C0DF7" w:rsidRDefault="003C0DF7" w:rsidP="003C0DF7">
      <w:pPr>
        <w:contextualSpacing/>
        <w:rPr>
          <w:rFonts w:ascii="Book Antiqua" w:hAnsi="Book Antiqua"/>
          <w:sz w:val="30"/>
          <w:szCs w:val="30"/>
        </w:rPr>
      </w:pPr>
    </w:p>
    <w:p w:rsidR="003C0DF7" w:rsidRDefault="003C0DF7" w:rsidP="003C0DF7">
      <w:pPr>
        <w:contextualSpacing/>
        <w:rPr>
          <w:rFonts w:ascii="Book Antiqua" w:hAnsi="Book Antiqua"/>
          <w:sz w:val="30"/>
          <w:szCs w:val="30"/>
        </w:rPr>
      </w:pPr>
      <w:r w:rsidRPr="003C0DF7">
        <w:rPr>
          <w:rFonts w:ascii="Book Antiqua" w:hAnsi="Book Antiqua"/>
          <w:sz w:val="30"/>
          <w:szCs w:val="30"/>
        </w:rPr>
        <w:t>Decatur Daily Democrat, Adams Co, I</w:t>
      </w:r>
      <w:r>
        <w:rPr>
          <w:rFonts w:ascii="Book Antiqua" w:hAnsi="Book Antiqua"/>
          <w:sz w:val="30"/>
          <w:szCs w:val="30"/>
        </w:rPr>
        <w:t>ndiana</w:t>
      </w:r>
    </w:p>
    <w:p w:rsidR="003C0DF7" w:rsidRPr="003C0DF7" w:rsidRDefault="003C0DF7" w:rsidP="003C0DF7">
      <w:pPr>
        <w:contextualSpacing/>
        <w:rPr>
          <w:rFonts w:ascii="Book Antiqua" w:hAnsi="Book Antiqua"/>
          <w:sz w:val="30"/>
          <w:szCs w:val="30"/>
        </w:rPr>
      </w:pPr>
      <w:r w:rsidRPr="003C0DF7">
        <w:rPr>
          <w:rFonts w:ascii="Book Antiqua" w:hAnsi="Book Antiqua"/>
          <w:sz w:val="30"/>
          <w:szCs w:val="30"/>
        </w:rPr>
        <w:t>Saturday, August 10, 1974</w:t>
      </w:r>
    </w:p>
    <w:sectPr w:rsidR="003C0DF7" w:rsidRPr="003C0D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5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65D"/>
    <w:rsid w:val="0002165D"/>
    <w:rsid w:val="000216B5"/>
    <w:rsid w:val="000D44E9"/>
    <w:rsid w:val="00180EC9"/>
    <w:rsid w:val="001E5E6E"/>
    <w:rsid w:val="002F1A9E"/>
    <w:rsid w:val="003903A3"/>
    <w:rsid w:val="003A393B"/>
    <w:rsid w:val="003A5C88"/>
    <w:rsid w:val="003B5A77"/>
    <w:rsid w:val="003C0DF7"/>
    <w:rsid w:val="004C40AA"/>
    <w:rsid w:val="004C4886"/>
    <w:rsid w:val="00544C7C"/>
    <w:rsid w:val="00573DAC"/>
    <w:rsid w:val="005F4559"/>
    <w:rsid w:val="006265ED"/>
    <w:rsid w:val="006E23CD"/>
    <w:rsid w:val="007E7C52"/>
    <w:rsid w:val="00874B95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B45C41"/>
    <w:rsid w:val="00B55454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EC12DB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2020-07-11T21:17:00Z</dcterms:created>
  <dcterms:modified xsi:type="dcterms:W3CDTF">2020-07-11T21:17:00Z</dcterms:modified>
</cp:coreProperties>
</file>