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5888D" w14:textId="77777777" w:rsidR="003F7C92" w:rsidRDefault="003F7C92" w:rsidP="000E417B">
      <w:pPr>
        <w:spacing w:after="100"/>
        <w:contextualSpacing/>
        <w:jc w:val="center"/>
        <w:rPr>
          <w:rFonts w:ascii="Book Antiqua" w:hAnsi="Book Antiqua"/>
          <w:sz w:val="40"/>
          <w:szCs w:val="40"/>
        </w:rPr>
      </w:pPr>
    </w:p>
    <w:p w14:paraId="4702E64D" w14:textId="5A1125F4" w:rsidR="00016249" w:rsidRDefault="001D0B48" w:rsidP="000E417B">
      <w:pPr>
        <w:spacing w:after="100"/>
        <w:contextualSpacing/>
        <w:jc w:val="center"/>
        <w:rPr>
          <w:rFonts w:ascii="Book Antiqua" w:hAnsi="Book Antiqua"/>
          <w:sz w:val="40"/>
          <w:szCs w:val="40"/>
        </w:rPr>
      </w:pPr>
      <w:r>
        <w:rPr>
          <w:rFonts w:ascii="Book Antiqua" w:hAnsi="Book Antiqua"/>
          <w:sz w:val="40"/>
          <w:szCs w:val="40"/>
        </w:rPr>
        <w:t>Reyes H. Roman</w:t>
      </w:r>
    </w:p>
    <w:p w14:paraId="4E5EDACB" w14:textId="29A8CD65" w:rsidR="001D0B48" w:rsidRDefault="001D0B48" w:rsidP="000E417B">
      <w:pPr>
        <w:spacing w:after="100"/>
        <w:contextualSpacing/>
        <w:jc w:val="center"/>
        <w:rPr>
          <w:rFonts w:ascii="Book Antiqua" w:hAnsi="Book Antiqua"/>
          <w:sz w:val="40"/>
          <w:szCs w:val="40"/>
        </w:rPr>
      </w:pPr>
      <w:r>
        <w:rPr>
          <w:rFonts w:ascii="Book Antiqua" w:hAnsi="Book Antiqua"/>
          <w:sz w:val="40"/>
          <w:szCs w:val="40"/>
        </w:rPr>
        <w:t xml:space="preserve">January 6, 1939 </w:t>
      </w:r>
      <w:r w:rsidR="00962A56">
        <w:rPr>
          <w:rFonts w:ascii="Book Antiqua" w:hAnsi="Book Antiqua"/>
          <w:sz w:val="40"/>
          <w:szCs w:val="40"/>
        </w:rPr>
        <w:t>–</w:t>
      </w:r>
      <w:r>
        <w:rPr>
          <w:rFonts w:ascii="Book Antiqua" w:hAnsi="Book Antiqua"/>
          <w:sz w:val="40"/>
          <w:szCs w:val="40"/>
        </w:rPr>
        <w:t xml:space="preserve"> </w:t>
      </w:r>
      <w:r w:rsidR="00962A56">
        <w:rPr>
          <w:rFonts w:ascii="Book Antiqua" w:hAnsi="Book Antiqua"/>
          <w:sz w:val="40"/>
          <w:szCs w:val="40"/>
        </w:rPr>
        <w:t>December 30, 2025</w:t>
      </w:r>
    </w:p>
    <w:p w14:paraId="572441C0" w14:textId="77777777" w:rsidR="00543606" w:rsidRDefault="00543606" w:rsidP="000E417B">
      <w:pPr>
        <w:spacing w:after="100"/>
        <w:contextualSpacing/>
        <w:jc w:val="center"/>
        <w:rPr>
          <w:rFonts w:ascii="Book Antiqua" w:hAnsi="Book Antiqua"/>
          <w:sz w:val="40"/>
          <w:szCs w:val="40"/>
        </w:rPr>
      </w:pPr>
    </w:p>
    <w:p w14:paraId="2DEE66DC" w14:textId="5E39D30D" w:rsidR="000E417B" w:rsidRDefault="00016249" w:rsidP="000E417B">
      <w:pPr>
        <w:spacing w:after="100"/>
        <w:contextualSpacing/>
        <w:jc w:val="center"/>
        <w:rPr>
          <w:rFonts w:ascii="Book Antiqua" w:hAnsi="Book Antiqua"/>
          <w:sz w:val="40"/>
          <w:szCs w:val="40"/>
        </w:rPr>
      </w:pPr>
      <w:r>
        <w:rPr>
          <w:noProof/>
        </w:rPr>
        <w:drawing>
          <wp:inline distT="0" distB="0" distL="0" distR="0" wp14:anchorId="6B6287A4" wp14:editId="0F733B37">
            <wp:extent cx="3201053" cy="895149"/>
            <wp:effectExtent l="0" t="0" r="0" b="635"/>
            <wp:docPr id="1962344768" name="Picture 7" descr="A red and white gate with a white sign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344768" name="Picture 7" descr="A red and white gate with a white sign in the background&#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3212727" cy="898414"/>
                    </a:xfrm>
                    <a:prstGeom prst="rect">
                      <a:avLst/>
                    </a:prstGeom>
                  </pic:spPr>
                </pic:pic>
              </a:graphicData>
            </a:graphic>
          </wp:inline>
        </w:drawing>
      </w:r>
      <w:r w:rsidR="009A257C" w:rsidRPr="009A257C">
        <w:t xml:space="preserve"> </w:t>
      </w:r>
    </w:p>
    <w:p w14:paraId="2DECD2A6" w14:textId="161C6FBC" w:rsidR="000E417B" w:rsidRDefault="000E417B" w:rsidP="000E417B">
      <w:pPr>
        <w:spacing w:after="100"/>
        <w:contextualSpacing/>
        <w:jc w:val="center"/>
        <w:rPr>
          <w:rFonts w:ascii="Book Antiqua" w:hAnsi="Book Antiqua"/>
          <w:sz w:val="30"/>
          <w:szCs w:val="30"/>
        </w:rPr>
      </w:pPr>
      <w:r w:rsidRPr="000E417B">
        <w:rPr>
          <w:rFonts w:ascii="Book Antiqua" w:hAnsi="Book Antiqua"/>
          <w:sz w:val="30"/>
          <w:szCs w:val="30"/>
        </w:rPr>
        <w:t xml:space="preserve">Photo by </w:t>
      </w:r>
      <w:r w:rsidR="00016249">
        <w:rPr>
          <w:rFonts w:ascii="Book Antiqua" w:hAnsi="Book Antiqua"/>
          <w:sz w:val="30"/>
          <w:szCs w:val="30"/>
        </w:rPr>
        <w:t>Barbara Baker Anderson</w:t>
      </w:r>
    </w:p>
    <w:p w14:paraId="715A0424" w14:textId="77777777" w:rsidR="008B16E4" w:rsidRDefault="008B16E4" w:rsidP="000E417B">
      <w:pPr>
        <w:spacing w:after="100"/>
        <w:contextualSpacing/>
        <w:jc w:val="center"/>
        <w:rPr>
          <w:rFonts w:ascii="Book Antiqua" w:hAnsi="Book Antiqua"/>
          <w:sz w:val="30"/>
          <w:szCs w:val="30"/>
        </w:rPr>
      </w:pPr>
    </w:p>
    <w:p w14:paraId="7B39B336" w14:textId="65DCA663" w:rsidR="00962A56" w:rsidRPr="00962A56" w:rsidRDefault="00E22441" w:rsidP="00962A56">
      <w:pPr>
        <w:spacing w:after="100"/>
        <w:contextualSpacing/>
        <w:rPr>
          <w:rFonts w:ascii="Book Antiqua" w:hAnsi="Book Antiqua"/>
          <w:sz w:val="30"/>
          <w:szCs w:val="30"/>
        </w:rPr>
      </w:pPr>
      <w:r>
        <w:rPr>
          <w:rFonts w:ascii="Book Antiqua" w:hAnsi="Book Antiqua"/>
          <w:sz w:val="30"/>
          <w:szCs w:val="30"/>
        </w:rPr>
        <w:t xml:space="preserve"> </w:t>
      </w:r>
      <w:r w:rsidR="00962A56">
        <w:rPr>
          <w:rFonts w:ascii="Book Antiqua" w:hAnsi="Book Antiqua"/>
          <w:sz w:val="30"/>
          <w:szCs w:val="30"/>
        </w:rPr>
        <w:t xml:space="preserve">  </w:t>
      </w:r>
      <w:r w:rsidR="00962A56" w:rsidRPr="00962A56">
        <w:rPr>
          <w:rFonts w:ascii="Book Antiqua" w:hAnsi="Book Antiqua"/>
          <w:sz w:val="30"/>
          <w:szCs w:val="30"/>
        </w:rPr>
        <w:t>Reyes H. “Ray” Roman, 86, of Decatur, IN, passed away on Tuesday, December 30, 2025, at Adams Woodcrest. He was born in San Antonio, TX, on January 6, 1939, the son of the late Mariano and Ernestina (Hernandez) Roman. On September 30, 1957, he married Carolyn L. Sudduth.</w:t>
      </w:r>
    </w:p>
    <w:p w14:paraId="6F9D26AF" w14:textId="5C93A3B1" w:rsidR="00962A56" w:rsidRPr="00962A56" w:rsidRDefault="00962A56" w:rsidP="00962A56">
      <w:pPr>
        <w:spacing w:after="100"/>
        <w:contextualSpacing/>
        <w:rPr>
          <w:rFonts w:ascii="Book Antiqua" w:hAnsi="Book Antiqua"/>
          <w:sz w:val="30"/>
          <w:szCs w:val="30"/>
        </w:rPr>
      </w:pPr>
      <w:r>
        <w:rPr>
          <w:rFonts w:ascii="Book Antiqua" w:hAnsi="Book Antiqua"/>
          <w:sz w:val="30"/>
          <w:szCs w:val="30"/>
        </w:rPr>
        <w:t xml:space="preserve">   </w:t>
      </w:r>
      <w:r w:rsidRPr="00962A56">
        <w:rPr>
          <w:rFonts w:ascii="Book Antiqua" w:hAnsi="Book Antiqua"/>
          <w:sz w:val="30"/>
          <w:szCs w:val="30"/>
        </w:rPr>
        <w:t>He was a member of Living Word Temple. He worked for over 50 years as a self-employed truck driver.</w:t>
      </w:r>
    </w:p>
    <w:p w14:paraId="7AE20261" w14:textId="564EF96B" w:rsidR="00962A56" w:rsidRPr="00962A56" w:rsidRDefault="00962A56" w:rsidP="00962A56">
      <w:pPr>
        <w:spacing w:after="100"/>
        <w:contextualSpacing/>
        <w:rPr>
          <w:rFonts w:ascii="Book Antiqua" w:hAnsi="Book Antiqua"/>
          <w:sz w:val="30"/>
          <w:szCs w:val="30"/>
        </w:rPr>
      </w:pPr>
      <w:r>
        <w:rPr>
          <w:rFonts w:ascii="Book Antiqua" w:hAnsi="Book Antiqua"/>
          <w:sz w:val="30"/>
          <w:szCs w:val="30"/>
        </w:rPr>
        <w:t xml:space="preserve">   </w:t>
      </w:r>
      <w:r w:rsidRPr="00962A56">
        <w:rPr>
          <w:rFonts w:ascii="Book Antiqua" w:hAnsi="Book Antiqua"/>
          <w:sz w:val="30"/>
          <w:szCs w:val="30"/>
        </w:rPr>
        <w:t>He is survived his wife of 68 years, Carolyn Roman of Decatur; 5 sons, Joe (Jackie) Roman, Dan (Carla) Roman, Tony (Emily) Roman, Steven Roman, and Mike (Mandy) Roman all of Decatur; a daughter, Jani Masethin of Decatur; 2 sisters, Benita Mata of Decatur and Emma Macias both of Decatur; 17 grandchildren and great grandchildren.</w:t>
      </w:r>
    </w:p>
    <w:p w14:paraId="4B82385A" w14:textId="77777777" w:rsidR="00962A56" w:rsidRPr="00962A56" w:rsidRDefault="00962A56" w:rsidP="00962A56">
      <w:pPr>
        <w:spacing w:after="100"/>
        <w:contextualSpacing/>
        <w:rPr>
          <w:rFonts w:ascii="Book Antiqua" w:hAnsi="Book Antiqua"/>
          <w:sz w:val="30"/>
          <w:szCs w:val="30"/>
        </w:rPr>
      </w:pPr>
      <w:r w:rsidRPr="00962A56">
        <w:rPr>
          <w:rFonts w:ascii="Book Antiqua" w:hAnsi="Book Antiqua"/>
          <w:sz w:val="30"/>
          <w:szCs w:val="30"/>
        </w:rPr>
        <w:t xml:space="preserve">He was preceded in death by 2 brothers, Ruben and Reynaldo </w:t>
      </w:r>
      <w:proofErr w:type="gramStart"/>
      <w:r w:rsidRPr="00962A56">
        <w:rPr>
          <w:rFonts w:ascii="Book Antiqua" w:hAnsi="Book Antiqua"/>
          <w:sz w:val="30"/>
          <w:szCs w:val="30"/>
        </w:rPr>
        <w:t>Roman;</w:t>
      </w:r>
      <w:proofErr w:type="gramEnd"/>
      <w:r w:rsidRPr="00962A56">
        <w:rPr>
          <w:rFonts w:ascii="Book Antiqua" w:hAnsi="Book Antiqua"/>
          <w:sz w:val="30"/>
          <w:szCs w:val="30"/>
        </w:rPr>
        <w:t xml:space="preserve"> 3 sisters, Maria Ortiz, Manuela DeLeon, and Aurelia Morales.</w:t>
      </w:r>
    </w:p>
    <w:p w14:paraId="61A24251" w14:textId="77777777" w:rsidR="00962A56" w:rsidRDefault="00962A56" w:rsidP="00962A56">
      <w:pPr>
        <w:spacing w:after="100"/>
        <w:contextualSpacing/>
        <w:rPr>
          <w:rFonts w:ascii="Book Antiqua" w:hAnsi="Book Antiqua"/>
          <w:sz w:val="30"/>
          <w:szCs w:val="30"/>
        </w:rPr>
      </w:pPr>
      <w:r>
        <w:rPr>
          <w:rFonts w:ascii="Book Antiqua" w:hAnsi="Book Antiqua"/>
          <w:sz w:val="30"/>
          <w:szCs w:val="30"/>
        </w:rPr>
        <w:t xml:space="preserve">   </w:t>
      </w:r>
      <w:r w:rsidRPr="00962A56">
        <w:rPr>
          <w:rFonts w:ascii="Book Antiqua" w:hAnsi="Book Antiqua"/>
          <w:sz w:val="30"/>
          <w:szCs w:val="30"/>
        </w:rPr>
        <w:t>Visitation will be from 4:00 – 7:00 p.m. on Monday, January 5, 2026, at Haggard-Hirschy &amp; Zelt Funeral Home.</w:t>
      </w:r>
      <w:r>
        <w:rPr>
          <w:rFonts w:ascii="Book Antiqua" w:hAnsi="Book Antiqua"/>
          <w:sz w:val="30"/>
          <w:szCs w:val="30"/>
        </w:rPr>
        <w:t xml:space="preserve"> </w:t>
      </w:r>
      <w:r w:rsidRPr="00962A56">
        <w:rPr>
          <w:rFonts w:ascii="Book Antiqua" w:hAnsi="Book Antiqua"/>
          <w:sz w:val="30"/>
          <w:szCs w:val="30"/>
        </w:rPr>
        <w:t xml:space="preserve">A Funeral Service will be held at 11:00 a.m. on Tuesday, January 6, </w:t>
      </w:r>
      <w:proofErr w:type="gramStart"/>
      <w:r w:rsidRPr="00962A56">
        <w:rPr>
          <w:rFonts w:ascii="Book Antiqua" w:hAnsi="Book Antiqua"/>
          <w:sz w:val="30"/>
          <w:szCs w:val="30"/>
        </w:rPr>
        <w:t>2026</w:t>
      </w:r>
      <w:proofErr w:type="gramEnd"/>
      <w:r w:rsidRPr="00962A56">
        <w:rPr>
          <w:rFonts w:ascii="Book Antiqua" w:hAnsi="Book Antiqua"/>
          <w:sz w:val="30"/>
          <w:szCs w:val="30"/>
        </w:rPr>
        <w:t xml:space="preserve"> also the funeral home, with Pastor Jerry French officiating. Visitation will be 1 hour prior to the service from 10:00 – 11:00 a.m.</w:t>
      </w:r>
      <w:r>
        <w:rPr>
          <w:rFonts w:ascii="Book Antiqua" w:hAnsi="Book Antiqua"/>
          <w:sz w:val="30"/>
          <w:szCs w:val="30"/>
        </w:rPr>
        <w:t xml:space="preserve"> </w:t>
      </w:r>
      <w:r w:rsidRPr="00962A56">
        <w:rPr>
          <w:rFonts w:ascii="Book Antiqua" w:hAnsi="Book Antiqua"/>
          <w:sz w:val="30"/>
          <w:szCs w:val="30"/>
        </w:rPr>
        <w:t xml:space="preserve">Burial will take place in the Decatur Cemetery </w:t>
      </w:r>
      <w:proofErr w:type="gramStart"/>
      <w:r w:rsidRPr="00962A56">
        <w:rPr>
          <w:rFonts w:ascii="Book Antiqua" w:hAnsi="Book Antiqua"/>
          <w:sz w:val="30"/>
          <w:szCs w:val="30"/>
        </w:rPr>
        <w:t>at a later date</w:t>
      </w:r>
      <w:proofErr w:type="gramEnd"/>
      <w:r w:rsidRPr="00962A56">
        <w:rPr>
          <w:rFonts w:ascii="Book Antiqua" w:hAnsi="Book Antiqua"/>
          <w:sz w:val="30"/>
          <w:szCs w:val="30"/>
        </w:rPr>
        <w:t xml:space="preserve">. </w:t>
      </w:r>
    </w:p>
    <w:p w14:paraId="7CB3E0AF" w14:textId="76AC94F7" w:rsidR="00962A56" w:rsidRDefault="00962A56" w:rsidP="00962A56">
      <w:pPr>
        <w:spacing w:after="100"/>
        <w:contextualSpacing/>
        <w:rPr>
          <w:rFonts w:ascii="Book Antiqua" w:hAnsi="Book Antiqua"/>
          <w:sz w:val="30"/>
          <w:szCs w:val="30"/>
        </w:rPr>
      </w:pPr>
      <w:r>
        <w:rPr>
          <w:rFonts w:ascii="Book Antiqua" w:hAnsi="Book Antiqua"/>
          <w:sz w:val="30"/>
          <w:szCs w:val="30"/>
        </w:rPr>
        <w:t xml:space="preserve">   </w:t>
      </w:r>
      <w:r w:rsidRPr="00962A56">
        <w:rPr>
          <w:rFonts w:ascii="Book Antiqua" w:hAnsi="Book Antiqua"/>
          <w:sz w:val="30"/>
          <w:szCs w:val="30"/>
        </w:rPr>
        <w:t>Memorials may be made to Living Word Temple.</w:t>
      </w:r>
    </w:p>
    <w:p w14:paraId="6B023409" w14:textId="77777777" w:rsidR="00962A56" w:rsidRDefault="00962A56" w:rsidP="00962A56">
      <w:pPr>
        <w:spacing w:after="100"/>
        <w:contextualSpacing/>
        <w:rPr>
          <w:rFonts w:ascii="Book Antiqua" w:hAnsi="Book Antiqua"/>
          <w:sz w:val="30"/>
          <w:szCs w:val="30"/>
        </w:rPr>
      </w:pPr>
    </w:p>
    <w:p w14:paraId="7F069B04" w14:textId="212985EA" w:rsidR="00962A56" w:rsidRDefault="00962A56" w:rsidP="00962A56">
      <w:pPr>
        <w:spacing w:after="100"/>
        <w:contextualSpacing/>
        <w:rPr>
          <w:rFonts w:ascii="Book Antiqua" w:hAnsi="Book Antiqua"/>
          <w:sz w:val="30"/>
          <w:szCs w:val="30"/>
        </w:rPr>
      </w:pPr>
      <w:r>
        <w:rPr>
          <w:rFonts w:ascii="Book Antiqua" w:hAnsi="Book Antiqua"/>
          <w:sz w:val="30"/>
          <w:szCs w:val="30"/>
        </w:rPr>
        <w:t>Haggard &amp; Sefton Funeral Home, Adams County, Indiana</w:t>
      </w:r>
    </w:p>
    <w:p w14:paraId="005E9093" w14:textId="6BD1059D" w:rsidR="00962A56" w:rsidRPr="00962A56" w:rsidRDefault="00962A56" w:rsidP="00962A56">
      <w:pPr>
        <w:spacing w:after="100"/>
        <w:contextualSpacing/>
        <w:rPr>
          <w:rFonts w:ascii="Book Antiqua" w:hAnsi="Book Antiqua"/>
          <w:sz w:val="30"/>
          <w:szCs w:val="30"/>
        </w:rPr>
      </w:pPr>
      <w:r>
        <w:rPr>
          <w:rFonts w:ascii="Book Antiqua" w:hAnsi="Book Antiqua"/>
          <w:sz w:val="30"/>
          <w:szCs w:val="30"/>
        </w:rPr>
        <w:t>January 2, 2026</w:t>
      </w:r>
    </w:p>
    <w:p w14:paraId="5FE5AD89" w14:textId="1BBFA28C" w:rsidR="00613949" w:rsidRPr="00962A56" w:rsidRDefault="00613949" w:rsidP="00962A56">
      <w:pPr>
        <w:spacing w:after="100"/>
        <w:contextualSpacing/>
        <w:rPr>
          <w:rFonts w:ascii="Book Antiqua" w:hAnsi="Book Antiqua"/>
          <w:sz w:val="30"/>
          <w:szCs w:val="30"/>
        </w:rPr>
      </w:pPr>
    </w:p>
    <w:sectPr w:rsidR="00613949" w:rsidRPr="00962A56" w:rsidSect="00B72F7E">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17B"/>
    <w:rsid w:val="00004050"/>
    <w:rsid w:val="00016249"/>
    <w:rsid w:val="00045B84"/>
    <w:rsid w:val="00072E04"/>
    <w:rsid w:val="000D44E9"/>
    <w:rsid w:val="000E2304"/>
    <w:rsid w:val="000E417B"/>
    <w:rsid w:val="00161841"/>
    <w:rsid w:val="00185066"/>
    <w:rsid w:val="001C2974"/>
    <w:rsid w:val="001D0B48"/>
    <w:rsid w:val="001E4E93"/>
    <w:rsid w:val="001E5E6E"/>
    <w:rsid w:val="00250D6B"/>
    <w:rsid w:val="002E6DB3"/>
    <w:rsid w:val="003031B6"/>
    <w:rsid w:val="0039130C"/>
    <w:rsid w:val="003C3FD5"/>
    <w:rsid w:val="003E52D4"/>
    <w:rsid w:val="003F7C92"/>
    <w:rsid w:val="0044590C"/>
    <w:rsid w:val="00484A4B"/>
    <w:rsid w:val="00491731"/>
    <w:rsid w:val="004C4886"/>
    <w:rsid w:val="00540F33"/>
    <w:rsid w:val="00541F8B"/>
    <w:rsid w:val="00543606"/>
    <w:rsid w:val="005B1DB6"/>
    <w:rsid w:val="005E09AB"/>
    <w:rsid w:val="00613949"/>
    <w:rsid w:val="00680CF8"/>
    <w:rsid w:val="00695D6E"/>
    <w:rsid w:val="006E3E3A"/>
    <w:rsid w:val="00713909"/>
    <w:rsid w:val="00782FAA"/>
    <w:rsid w:val="007B2933"/>
    <w:rsid w:val="007C0410"/>
    <w:rsid w:val="007E7C52"/>
    <w:rsid w:val="0082197C"/>
    <w:rsid w:val="008B16E4"/>
    <w:rsid w:val="008B6F4F"/>
    <w:rsid w:val="008C1F8A"/>
    <w:rsid w:val="008D4408"/>
    <w:rsid w:val="008F29FC"/>
    <w:rsid w:val="00962A56"/>
    <w:rsid w:val="00975345"/>
    <w:rsid w:val="009A257C"/>
    <w:rsid w:val="009C22F2"/>
    <w:rsid w:val="00A012DB"/>
    <w:rsid w:val="00A03934"/>
    <w:rsid w:val="00A83F61"/>
    <w:rsid w:val="00AE1692"/>
    <w:rsid w:val="00B430DB"/>
    <w:rsid w:val="00B45C41"/>
    <w:rsid w:val="00B55454"/>
    <w:rsid w:val="00B72F7E"/>
    <w:rsid w:val="00B87E99"/>
    <w:rsid w:val="00BC6400"/>
    <w:rsid w:val="00BD4AF0"/>
    <w:rsid w:val="00BD7A8C"/>
    <w:rsid w:val="00BE3FB5"/>
    <w:rsid w:val="00C16EE6"/>
    <w:rsid w:val="00C374BE"/>
    <w:rsid w:val="00C40BF0"/>
    <w:rsid w:val="00C83955"/>
    <w:rsid w:val="00C95CB0"/>
    <w:rsid w:val="00CF6712"/>
    <w:rsid w:val="00D16A38"/>
    <w:rsid w:val="00D368FB"/>
    <w:rsid w:val="00D63FD9"/>
    <w:rsid w:val="00D86FA7"/>
    <w:rsid w:val="00E16677"/>
    <w:rsid w:val="00E22441"/>
    <w:rsid w:val="00E33A62"/>
    <w:rsid w:val="00E73073"/>
    <w:rsid w:val="00ED7FCA"/>
    <w:rsid w:val="00F05F77"/>
    <w:rsid w:val="00F108B3"/>
    <w:rsid w:val="00F1665A"/>
    <w:rsid w:val="00F27C02"/>
    <w:rsid w:val="00F45B10"/>
    <w:rsid w:val="00F8093D"/>
    <w:rsid w:val="00FC3D7D"/>
    <w:rsid w:val="00FF2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2A402"/>
  <w15:docId w15:val="{F26E71FD-BD6D-4CED-908D-3CB390CF8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417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417B"/>
    <w:rPr>
      <w:rFonts w:ascii="Tahoma" w:hAnsi="Tahoma" w:cs="Tahoma"/>
      <w:sz w:val="16"/>
      <w:szCs w:val="16"/>
    </w:rPr>
  </w:style>
  <w:style w:type="character" w:customStyle="1" w:styleId="aqj">
    <w:name w:val="aqj"/>
    <w:basedOn w:val="DefaultParagraphFont"/>
    <w:rsid w:val="008B16E4"/>
  </w:style>
  <w:style w:type="paragraph" w:styleId="NormalWeb">
    <w:name w:val="Normal (Web)"/>
    <w:basedOn w:val="Normal"/>
    <w:uiPriority w:val="99"/>
    <w:semiHidden/>
    <w:unhideWhenUsed/>
    <w:rsid w:val="008C1F8A"/>
    <w:pPr>
      <w:spacing w:after="100"/>
    </w:pPr>
    <w:rPr>
      <w:rFonts w:ascii="Times New Roman" w:eastAsia="Times New Roman" w:hAnsi="Times New Roman" w:cs="Times New Roman"/>
      <w:sz w:val="24"/>
      <w:szCs w:val="24"/>
    </w:rPr>
  </w:style>
  <w:style w:type="character" w:styleId="Strong">
    <w:name w:val="Strong"/>
    <w:basedOn w:val="DefaultParagraphFont"/>
    <w:uiPriority w:val="22"/>
    <w:qFormat/>
    <w:rsid w:val="008C1F8A"/>
    <w:rPr>
      <w:b/>
      <w:bCs/>
    </w:rPr>
  </w:style>
  <w:style w:type="character" w:styleId="Hyperlink">
    <w:name w:val="Hyperlink"/>
    <w:basedOn w:val="DefaultParagraphFont"/>
    <w:uiPriority w:val="99"/>
    <w:unhideWhenUsed/>
    <w:rsid w:val="008C1F8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470746">
      <w:bodyDiv w:val="1"/>
      <w:marLeft w:val="0"/>
      <w:marRight w:val="0"/>
      <w:marTop w:val="0"/>
      <w:marBottom w:val="0"/>
      <w:divBdr>
        <w:top w:val="none" w:sz="0" w:space="0" w:color="auto"/>
        <w:left w:val="none" w:sz="0" w:space="0" w:color="auto"/>
        <w:bottom w:val="none" w:sz="0" w:space="0" w:color="auto"/>
        <w:right w:val="none" w:sz="0" w:space="0" w:color="auto"/>
      </w:divBdr>
      <w:divsChild>
        <w:div w:id="755520805">
          <w:marLeft w:val="0"/>
          <w:marRight w:val="0"/>
          <w:marTop w:val="0"/>
          <w:marBottom w:val="0"/>
          <w:divBdr>
            <w:top w:val="none" w:sz="0" w:space="0" w:color="auto"/>
            <w:left w:val="none" w:sz="0" w:space="0" w:color="auto"/>
            <w:bottom w:val="none" w:sz="0" w:space="0" w:color="auto"/>
            <w:right w:val="none" w:sz="0" w:space="0" w:color="auto"/>
          </w:divBdr>
          <w:divsChild>
            <w:div w:id="2075078023">
              <w:marLeft w:val="0"/>
              <w:marRight w:val="0"/>
              <w:marTop w:val="0"/>
              <w:marBottom w:val="0"/>
              <w:divBdr>
                <w:top w:val="none" w:sz="0" w:space="0" w:color="auto"/>
                <w:left w:val="none" w:sz="0" w:space="0" w:color="auto"/>
                <w:bottom w:val="none" w:sz="0" w:space="0" w:color="auto"/>
                <w:right w:val="none" w:sz="0" w:space="0" w:color="auto"/>
              </w:divBdr>
              <w:divsChild>
                <w:div w:id="964040545">
                  <w:marLeft w:val="0"/>
                  <w:marRight w:val="0"/>
                  <w:marTop w:val="0"/>
                  <w:marBottom w:val="0"/>
                  <w:divBdr>
                    <w:top w:val="none" w:sz="0" w:space="0" w:color="auto"/>
                    <w:left w:val="none" w:sz="0" w:space="0" w:color="auto"/>
                    <w:bottom w:val="none" w:sz="0" w:space="0" w:color="auto"/>
                    <w:right w:val="none" w:sz="0" w:space="0" w:color="auto"/>
                  </w:divBdr>
                  <w:divsChild>
                    <w:div w:id="1764640561">
                      <w:marLeft w:val="0"/>
                      <w:marRight w:val="0"/>
                      <w:marTop w:val="158"/>
                      <w:marBottom w:val="0"/>
                      <w:divBdr>
                        <w:top w:val="none" w:sz="0" w:space="0" w:color="auto"/>
                        <w:left w:val="none" w:sz="0" w:space="0" w:color="auto"/>
                        <w:bottom w:val="none" w:sz="0" w:space="0" w:color="auto"/>
                        <w:right w:val="none" w:sz="0" w:space="0" w:color="auto"/>
                      </w:divBdr>
                    </w:div>
                  </w:divsChild>
                </w:div>
              </w:divsChild>
            </w:div>
          </w:divsChild>
        </w:div>
      </w:divsChild>
    </w:div>
    <w:div w:id="1193226517">
      <w:bodyDiv w:val="1"/>
      <w:marLeft w:val="0"/>
      <w:marRight w:val="0"/>
      <w:marTop w:val="0"/>
      <w:marBottom w:val="0"/>
      <w:divBdr>
        <w:top w:val="none" w:sz="0" w:space="0" w:color="auto"/>
        <w:left w:val="none" w:sz="0" w:space="0" w:color="auto"/>
        <w:bottom w:val="none" w:sz="0" w:space="0" w:color="auto"/>
        <w:right w:val="none" w:sz="0" w:space="0" w:color="auto"/>
      </w:divBdr>
    </w:div>
    <w:div w:id="1354265659">
      <w:bodyDiv w:val="1"/>
      <w:marLeft w:val="0"/>
      <w:marRight w:val="0"/>
      <w:marTop w:val="0"/>
      <w:marBottom w:val="0"/>
      <w:divBdr>
        <w:top w:val="none" w:sz="0" w:space="0" w:color="auto"/>
        <w:left w:val="none" w:sz="0" w:space="0" w:color="auto"/>
        <w:bottom w:val="none" w:sz="0" w:space="0" w:color="auto"/>
        <w:right w:val="none" w:sz="0" w:space="0" w:color="auto"/>
      </w:divBdr>
    </w:div>
    <w:div w:id="1381125709">
      <w:bodyDiv w:val="1"/>
      <w:marLeft w:val="0"/>
      <w:marRight w:val="0"/>
      <w:marTop w:val="0"/>
      <w:marBottom w:val="0"/>
      <w:divBdr>
        <w:top w:val="none" w:sz="0" w:space="0" w:color="auto"/>
        <w:left w:val="none" w:sz="0" w:space="0" w:color="auto"/>
        <w:bottom w:val="none" w:sz="0" w:space="0" w:color="auto"/>
        <w:right w:val="none" w:sz="0" w:space="0" w:color="auto"/>
      </w:divBdr>
    </w:div>
    <w:div w:id="1395546724">
      <w:bodyDiv w:val="1"/>
      <w:marLeft w:val="0"/>
      <w:marRight w:val="0"/>
      <w:marTop w:val="0"/>
      <w:marBottom w:val="0"/>
      <w:divBdr>
        <w:top w:val="none" w:sz="0" w:space="0" w:color="auto"/>
        <w:left w:val="none" w:sz="0" w:space="0" w:color="auto"/>
        <w:bottom w:val="none" w:sz="0" w:space="0" w:color="auto"/>
        <w:right w:val="none" w:sz="0" w:space="0" w:color="auto"/>
      </w:divBdr>
    </w:div>
    <w:div w:id="1577326867">
      <w:bodyDiv w:val="1"/>
      <w:marLeft w:val="0"/>
      <w:marRight w:val="0"/>
      <w:marTop w:val="0"/>
      <w:marBottom w:val="0"/>
      <w:divBdr>
        <w:top w:val="none" w:sz="0" w:space="0" w:color="auto"/>
        <w:left w:val="none" w:sz="0" w:space="0" w:color="auto"/>
        <w:bottom w:val="none" w:sz="0" w:space="0" w:color="auto"/>
        <w:right w:val="none" w:sz="0" w:space="0" w:color="auto"/>
      </w:divBdr>
      <w:divsChild>
        <w:div w:id="411515462">
          <w:marLeft w:val="0"/>
          <w:marRight w:val="0"/>
          <w:marTop w:val="0"/>
          <w:marBottom w:val="0"/>
          <w:divBdr>
            <w:top w:val="none" w:sz="0" w:space="0" w:color="auto"/>
            <w:left w:val="none" w:sz="0" w:space="0" w:color="auto"/>
            <w:bottom w:val="none" w:sz="0" w:space="0" w:color="auto"/>
            <w:right w:val="none" w:sz="0" w:space="0" w:color="auto"/>
          </w:divBdr>
        </w:div>
        <w:div w:id="567958270">
          <w:marLeft w:val="0"/>
          <w:marRight w:val="0"/>
          <w:marTop w:val="0"/>
          <w:marBottom w:val="0"/>
          <w:divBdr>
            <w:top w:val="none" w:sz="0" w:space="0" w:color="auto"/>
            <w:left w:val="none" w:sz="0" w:space="0" w:color="auto"/>
            <w:bottom w:val="none" w:sz="0" w:space="0" w:color="auto"/>
            <w:right w:val="none" w:sz="0" w:space="0" w:color="auto"/>
          </w:divBdr>
        </w:div>
      </w:divsChild>
    </w:div>
    <w:div w:id="1644237260">
      <w:bodyDiv w:val="1"/>
      <w:marLeft w:val="0"/>
      <w:marRight w:val="0"/>
      <w:marTop w:val="0"/>
      <w:marBottom w:val="0"/>
      <w:divBdr>
        <w:top w:val="none" w:sz="0" w:space="0" w:color="auto"/>
        <w:left w:val="none" w:sz="0" w:space="0" w:color="auto"/>
        <w:bottom w:val="none" w:sz="0" w:space="0" w:color="auto"/>
        <w:right w:val="none" w:sz="0" w:space="0" w:color="auto"/>
      </w:divBdr>
    </w:div>
    <w:div w:id="1661350266">
      <w:bodyDiv w:val="1"/>
      <w:marLeft w:val="0"/>
      <w:marRight w:val="0"/>
      <w:marTop w:val="0"/>
      <w:marBottom w:val="0"/>
      <w:divBdr>
        <w:top w:val="none" w:sz="0" w:space="0" w:color="auto"/>
        <w:left w:val="none" w:sz="0" w:space="0" w:color="auto"/>
        <w:bottom w:val="none" w:sz="0" w:space="0" w:color="auto"/>
        <w:right w:val="none" w:sz="0" w:space="0" w:color="auto"/>
      </w:divBdr>
      <w:divsChild>
        <w:div w:id="20257873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9009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776482">
      <w:bodyDiv w:val="1"/>
      <w:marLeft w:val="0"/>
      <w:marRight w:val="0"/>
      <w:marTop w:val="0"/>
      <w:marBottom w:val="0"/>
      <w:divBdr>
        <w:top w:val="none" w:sz="0" w:space="0" w:color="auto"/>
        <w:left w:val="none" w:sz="0" w:space="0" w:color="auto"/>
        <w:bottom w:val="none" w:sz="0" w:space="0" w:color="auto"/>
        <w:right w:val="none" w:sz="0" w:space="0" w:color="auto"/>
      </w:divBdr>
    </w:div>
    <w:div w:id="1933279219">
      <w:bodyDiv w:val="1"/>
      <w:marLeft w:val="0"/>
      <w:marRight w:val="0"/>
      <w:marTop w:val="0"/>
      <w:marBottom w:val="0"/>
      <w:divBdr>
        <w:top w:val="none" w:sz="0" w:space="0" w:color="auto"/>
        <w:left w:val="none" w:sz="0" w:space="0" w:color="auto"/>
        <w:bottom w:val="none" w:sz="0" w:space="0" w:color="auto"/>
        <w:right w:val="none" w:sz="0" w:space="0" w:color="auto"/>
      </w:divBdr>
      <w:divsChild>
        <w:div w:id="138427276">
          <w:marLeft w:val="0"/>
          <w:marRight w:val="0"/>
          <w:marTop w:val="0"/>
          <w:marBottom w:val="0"/>
          <w:divBdr>
            <w:top w:val="none" w:sz="0" w:space="0" w:color="auto"/>
            <w:left w:val="none" w:sz="0" w:space="0" w:color="auto"/>
            <w:bottom w:val="none" w:sz="0" w:space="0" w:color="auto"/>
            <w:right w:val="none" w:sz="0" w:space="0" w:color="auto"/>
          </w:divBdr>
          <w:divsChild>
            <w:div w:id="2007125284">
              <w:marLeft w:val="0"/>
              <w:marRight w:val="0"/>
              <w:marTop w:val="0"/>
              <w:marBottom w:val="0"/>
              <w:divBdr>
                <w:top w:val="none" w:sz="0" w:space="0" w:color="auto"/>
                <w:left w:val="none" w:sz="0" w:space="0" w:color="auto"/>
                <w:bottom w:val="none" w:sz="0" w:space="0" w:color="auto"/>
                <w:right w:val="none" w:sz="0" w:space="0" w:color="auto"/>
              </w:divBdr>
              <w:divsChild>
                <w:div w:id="296422400">
                  <w:marLeft w:val="0"/>
                  <w:marRight w:val="0"/>
                  <w:marTop w:val="0"/>
                  <w:marBottom w:val="0"/>
                  <w:divBdr>
                    <w:top w:val="none" w:sz="0" w:space="0" w:color="auto"/>
                    <w:left w:val="none" w:sz="0" w:space="0" w:color="auto"/>
                    <w:bottom w:val="none" w:sz="0" w:space="0" w:color="auto"/>
                    <w:right w:val="none" w:sz="0" w:space="0" w:color="auto"/>
                  </w:divBdr>
                  <w:divsChild>
                    <w:div w:id="682050065">
                      <w:marLeft w:val="0"/>
                      <w:marRight w:val="0"/>
                      <w:marTop w:val="158"/>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213</Words>
  <Characters>1215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2</cp:revision>
  <dcterms:created xsi:type="dcterms:W3CDTF">2026-01-05T12:54:00Z</dcterms:created>
  <dcterms:modified xsi:type="dcterms:W3CDTF">2026-01-05T12:54:00Z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4b5fd3-3c57-4dcf-b54e-12b80005a7c0_Enabled">
    <vt:lpwstr>true</vt:lpwstr>
  </property>
  <property fmtid="{D5CDD505-2E9C-101B-9397-08002B2CF9AE}" pid="3" name="MSIP_Label_334b5fd3-3c57-4dcf-b54e-12b80005a7c0_SetDate">
    <vt:lpwstr>2026-01-03T23:55:42Z</vt:lpwstr>
  </property>
  <property fmtid="{D5CDD505-2E9C-101B-9397-08002B2CF9AE}" pid="4" name="MSIP_Label_334b5fd3-3c57-4dcf-b54e-12b80005a7c0_Method">
    <vt:lpwstr>Standard</vt:lpwstr>
  </property>
  <property fmtid="{D5CDD505-2E9C-101B-9397-08002B2CF9AE}" pid="5" name="MSIP_Label_334b5fd3-3c57-4dcf-b54e-12b80005a7c0_Name">
    <vt:lpwstr>General</vt:lpwstr>
  </property>
  <property fmtid="{D5CDD505-2E9C-101B-9397-08002B2CF9AE}" pid="6" name="MSIP_Label_334b5fd3-3c57-4dcf-b54e-12b80005a7c0_SiteId">
    <vt:lpwstr>8394aafa-3edd-43d8-b71b-2681a4a11804</vt:lpwstr>
  </property>
  <property fmtid="{D5CDD505-2E9C-101B-9397-08002B2CF9AE}" pid="7" name="MSIP_Label_334b5fd3-3c57-4dcf-b54e-12b80005a7c0_ActionId">
    <vt:lpwstr>a69ff835-cc64-4fd5-b74f-b6271b987944</vt:lpwstr>
  </property>
  <property fmtid="{D5CDD505-2E9C-101B-9397-08002B2CF9AE}" pid="8" name="MSIP_Label_334b5fd3-3c57-4dcf-b54e-12b80005a7c0_ContentBits">
    <vt:lpwstr>0</vt:lpwstr>
  </property>
  <property fmtid="{D5CDD505-2E9C-101B-9397-08002B2CF9AE}" pid="9" name="MSIP_Label_334b5fd3-3c57-4dcf-b54e-12b80005a7c0_Tag">
    <vt:lpwstr>10, 3, 0, 1</vt:lpwstr>
  </property>
</Properties>
</file>