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23C97" w14:textId="77777777" w:rsidR="000E77B0" w:rsidRDefault="000E77B0" w:rsidP="000E77B0">
      <w:pPr>
        <w:pStyle w:val="Default"/>
      </w:pPr>
    </w:p>
    <w:p w14:paraId="317BC2F4" w14:textId="49C9C0F5" w:rsidR="0066687C" w:rsidRDefault="00C56F56" w:rsidP="000E77B0">
      <w:pPr>
        <w:pStyle w:val="Default"/>
        <w:jc w:val="center"/>
        <w:rPr>
          <w:sz w:val="40"/>
          <w:szCs w:val="40"/>
        </w:rPr>
      </w:pPr>
      <w:r>
        <w:rPr>
          <w:sz w:val="40"/>
          <w:szCs w:val="40"/>
        </w:rPr>
        <w:t>Valerie A. (Painter) Parrish</w:t>
      </w:r>
    </w:p>
    <w:p w14:paraId="77661AC7" w14:textId="18418393" w:rsidR="00C56F56" w:rsidRDefault="00C56F56" w:rsidP="000E77B0">
      <w:pPr>
        <w:pStyle w:val="Default"/>
        <w:jc w:val="center"/>
        <w:rPr>
          <w:sz w:val="40"/>
          <w:szCs w:val="40"/>
        </w:rPr>
      </w:pPr>
      <w:r>
        <w:rPr>
          <w:sz w:val="40"/>
          <w:szCs w:val="40"/>
        </w:rPr>
        <w:t>September 25, 1956 – December 27, 2023</w:t>
      </w:r>
    </w:p>
    <w:p w14:paraId="73F2D5A4" w14:textId="77777777" w:rsidR="00863BC9" w:rsidRDefault="00863BC9" w:rsidP="000E77B0">
      <w:pPr>
        <w:pStyle w:val="Default"/>
        <w:jc w:val="center"/>
        <w:rPr>
          <w:sz w:val="40"/>
          <w:szCs w:val="40"/>
        </w:rPr>
      </w:pPr>
    </w:p>
    <w:p w14:paraId="45FAEDF6" w14:textId="15D88BEF" w:rsidR="004A2371" w:rsidRDefault="00C56F56" w:rsidP="000E77B0">
      <w:pPr>
        <w:pStyle w:val="Default"/>
        <w:jc w:val="center"/>
        <w:rPr>
          <w:sz w:val="40"/>
          <w:szCs w:val="40"/>
        </w:rPr>
      </w:pPr>
      <w:r>
        <w:rPr>
          <w:noProof/>
          <w:sz w:val="40"/>
          <w:szCs w:val="40"/>
        </w:rPr>
        <w:drawing>
          <wp:inline distT="0" distB="0" distL="0" distR="0" wp14:anchorId="2F7D0DA4" wp14:editId="3F4B69C1">
            <wp:extent cx="2833908" cy="792480"/>
            <wp:effectExtent l="0" t="0" r="5080" b="7620"/>
            <wp:docPr id="320972343" name="Picture 1" descr="A red and white gate with a white sign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972343" name="Picture 1" descr="A red and white gate with a white sign in the background&#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2853705" cy="798016"/>
                    </a:xfrm>
                    <a:prstGeom prst="rect">
                      <a:avLst/>
                    </a:prstGeom>
                  </pic:spPr>
                </pic:pic>
              </a:graphicData>
            </a:graphic>
          </wp:inline>
        </w:drawing>
      </w:r>
    </w:p>
    <w:p w14:paraId="4687DA19" w14:textId="606D67D8" w:rsidR="006A4F73" w:rsidRDefault="006A4F73" w:rsidP="00492D37">
      <w:pPr>
        <w:pStyle w:val="Default"/>
        <w:spacing w:after="200"/>
        <w:contextualSpacing/>
        <w:jc w:val="center"/>
        <w:rPr>
          <w:sz w:val="30"/>
          <w:szCs w:val="30"/>
        </w:rPr>
      </w:pPr>
      <w:r>
        <w:rPr>
          <w:sz w:val="30"/>
          <w:szCs w:val="30"/>
        </w:rPr>
        <w:t xml:space="preserve">Photo by </w:t>
      </w:r>
      <w:r w:rsidR="00C56F56">
        <w:rPr>
          <w:sz w:val="30"/>
          <w:szCs w:val="30"/>
        </w:rPr>
        <w:t>Barbara Baker Anderson</w:t>
      </w:r>
    </w:p>
    <w:p w14:paraId="64C6C1DA" w14:textId="77777777" w:rsidR="008B0801" w:rsidRDefault="00B21F06" w:rsidP="008B0801">
      <w:pPr>
        <w:pStyle w:val="Default"/>
        <w:rPr>
          <w:sz w:val="23"/>
          <w:szCs w:val="23"/>
        </w:rPr>
      </w:pPr>
      <w:r>
        <w:rPr>
          <w:sz w:val="23"/>
          <w:szCs w:val="23"/>
        </w:rPr>
        <w:t xml:space="preserve">  </w:t>
      </w:r>
      <w:r w:rsidR="008B0801">
        <w:t xml:space="preserve"> </w:t>
      </w:r>
    </w:p>
    <w:p w14:paraId="1039655A" w14:textId="6A991B92" w:rsidR="00C56F56" w:rsidRPr="00C56F56" w:rsidRDefault="00C56F56" w:rsidP="00C56F56">
      <w:pPr>
        <w:contextualSpacing/>
        <w:rPr>
          <w:rFonts w:ascii="Book Antiqua" w:hAnsi="Book Antiqua"/>
          <w:sz w:val="30"/>
          <w:szCs w:val="30"/>
        </w:rPr>
      </w:pPr>
      <w:r>
        <w:rPr>
          <w:rFonts w:ascii="Book Antiqua" w:hAnsi="Book Antiqua"/>
          <w:sz w:val="30"/>
          <w:szCs w:val="30"/>
        </w:rPr>
        <w:t xml:space="preserve">   </w:t>
      </w:r>
      <w:r w:rsidRPr="00C56F56">
        <w:rPr>
          <w:rFonts w:ascii="Book Antiqua" w:hAnsi="Book Antiqua"/>
          <w:sz w:val="30"/>
          <w:szCs w:val="30"/>
        </w:rPr>
        <w:t>Valerie A. Parrish, 67, of Decatur, Indiana passed away Wednesday evening, December 27, 2023, at Parkview Regional Medical Center in Fort Wayne.</w:t>
      </w:r>
      <w:r w:rsidR="00AC0452">
        <w:rPr>
          <w:rFonts w:ascii="Book Antiqua" w:hAnsi="Book Antiqua"/>
          <w:sz w:val="30"/>
          <w:szCs w:val="30"/>
        </w:rPr>
        <w:t xml:space="preserve">  </w:t>
      </w:r>
      <w:r w:rsidRPr="00C56F56">
        <w:rPr>
          <w:rFonts w:ascii="Book Antiqua" w:hAnsi="Book Antiqua"/>
          <w:sz w:val="30"/>
          <w:szCs w:val="30"/>
        </w:rPr>
        <w:t>She was born on September 25, 1956, in Decatur, Indiana to the late Doyle I. Painter and the late Vivian (Beam) Painter. Valerie was united in marriage to Richard Parrish on July 18, 1981, at St. Mary of the Assumption Catholic Church. </w:t>
      </w:r>
    </w:p>
    <w:p w14:paraId="04F1FA93" w14:textId="578DD2EB" w:rsidR="00C56F56" w:rsidRPr="00C56F56" w:rsidRDefault="00C56F56" w:rsidP="00C56F56">
      <w:pPr>
        <w:contextualSpacing/>
        <w:rPr>
          <w:rFonts w:ascii="Book Antiqua" w:hAnsi="Book Antiqua"/>
          <w:sz w:val="30"/>
          <w:szCs w:val="30"/>
        </w:rPr>
      </w:pPr>
      <w:r>
        <w:rPr>
          <w:rFonts w:ascii="Book Antiqua" w:hAnsi="Book Antiqua"/>
          <w:sz w:val="30"/>
          <w:szCs w:val="30"/>
        </w:rPr>
        <w:t xml:space="preserve">   </w:t>
      </w:r>
      <w:r w:rsidRPr="00C56F56">
        <w:rPr>
          <w:rFonts w:ascii="Book Antiqua" w:hAnsi="Book Antiqua"/>
          <w:sz w:val="30"/>
          <w:szCs w:val="30"/>
        </w:rPr>
        <w:t>Valerie graduated in 1975 as the Valedictorian from Bellmont High School. Valerie retired from NIPSCO after 38 years of service and she was the first woman service individual for the Fort Wayne Area. She additionally gave many hours of volunteer work through NIPSCO. </w:t>
      </w:r>
    </w:p>
    <w:p w14:paraId="52269AD0" w14:textId="77777777" w:rsidR="00C56F56" w:rsidRPr="00C56F56" w:rsidRDefault="00C56F56" w:rsidP="00C56F56">
      <w:pPr>
        <w:contextualSpacing/>
        <w:rPr>
          <w:rFonts w:ascii="Book Antiqua" w:hAnsi="Book Antiqua"/>
          <w:sz w:val="30"/>
          <w:szCs w:val="30"/>
        </w:rPr>
      </w:pPr>
      <w:r w:rsidRPr="00C56F56">
        <w:rPr>
          <w:rFonts w:ascii="Book Antiqua" w:hAnsi="Book Antiqua"/>
          <w:sz w:val="30"/>
          <w:szCs w:val="30"/>
        </w:rPr>
        <w:t>She was an avid collector of Fenton Glass. Valerie’s family was her world. </w:t>
      </w:r>
    </w:p>
    <w:p w14:paraId="2E0E0D5B" w14:textId="269E4164" w:rsidR="00C56F56" w:rsidRPr="00C56F56" w:rsidRDefault="00C56F56" w:rsidP="00C56F56">
      <w:pPr>
        <w:contextualSpacing/>
        <w:rPr>
          <w:rFonts w:ascii="Book Antiqua" w:hAnsi="Book Antiqua"/>
          <w:sz w:val="30"/>
          <w:szCs w:val="30"/>
        </w:rPr>
      </w:pPr>
      <w:r>
        <w:rPr>
          <w:rFonts w:ascii="Book Antiqua" w:hAnsi="Book Antiqua"/>
          <w:sz w:val="30"/>
          <w:szCs w:val="30"/>
        </w:rPr>
        <w:t xml:space="preserve">   </w:t>
      </w:r>
      <w:r w:rsidRPr="00C56F56">
        <w:rPr>
          <w:rFonts w:ascii="Book Antiqua" w:hAnsi="Book Antiqua"/>
          <w:sz w:val="30"/>
          <w:szCs w:val="30"/>
        </w:rPr>
        <w:t>Valerie is survived by her husband, Richard Parrish of Decatur, Indiana; son, Richard Parrish II of Decatur, Indiana; daughter, Valyssa Parrish of Decatur, Indiana; son, Christopher Parrish of Decatur, Indiana; twin-sister, Victoria Ellis of Decatur, Indiana; two grandchildren, Addison Parrish and Kalum Parrish; and nephew, Aaron Ellis.</w:t>
      </w:r>
    </w:p>
    <w:p w14:paraId="6C233632" w14:textId="12A0F8A7" w:rsidR="00C56F56" w:rsidRPr="00C56F56" w:rsidRDefault="00C56F56" w:rsidP="00C56F56">
      <w:pPr>
        <w:contextualSpacing/>
        <w:rPr>
          <w:rFonts w:ascii="Book Antiqua" w:hAnsi="Book Antiqua"/>
          <w:sz w:val="30"/>
          <w:szCs w:val="30"/>
        </w:rPr>
      </w:pPr>
      <w:r>
        <w:rPr>
          <w:rFonts w:ascii="Book Antiqua" w:hAnsi="Book Antiqua"/>
          <w:sz w:val="30"/>
          <w:szCs w:val="30"/>
        </w:rPr>
        <w:t xml:space="preserve">   </w:t>
      </w:r>
      <w:r w:rsidRPr="00C56F56">
        <w:rPr>
          <w:rFonts w:ascii="Book Antiqua" w:hAnsi="Book Antiqua"/>
          <w:sz w:val="30"/>
          <w:szCs w:val="30"/>
        </w:rPr>
        <w:t>Family and friends will be received from 4:00 p.m. to 7:00 p.m. on Tuesday, January 2, 2024, at the Zwick &amp; Jahn Funeral Home in Decatur. </w:t>
      </w:r>
    </w:p>
    <w:p w14:paraId="1DE309B6" w14:textId="77777777" w:rsidR="00C56F56" w:rsidRPr="00C56F56" w:rsidRDefault="00C56F56" w:rsidP="00C56F56">
      <w:pPr>
        <w:contextualSpacing/>
        <w:rPr>
          <w:rFonts w:ascii="Book Antiqua" w:hAnsi="Book Antiqua"/>
          <w:sz w:val="30"/>
          <w:szCs w:val="30"/>
        </w:rPr>
      </w:pPr>
      <w:r w:rsidRPr="00C56F56">
        <w:rPr>
          <w:rFonts w:ascii="Book Antiqua" w:hAnsi="Book Antiqua"/>
          <w:sz w:val="30"/>
          <w:szCs w:val="30"/>
        </w:rPr>
        <w:t>Private family burial will be held at a later date at Decatur Cemetery.</w:t>
      </w:r>
    </w:p>
    <w:p w14:paraId="6BD0BE4F" w14:textId="77777777" w:rsidR="00C56F56" w:rsidRDefault="00C56F56" w:rsidP="00C56F56">
      <w:pPr>
        <w:contextualSpacing/>
        <w:rPr>
          <w:rFonts w:ascii="Book Antiqua" w:hAnsi="Book Antiqua"/>
          <w:sz w:val="30"/>
          <w:szCs w:val="30"/>
        </w:rPr>
      </w:pPr>
      <w:r>
        <w:rPr>
          <w:rFonts w:ascii="Book Antiqua" w:hAnsi="Book Antiqua"/>
          <w:sz w:val="30"/>
          <w:szCs w:val="30"/>
        </w:rPr>
        <w:t xml:space="preserve">   </w:t>
      </w:r>
      <w:r w:rsidRPr="00C56F56">
        <w:rPr>
          <w:rFonts w:ascii="Book Antiqua" w:hAnsi="Book Antiqua"/>
          <w:sz w:val="30"/>
          <w:szCs w:val="30"/>
        </w:rPr>
        <w:t xml:space="preserve">Preferred memorials are to A.C.C.F. – Cancer Fund. </w:t>
      </w:r>
    </w:p>
    <w:p w14:paraId="27E7FE75" w14:textId="77777777" w:rsidR="00C56F56" w:rsidRDefault="00C56F56" w:rsidP="00C56F56">
      <w:pPr>
        <w:contextualSpacing/>
        <w:rPr>
          <w:rFonts w:ascii="Book Antiqua" w:hAnsi="Book Antiqua"/>
          <w:sz w:val="30"/>
          <w:szCs w:val="30"/>
        </w:rPr>
      </w:pPr>
    </w:p>
    <w:p w14:paraId="3B364A1C" w14:textId="77777777" w:rsidR="00C56F56" w:rsidRDefault="00C56F56" w:rsidP="00C56F56">
      <w:pPr>
        <w:contextualSpacing/>
        <w:rPr>
          <w:rFonts w:ascii="Book Antiqua" w:hAnsi="Book Antiqua"/>
          <w:sz w:val="30"/>
          <w:szCs w:val="30"/>
        </w:rPr>
      </w:pPr>
      <w:r>
        <w:rPr>
          <w:rFonts w:ascii="Book Antiqua" w:hAnsi="Book Antiqua"/>
          <w:sz w:val="30"/>
          <w:szCs w:val="30"/>
        </w:rPr>
        <w:t>Zwick &amp; Jahn Funeral Home, Adams County, Indiana</w:t>
      </w:r>
    </w:p>
    <w:p w14:paraId="29F8542D" w14:textId="3F3B3F13" w:rsidR="00C56F56" w:rsidRPr="00C56F56" w:rsidRDefault="00C56F56" w:rsidP="00C56F56">
      <w:pPr>
        <w:contextualSpacing/>
        <w:rPr>
          <w:rFonts w:ascii="Book Antiqua" w:hAnsi="Book Antiqua"/>
          <w:sz w:val="30"/>
          <w:szCs w:val="30"/>
        </w:rPr>
      </w:pPr>
      <w:r>
        <w:rPr>
          <w:rFonts w:ascii="Book Antiqua" w:hAnsi="Book Antiqua"/>
          <w:sz w:val="30"/>
          <w:szCs w:val="30"/>
        </w:rPr>
        <w:t>December 28, 2023</w:t>
      </w:r>
      <w:r w:rsidRPr="00C56F56">
        <w:rPr>
          <w:rFonts w:ascii="Book Antiqua" w:hAnsi="Book Antiqua"/>
          <w:sz w:val="30"/>
          <w:szCs w:val="30"/>
        </w:rPr>
        <w:t>  </w:t>
      </w:r>
    </w:p>
    <w:p w14:paraId="1C860F67" w14:textId="2C9ED75A" w:rsidR="008C5588" w:rsidRPr="004F71E6" w:rsidRDefault="008C5588" w:rsidP="00C56F56">
      <w:pPr>
        <w:shd w:val="clear" w:color="auto" w:fill="FFFFFF"/>
        <w:rPr>
          <w:rFonts w:ascii="Book Antiqua" w:hAnsi="Book Antiqua"/>
          <w:sz w:val="30"/>
          <w:szCs w:val="30"/>
        </w:rPr>
      </w:pPr>
    </w:p>
    <w:sectPr w:rsidR="008C5588" w:rsidRPr="004F71E6" w:rsidSect="00285490">
      <w:pgSz w:w="12240" w:h="15840"/>
      <w:pgMar w:top="720" w:right="108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B27"/>
    <w:rsid w:val="00044491"/>
    <w:rsid w:val="00046A57"/>
    <w:rsid w:val="00061A82"/>
    <w:rsid w:val="0007666F"/>
    <w:rsid w:val="0008676C"/>
    <w:rsid w:val="00090644"/>
    <w:rsid w:val="000C7898"/>
    <w:rsid w:val="000D0227"/>
    <w:rsid w:val="000D07F9"/>
    <w:rsid w:val="000D3FE2"/>
    <w:rsid w:val="000D44E9"/>
    <w:rsid w:val="000E77B0"/>
    <w:rsid w:val="00101094"/>
    <w:rsid w:val="00144248"/>
    <w:rsid w:val="001448DD"/>
    <w:rsid w:val="001B099F"/>
    <w:rsid w:val="001B35E1"/>
    <w:rsid w:val="001C13E7"/>
    <w:rsid w:val="001E4CFE"/>
    <w:rsid w:val="001E5E6E"/>
    <w:rsid w:val="001F58BC"/>
    <w:rsid w:val="00220136"/>
    <w:rsid w:val="00273C25"/>
    <w:rsid w:val="00285490"/>
    <w:rsid w:val="002E15B0"/>
    <w:rsid w:val="00302CCE"/>
    <w:rsid w:val="003054AC"/>
    <w:rsid w:val="0037770C"/>
    <w:rsid w:val="00391E53"/>
    <w:rsid w:val="00420533"/>
    <w:rsid w:val="00432C8F"/>
    <w:rsid w:val="00472B32"/>
    <w:rsid w:val="0048320E"/>
    <w:rsid w:val="00492D37"/>
    <w:rsid w:val="004A2371"/>
    <w:rsid w:val="004C4886"/>
    <w:rsid w:val="004D6548"/>
    <w:rsid w:val="004F71E6"/>
    <w:rsid w:val="00535114"/>
    <w:rsid w:val="005375B2"/>
    <w:rsid w:val="00583252"/>
    <w:rsid w:val="00590D98"/>
    <w:rsid w:val="005A13DE"/>
    <w:rsid w:val="005A3452"/>
    <w:rsid w:val="005B1EE9"/>
    <w:rsid w:val="005C4AB0"/>
    <w:rsid w:val="005F4559"/>
    <w:rsid w:val="0060198D"/>
    <w:rsid w:val="0066687C"/>
    <w:rsid w:val="006717B2"/>
    <w:rsid w:val="006A4F73"/>
    <w:rsid w:val="006D3B27"/>
    <w:rsid w:val="006E02BA"/>
    <w:rsid w:val="00731464"/>
    <w:rsid w:val="00765A41"/>
    <w:rsid w:val="00796DCB"/>
    <w:rsid w:val="007A3C5E"/>
    <w:rsid w:val="007B3CFD"/>
    <w:rsid w:val="007E7C52"/>
    <w:rsid w:val="00815C4E"/>
    <w:rsid w:val="00863BC9"/>
    <w:rsid w:val="00885D4E"/>
    <w:rsid w:val="008871E4"/>
    <w:rsid w:val="008B0801"/>
    <w:rsid w:val="008B1A51"/>
    <w:rsid w:val="008C2924"/>
    <w:rsid w:val="008C5588"/>
    <w:rsid w:val="008D4408"/>
    <w:rsid w:val="008E108D"/>
    <w:rsid w:val="008F3660"/>
    <w:rsid w:val="0090701E"/>
    <w:rsid w:val="009666D3"/>
    <w:rsid w:val="009D7809"/>
    <w:rsid w:val="00A00F21"/>
    <w:rsid w:val="00A03BAD"/>
    <w:rsid w:val="00A60B4C"/>
    <w:rsid w:val="00A60D6A"/>
    <w:rsid w:val="00A724EB"/>
    <w:rsid w:val="00A85531"/>
    <w:rsid w:val="00AA6D81"/>
    <w:rsid w:val="00AC0452"/>
    <w:rsid w:val="00AF0C70"/>
    <w:rsid w:val="00B11208"/>
    <w:rsid w:val="00B21F06"/>
    <w:rsid w:val="00B37CEE"/>
    <w:rsid w:val="00B45C41"/>
    <w:rsid w:val="00B4636C"/>
    <w:rsid w:val="00B55454"/>
    <w:rsid w:val="00B81EDF"/>
    <w:rsid w:val="00BC6400"/>
    <w:rsid w:val="00BE76EE"/>
    <w:rsid w:val="00C06E7F"/>
    <w:rsid w:val="00C33710"/>
    <w:rsid w:val="00C35F99"/>
    <w:rsid w:val="00C56D97"/>
    <w:rsid w:val="00C56F56"/>
    <w:rsid w:val="00C95CB0"/>
    <w:rsid w:val="00CB5C26"/>
    <w:rsid w:val="00CF3D2E"/>
    <w:rsid w:val="00D16A38"/>
    <w:rsid w:val="00D63FD9"/>
    <w:rsid w:val="00D651ED"/>
    <w:rsid w:val="00D66BE1"/>
    <w:rsid w:val="00DB4604"/>
    <w:rsid w:val="00E16677"/>
    <w:rsid w:val="00E63A38"/>
    <w:rsid w:val="00E83F49"/>
    <w:rsid w:val="00EB4EF5"/>
    <w:rsid w:val="00EF69C4"/>
    <w:rsid w:val="00EF6A0A"/>
    <w:rsid w:val="00F05BB0"/>
    <w:rsid w:val="00F05F77"/>
    <w:rsid w:val="00F108B3"/>
    <w:rsid w:val="00F1117C"/>
    <w:rsid w:val="00F24598"/>
    <w:rsid w:val="00F27C02"/>
    <w:rsid w:val="00F55A76"/>
    <w:rsid w:val="00F65F3C"/>
    <w:rsid w:val="00FB1BF0"/>
    <w:rsid w:val="00FD0E3F"/>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4EB12"/>
  <w15:docId w15:val="{A83EDE71-F365-49B8-8043-61A3A79EA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3B27"/>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3B27"/>
    <w:rPr>
      <w:rFonts w:ascii="Tahoma" w:hAnsi="Tahoma" w:cs="Tahoma"/>
      <w:sz w:val="16"/>
      <w:szCs w:val="16"/>
    </w:rPr>
  </w:style>
  <w:style w:type="paragraph" w:customStyle="1" w:styleId="Default">
    <w:name w:val="Default"/>
    <w:rsid w:val="000E77B0"/>
    <w:pPr>
      <w:autoSpaceDE w:val="0"/>
      <w:autoSpaceDN w:val="0"/>
      <w:adjustRightInd w:val="0"/>
      <w:spacing w:before="0" w:beforeAutospacing="0" w:after="0" w:afterAutospacing="0"/>
    </w:pPr>
    <w:rPr>
      <w:rFonts w:ascii="Book Antiqua" w:hAnsi="Book Antiqua" w:cs="Book Antiqua"/>
      <w:color w:val="000000"/>
      <w:sz w:val="24"/>
      <w:szCs w:val="24"/>
    </w:rPr>
  </w:style>
  <w:style w:type="character" w:customStyle="1" w:styleId="apple-converted-space">
    <w:name w:val="apple-converted-space"/>
    <w:basedOn w:val="DefaultParagraphFont"/>
    <w:rsid w:val="00D66BE1"/>
  </w:style>
  <w:style w:type="character" w:customStyle="1" w:styleId="aqj">
    <w:name w:val="aqj"/>
    <w:basedOn w:val="DefaultParagraphFont"/>
    <w:rsid w:val="004F71E6"/>
  </w:style>
  <w:style w:type="paragraph" w:styleId="NormalWeb">
    <w:name w:val="Normal (Web)"/>
    <w:basedOn w:val="Normal"/>
    <w:uiPriority w:val="99"/>
    <w:semiHidden/>
    <w:unhideWhenUsed/>
    <w:rsid w:val="00C56F56"/>
    <w:rPr>
      <w:rFonts w:ascii="Times New Roman" w:eastAsia="Times New Roman" w:hAnsi="Times New Roman" w:cs="Times New Roman"/>
      <w:sz w:val="24"/>
      <w:szCs w:val="24"/>
    </w:rPr>
  </w:style>
  <w:style w:type="character" w:styleId="Emphasis">
    <w:name w:val="Emphasis"/>
    <w:basedOn w:val="DefaultParagraphFont"/>
    <w:uiPriority w:val="20"/>
    <w:qFormat/>
    <w:rsid w:val="00C56F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97634">
      <w:bodyDiv w:val="1"/>
      <w:marLeft w:val="0"/>
      <w:marRight w:val="0"/>
      <w:marTop w:val="0"/>
      <w:marBottom w:val="0"/>
      <w:divBdr>
        <w:top w:val="none" w:sz="0" w:space="0" w:color="auto"/>
        <w:left w:val="none" w:sz="0" w:space="0" w:color="auto"/>
        <w:bottom w:val="none" w:sz="0" w:space="0" w:color="auto"/>
        <w:right w:val="none" w:sz="0" w:space="0" w:color="auto"/>
      </w:divBdr>
      <w:divsChild>
        <w:div w:id="1164707778">
          <w:marLeft w:val="0"/>
          <w:marRight w:val="0"/>
          <w:marTop w:val="0"/>
          <w:marBottom w:val="0"/>
          <w:divBdr>
            <w:top w:val="none" w:sz="0" w:space="0" w:color="auto"/>
            <w:left w:val="none" w:sz="0" w:space="0" w:color="auto"/>
            <w:bottom w:val="none" w:sz="0" w:space="0" w:color="auto"/>
            <w:right w:val="none" w:sz="0" w:space="0" w:color="auto"/>
          </w:divBdr>
        </w:div>
        <w:div w:id="629552215">
          <w:marLeft w:val="0"/>
          <w:marRight w:val="0"/>
          <w:marTop w:val="0"/>
          <w:marBottom w:val="0"/>
          <w:divBdr>
            <w:top w:val="none" w:sz="0" w:space="0" w:color="auto"/>
            <w:left w:val="none" w:sz="0" w:space="0" w:color="auto"/>
            <w:bottom w:val="none" w:sz="0" w:space="0" w:color="auto"/>
            <w:right w:val="none" w:sz="0" w:space="0" w:color="auto"/>
          </w:divBdr>
        </w:div>
      </w:divsChild>
    </w:div>
    <w:div w:id="37338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227</Words>
  <Characters>1296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2023-12-29T15:52:00Z</dcterms:created>
  <dcterms:modified xsi:type="dcterms:W3CDTF">2026-10-19T21:03:00Z</dcterms:modified>
</cp:coreProperties>
</file>