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7766F" w14:textId="77777777" w:rsidR="00B77A07" w:rsidRDefault="00B77A07" w:rsidP="00F904B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</w:p>
    <w:p w14:paraId="50B37BA2" w14:textId="5A0314F2" w:rsidR="009547C6" w:rsidRDefault="000F0081" w:rsidP="00F904B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40"/>
          <w:szCs w:val="40"/>
        </w:rPr>
        <w:t>Alva Charles Murray</w:t>
      </w:r>
    </w:p>
    <w:p w14:paraId="22C27210" w14:textId="6E4EB6D8" w:rsidR="000F0081" w:rsidRDefault="000F0081" w:rsidP="00F904B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40"/>
          <w:szCs w:val="40"/>
        </w:rPr>
        <w:t>May 17, 1923 – May 17, 1923</w:t>
      </w:r>
    </w:p>
    <w:p w14:paraId="109AC355" w14:textId="77777777" w:rsidR="00CA18B7" w:rsidRDefault="00CA18B7" w:rsidP="00CA18B7">
      <w:pPr>
        <w:autoSpaceDE w:val="0"/>
        <w:autoSpaceDN w:val="0"/>
        <w:adjustRightInd w:val="0"/>
        <w:spacing w:after="0"/>
        <w:jc w:val="center"/>
        <w:rPr>
          <w:rFonts w:ascii="Book Antiqua" w:hAnsi="Book Antiqua" w:cs="Book Antiqua"/>
          <w:color w:val="000000"/>
          <w:sz w:val="23"/>
          <w:szCs w:val="23"/>
        </w:rPr>
      </w:pPr>
    </w:p>
    <w:p w14:paraId="1C444050" w14:textId="2EB0CE37" w:rsidR="009547C6" w:rsidRDefault="000F0081" w:rsidP="00AF28AF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30"/>
          <w:szCs w:val="30"/>
        </w:rPr>
      </w:pPr>
      <w:r>
        <w:rPr>
          <w:rFonts w:ascii="Book Antiqua" w:hAnsi="Book Antiqua" w:cs="Book Antiqua"/>
          <w:noProof/>
          <w:color w:val="000000"/>
          <w:sz w:val="30"/>
          <w:szCs w:val="30"/>
        </w:rPr>
        <w:drawing>
          <wp:inline distT="0" distB="0" distL="0" distR="0" wp14:anchorId="4FE3E62D" wp14:editId="2997636D">
            <wp:extent cx="3326331" cy="930182"/>
            <wp:effectExtent l="0" t="0" r="7620" b="3810"/>
            <wp:docPr id="822477943" name="Picture 1" descr="A red and white gate with a white sig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77943" name="Picture 1" descr="A red and white gate with a white sign in th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402" cy="93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40BE4" w14:textId="267819E1" w:rsidR="0098028B" w:rsidRDefault="00AF28AF" w:rsidP="00AF28AF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30"/>
          <w:szCs w:val="30"/>
        </w:rPr>
      </w:pPr>
      <w:r w:rsidRPr="00EB5D9E">
        <w:rPr>
          <w:rFonts w:ascii="Book Antiqua" w:hAnsi="Book Antiqua" w:cs="Book Antiqua"/>
          <w:color w:val="000000"/>
          <w:sz w:val="30"/>
          <w:szCs w:val="30"/>
        </w:rPr>
        <w:t xml:space="preserve">Photo by </w:t>
      </w:r>
      <w:r w:rsidR="000F0081">
        <w:rPr>
          <w:rFonts w:ascii="Book Antiqua" w:hAnsi="Book Antiqua" w:cs="Book Antiqua"/>
          <w:color w:val="000000"/>
          <w:sz w:val="30"/>
          <w:szCs w:val="30"/>
        </w:rPr>
        <w:t>Barbara Baker Anderson</w:t>
      </w:r>
    </w:p>
    <w:p w14:paraId="7628E099" w14:textId="77777777" w:rsidR="006F4354" w:rsidRDefault="006F4354" w:rsidP="00AF28AF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30"/>
          <w:szCs w:val="30"/>
        </w:rPr>
      </w:pPr>
    </w:p>
    <w:p w14:paraId="4A481580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Infant Murray Child Buried Here Today</w:t>
      </w:r>
    </w:p>
    <w:p w14:paraId="4A6D9CFA" w14:textId="7B57A785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6335054D" w14:textId="77777777" w:rsid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The infant child of Mr. and Mrs. Harold Murray, of Auburn, who died yesterday soon after being born, was brought to this city and buried in Decatur Cemetery this afternoon.  </w:t>
      </w:r>
    </w:p>
    <w:p w14:paraId="337A7D39" w14:textId="2C1CF4DE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The father of the baby is the son of the late Charles Murray, formerly proprietor of the Murray Hotel in this city.</w:t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</w:t>
      </w: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br/>
      </w:r>
    </w:p>
    <w:p w14:paraId="7D22D0D7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Decatur Daily Democrat, Adams County, Indiana</w:t>
      </w:r>
    </w:p>
    <w:p w14:paraId="3BB2BFD7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Friday, May 18, 1923</w:t>
      </w:r>
    </w:p>
    <w:p w14:paraId="60C417A2" w14:textId="77777777" w:rsid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03F82800" w14:textId="5DCB9829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</w:p>
    <w:p w14:paraId="39C99074" w14:textId="27975718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Indiana, U.S., Death Certificates, 1899-2017</w:t>
      </w:r>
    </w:p>
    <w:p w14:paraId="0E2C08C2" w14:textId="47F2FB1C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br/>
        <w:t>Name Alva Charles Murray</w:t>
      </w:r>
    </w:p>
    <w:p w14:paraId="48FEE554" w14:textId="1BF7F61C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Gender Male</w:t>
      </w:r>
      <w:r w:rsidR="00B77A07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; </w:t>
      </w: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Race White</w:t>
      </w:r>
    </w:p>
    <w:p w14:paraId="75B096DD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Marital Status Single</w:t>
      </w:r>
    </w:p>
    <w:p w14:paraId="129883D7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Age minutes</w:t>
      </w:r>
    </w:p>
    <w:p w14:paraId="000683C9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Birth Date 17 May 1923</w:t>
      </w:r>
    </w:p>
    <w:p w14:paraId="14FA5DBC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proofErr w:type="gramStart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Birth Place</w:t>
      </w:r>
      <w:proofErr w:type="gramEnd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Auburn, Indiana</w:t>
      </w:r>
    </w:p>
    <w:p w14:paraId="63EAB31D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Death Date 17 May 1923</w:t>
      </w:r>
    </w:p>
    <w:p w14:paraId="3DE64169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Death Place Delaware, DeKalb, Indiana, USA</w:t>
      </w:r>
    </w:p>
    <w:p w14:paraId="456833A8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Death Registration Date 1923</w:t>
      </w:r>
    </w:p>
    <w:p w14:paraId="49929E0E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proofErr w:type="gramStart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Father  Herald</w:t>
      </w:r>
      <w:proofErr w:type="gramEnd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Murray</w:t>
      </w:r>
    </w:p>
    <w:p w14:paraId="18C659C0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proofErr w:type="gramStart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Mother  Cara</w:t>
      </w:r>
      <w:proofErr w:type="gramEnd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L Wilkins</w:t>
      </w:r>
    </w:p>
    <w:p w14:paraId="0C6DEC5A" w14:textId="77777777" w:rsidR="000F0081" w:rsidRPr="000F0081" w:rsidRDefault="000F0081" w:rsidP="000F0081">
      <w:pPr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proofErr w:type="gramStart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Informant  Herald</w:t>
      </w:r>
      <w:proofErr w:type="gramEnd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Murray; Auburn, Indiana</w:t>
      </w:r>
    </w:p>
    <w:p w14:paraId="237C14C7" w14:textId="12A952DC" w:rsidR="006F4354" w:rsidRPr="0031659B" w:rsidRDefault="000F0081" w:rsidP="00B77A07">
      <w:pPr>
        <w:spacing w:after="0" w:line="240" w:lineRule="auto"/>
        <w:rPr>
          <w:rFonts w:ascii="Book Antiqua" w:hAnsi="Book Antiqua"/>
          <w:sz w:val="30"/>
          <w:szCs w:val="30"/>
        </w:rPr>
      </w:pPr>
      <w:proofErr w:type="gramStart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>Burial  May</w:t>
      </w:r>
      <w:proofErr w:type="gramEnd"/>
      <w:r w:rsidRPr="000F0081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18, 1923; Decatur, Indiana</w:t>
      </w:r>
    </w:p>
    <w:sectPr w:rsidR="006F4354" w:rsidRPr="0031659B" w:rsidSect="00F904B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8B"/>
    <w:rsid w:val="000F0081"/>
    <w:rsid w:val="000F50BF"/>
    <w:rsid w:val="0012353D"/>
    <w:rsid w:val="001F09A4"/>
    <w:rsid w:val="00234C73"/>
    <w:rsid w:val="00311B36"/>
    <w:rsid w:val="0031659B"/>
    <w:rsid w:val="003652FF"/>
    <w:rsid w:val="00365882"/>
    <w:rsid w:val="00372719"/>
    <w:rsid w:val="003D5BBD"/>
    <w:rsid w:val="004811F2"/>
    <w:rsid w:val="004C2951"/>
    <w:rsid w:val="004C2B82"/>
    <w:rsid w:val="005372AB"/>
    <w:rsid w:val="00540BC7"/>
    <w:rsid w:val="005606E0"/>
    <w:rsid w:val="00572249"/>
    <w:rsid w:val="0057531C"/>
    <w:rsid w:val="005904F8"/>
    <w:rsid w:val="005E3E2B"/>
    <w:rsid w:val="006347CF"/>
    <w:rsid w:val="006851EC"/>
    <w:rsid w:val="006F3F52"/>
    <w:rsid w:val="006F4354"/>
    <w:rsid w:val="00757EFE"/>
    <w:rsid w:val="00760685"/>
    <w:rsid w:val="00761E1D"/>
    <w:rsid w:val="00797B26"/>
    <w:rsid w:val="0080512F"/>
    <w:rsid w:val="00910E54"/>
    <w:rsid w:val="00935C08"/>
    <w:rsid w:val="00947E1D"/>
    <w:rsid w:val="009547C6"/>
    <w:rsid w:val="009761A7"/>
    <w:rsid w:val="0098028B"/>
    <w:rsid w:val="00990488"/>
    <w:rsid w:val="00A645A0"/>
    <w:rsid w:val="00A77B62"/>
    <w:rsid w:val="00AC03E6"/>
    <w:rsid w:val="00AF2003"/>
    <w:rsid w:val="00AF28AF"/>
    <w:rsid w:val="00B549C6"/>
    <w:rsid w:val="00B77A07"/>
    <w:rsid w:val="00B84053"/>
    <w:rsid w:val="00BC4484"/>
    <w:rsid w:val="00BD6BE5"/>
    <w:rsid w:val="00C62EA3"/>
    <w:rsid w:val="00CA18B7"/>
    <w:rsid w:val="00CB5BF8"/>
    <w:rsid w:val="00CE2888"/>
    <w:rsid w:val="00D375BF"/>
    <w:rsid w:val="00D52350"/>
    <w:rsid w:val="00DC08B1"/>
    <w:rsid w:val="00E16677"/>
    <w:rsid w:val="00EB5D9E"/>
    <w:rsid w:val="00F27C02"/>
    <w:rsid w:val="00F822CC"/>
    <w:rsid w:val="00F855AC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CA2F7"/>
  <w15:docId w15:val="{1FE8CE8F-1F11-4398-869E-A04429EC2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80512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028B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28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90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04B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904B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80512F"/>
    <w:rPr>
      <w:rFonts w:ascii="Arial" w:eastAsia="Times New Roman" w:hAnsi="Arial" w:cs="Arial"/>
      <w:b/>
      <w:bCs/>
      <w:sz w:val="26"/>
      <w:szCs w:val="26"/>
    </w:rPr>
  </w:style>
  <w:style w:type="paragraph" w:customStyle="1" w:styleId="copyright">
    <w:name w:val="copyright"/>
    <w:basedOn w:val="Normal"/>
    <w:rsid w:val="00805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0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0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7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748</Characters>
  <Application>Microsoft Office Word</Application>
  <DocSecurity>0</DocSecurity>
  <Lines>39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2025-03-19T20:49:00Z</dcterms:created>
  <dcterms:modified xsi:type="dcterms:W3CDTF">2026-10-06T13:47:00Z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2025-03-16T16:59:13Z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ee132c1a-9d66-4042-a3f9-1e739ab8056c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