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7A377" w14:textId="77777777" w:rsidR="008828C3" w:rsidRDefault="008828C3" w:rsidP="0085170C">
      <w:pPr>
        <w:contextualSpacing/>
        <w:jc w:val="center"/>
        <w:rPr>
          <w:rFonts w:ascii="Book Antiqua" w:hAnsi="Book Antiqua"/>
          <w:sz w:val="40"/>
          <w:szCs w:val="40"/>
        </w:rPr>
      </w:pPr>
    </w:p>
    <w:p w14:paraId="62F3ED17" w14:textId="3BF44AAD" w:rsidR="00081A8D" w:rsidRDefault="00631E40" w:rsidP="0085170C">
      <w:pPr>
        <w:contextualSpacing/>
        <w:jc w:val="center"/>
        <w:rPr>
          <w:rFonts w:ascii="Book Antiqua" w:hAnsi="Book Antiqua"/>
          <w:sz w:val="40"/>
          <w:szCs w:val="40"/>
        </w:rPr>
      </w:pPr>
      <w:r>
        <w:rPr>
          <w:rFonts w:ascii="Book Antiqua" w:hAnsi="Book Antiqua"/>
          <w:sz w:val="40"/>
          <w:szCs w:val="40"/>
        </w:rPr>
        <w:t>John Miller</w:t>
      </w:r>
    </w:p>
    <w:p w14:paraId="0C995E2D" w14:textId="1DF973AE" w:rsidR="00631E40" w:rsidRDefault="00631E40" w:rsidP="0085170C">
      <w:pPr>
        <w:contextualSpacing/>
        <w:jc w:val="center"/>
        <w:rPr>
          <w:rFonts w:ascii="Book Antiqua" w:hAnsi="Book Antiqua"/>
          <w:sz w:val="40"/>
          <w:szCs w:val="40"/>
        </w:rPr>
      </w:pPr>
      <w:r>
        <w:rPr>
          <w:rFonts w:ascii="Book Antiqua" w:hAnsi="Book Antiqua"/>
          <w:sz w:val="40"/>
          <w:szCs w:val="40"/>
        </w:rPr>
        <w:t>January 24, 1854 – October 22, 1907</w:t>
      </w:r>
    </w:p>
    <w:p w14:paraId="79E13D3E" w14:textId="77777777" w:rsidR="0003131E" w:rsidRDefault="0003131E" w:rsidP="0085170C">
      <w:pPr>
        <w:contextualSpacing/>
        <w:jc w:val="center"/>
        <w:rPr>
          <w:rFonts w:ascii="Book Antiqua" w:hAnsi="Book Antiqua"/>
          <w:sz w:val="40"/>
          <w:szCs w:val="40"/>
        </w:rPr>
      </w:pPr>
    </w:p>
    <w:p w14:paraId="50F7645E" w14:textId="7002D2B8" w:rsidR="0003131E" w:rsidRDefault="00631E40" w:rsidP="0085170C">
      <w:pPr>
        <w:contextualSpacing/>
        <w:jc w:val="center"/>
        <w:rPr>
          <w:rFonts w:ascii="Book Antiqua" w:hAnsi="Book Antiqua"/>
          <w:sz w:val="40"/>
          <w:szCs w:val="40"/>
        </w:rPr>
      </w:pPr>
      <w:r>
        <w:rPr>
          <w:noProof/>
        </w:rPr>
        <w:drawing>
          <wp:inline distT="0" distB="0" distL="0" distR="0" wp14:anchorId="44E82433" wp14:editId="6B139A02">
            <wp:extent cx="3118649" cy="1586575"/>
            <wp:effectExtent l="0" t="0" r="5715" b="0"/>
            <wp:docPr id="12" name="Picture 1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rger memorial image loadi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3117061" cy="1585767"/>
                    </a:xfrm>
                    <a:prstGeom prst="rect">
                      <a:avLst/>
                    </a:prstGeom>
                    <a:noFill/>
                    <a:ln>
                      <a:noFill/>
                    </a:ln>
                    <a:extLst>
                      <a:ext uri="{53640926-AAD7-44D8-BBD7-CCE9431645EC}">
                        <a14:shadowObscured xmlns:a14="http://schemas.microsoft.com/office/drawing/2010/main"/>
                      </a:ext>
                    </a:extLst>
                  </pic:spPr>
                </pic:pic>
              </a:graphicData>
            </a:graphic>
          </wp:inline>
        </w:drawing>
      </w:r>
    </w:p>
    <w:p w14:paraId="3DD249D5" w14:textId="6DFEFE3B" w:rsidR="00BD72C5" w:rsidRPr="00BD72C5" w:rsidRDefault="00BD72C5" w:rsidP="0085170C">
      <w:pPr>
        <w:contextualSpacing/>
        <w:jc w:val="center"/>
        <w:rPr>
          <w:rFonts w:ascii="Book Antiqua" w:hAnsi="Book Antiqua"/>
          <w:sz w:val="30"/>
          <w:szCs w:val="30"/>
        </w:rPr>
      </w:pPr>
      <w:r w:rsidRPr="00BD72C5">
        <w:rPr>
          <w:rFonts w:ascii="Book Antiqua" w:hAnsi="Book Antiqua"/>
          <w:sz w:val="30"/>
          <w:szCs w:val="30"/>
        </w:rPr>
        <w:t xml:space="preserve">Photo by </w:t>
      </w:r>
      <w:r w:rsidR="005D5F33">
        <w:rPr>
          <w:rFonts w:ascii="Book Antiqua" w:hAnsi="Book Antiqua"/>
          <w:sz w:val="30"/>
          <w:szCs w:val="30"/>
        </w:rPr>
        <w:t>Deb Curry</w:t>
      </w:r>
    </w:p>
    <w:p w14:paraId="4767487F" w14:textId="77777777" w:rsidR="00B306D2" w:rsidRPr="00BD72C5" w:rsidRDefault="00B306D2" w:rsidP="0085170C">
      <w:pPr>
        <w:contextualSpacing/>
        <w:jc w:val="center"/>
        <w:rPr>
          <w:rFonts w:ascii="Book Antiqua" w:hAnsi="Book Antiqua"/>
          <w:sz w:val="30"/>
          <w:szCs w:val="30"/>
        </w:rPr>
      </w:pPr>
    </w:p>
    <w:p w14:paraId="224B5101" w14:textId="77777777" w:rsidR="008828C3" w:rsidRPr="008828C3" w:rsidRDefault="008828C3" w:rsidP="008828C3">
      <w:pPr>
        <w:rPr>
          <w:rFonts w:ascii="Book Antiqua" w:hAnsi="Book Antiqua"/>
          <w:sz w:val="30"/>
          <w:szCs w:val="30"/>
        </w:rPr>
      </w:pPr>
      <w:r w:rsidRPr="008828C3">
        <w:rPr>
          <w:rFonts w:ascii="Book Antiqua" w:hAnsi="Book Antiqua"/>
          <w:sz w:val="30"/>
          <w:szCs w:val="30"/>
        </w:rPr>
        <w:t>ILLNESS WAS FATAL</w:t>
      </w:r>
      <w:r w:rsidRPr="008828C3">
        <w:rPr>
          <w:rFonts w:ascii="Book Antiqua" w:hAnsi="Book Antiqua"/>
          <w:sz w:val="30"/>
          <w:szCs w:val="30"/>
        </w:rPr>
        <w:br/>
        <w:t>John Miller Died at Midnight Hour</w:t>
      </w:r>
      <w:r w:rsidRPr="008828C3">
        <w:rPr>
          <w:rFonts w:ascii="Book Antiqua" w:hAnsi="Book Antiqua"/>
          <w:sz w:val="30"/>
          <w:szCs w:val="30"/>
        </w:rPr>
        <w:br/>
        <w:t>AFTER A TWO YEARS’ ILLNESS</w:t>
      </w:r>
      <w:r w:rsidRPr="008828C3">
        <w:rPr>
          <w:rFonts w:ascii="Book Antiqua" w:hAnsi="Book Antiqua"/>
          <w:sz w:val="30"/>
          <w:szCs w:val="30"/>
        </w:rPr>
        <w:br/>
        <w:t xml:space="preserve">Suffered </w:t>
      </w:r>
      <w:proofErr w:type="gramStart"/>
      <w:r w:rsidRPr="008828C3">
        <w:rPr>
          <w:rFonts w:ascii="Book Antiqua" w:hAnsi="Book Antiqua"/>
          <w:sz w:val="30"/>
          <w:szCs w:val="30"/>
        </w:rPr>
        <w:t>With</w:t>
      </w:r>
      <w:proofErr w:type="gramEnd"/>
      <w:r w:rsidRPr="008828C3">
        <w:rPr>
          <w:rFonts w:ascii="Book Antiqua" w:hAnsi="Book Antiqua"/>
          <w:sz w:val="30"/>
          <w:szCs w:val="30"/>
        </w:rPr>
        <w:t xml:space="preserve"> Bright's Disease and the End Had Been Expected for Several Weeks.</w:t>
      </w:r>
      <w:r w:rsidRPr="008828C3">
        <w:rPr>
          <w:rFonts w:ascii="Book Antiqua" w:hAnsi="Book Antiqua"/>
          <w:sz w:val="30"/>
          <w:szCs w:val="30"/>
        </w:rPr>
        <w:br/>
      </w:r>
      <w:r w:rsidRPr="008828C3">
        <w:rPr>
          <w:rFonts w:ascii="Book Antiqua" w:hAnsi="Book Antiqua"/>
          <w:sz w:val="30"/>
          <w:szCs w:val="30"/>
        </w:rPr>
        <w:br/>
        <w:t xml:space="preserve">   John Miller, aged fifty-four years, and one of the best-known citizens of our city, died last night at twelve o’clock at his home on Winchester Street after an illness of several months' duration, death resulting from Bright's disease.  The deceased was born in Union Township fifty-four years ago, where he was reared to manhood and it was there that he received his early education and training.  During all his early life he followed the vocation of a farmer and after his marriage he continued in this line until two years ago, when he purchased the Levi Barkley property on Winchester Street and moved to this city, where he continued to make his home until the time of his demise.  He </w:t>
      </w:r>
      <w:proofErr w:type="gramStart"/>
      <w:r w:rsidRPr="008828C3">
        <w:rPr>
          <w:rFonts w:ascii="Book Antiqua" w:hAnsi="Book Antiqua"/>
          <w:sz w:val="30"/>
          <w:szCs w:val="30"/>
        </w:rPr>
        <w:t>was taken</w:t>
      </w:r>
      <w:proofErr w:type="gramEnd"/>
      <w:r w:rsidRPr="008828C3">
        <w:rPr>
          <w:rFonts w:ascii="Book Antiqua" w:hAnsi="Book Antiqua"/>
          <w:sz w:val="30"/>
          <w:szCs w:val="30"/>
        </w:rPr>
        <w:t xml:space="preserve"> ill several months ago with Bright’s disease but at the time his illness was not thought to be of a serious nature. However, he gradually grew weaker until his condition became alarming.  The physicians who diagnosed the </w:t>
      </w:r>
      <w:proofErr w:type="gramStart"/>
      <w:r w:rsidRPr="008828C3">
        <w:rPr>
          <w:rFonts w:ascii="Book Antiqua" w:hAnsi="Book Antiqua"/>
          <w:sz w:val="30"/>
          <w:szCs w:val="30"/>
        </w:rPr>
        <w:t>case,</w:t>
      </w:r>
      <w:proofErr w:type="gramEnd"/>
      <w:r w:rsidRPr="008828C3">
        <w:rPr>
          <w:rFonts w:ascii="Book Antiqua" w:hAnsi="Book Antiqua"/>
          <w:sz w:val="30"/>
          <w:szCs w:val="30"/>
        </w:rPr>
        <w:t xml:space="preserve"> could offer no hope, and last night after months of suffering, the end came.  Mr. Miller was a member of the M. E. Church; he having affiliated with this church </w:t>
      </w:r>
      <w:r w:rsidRPr="008828C3">
        <w:rPr>
          <w:rFonts w:ascii="Book Antiqua" w:hAnsi="Book Antiqua"/>
          <w:sz w:val="30"/>
          <w:szCs w:val="30"/>
        </w:rPr>
        <w:lastRenderedPageBreak/>
        <w:t>when a young man.  He was a devoted Christian and an earnest church worker and his many acts of kindness will be sadly missed by those who came in close touch with him.</w:t>
      </w:r>
      <w:r w:rsidRPr="008828C3">
        <w:rPr>
          <w:rFonts w:ascii="Book Antiqua" w:hAnsi="Book Antiqua"/>
          <w:sz w:val="30"/>
          <w:szCs w:val="30"/>
        </w:rPr>
        <w:br/>
        <w:t xml:space="preserve">   The funeral services will be held Thursday morning at the M. E. Church, the funeral cortege leaving the house at ten o'clock, the casket will not be opened at the church, and those desiring to view the remains may do so at the home.  Interment will be made in Decatur Cemetery.  He leaves a wife, two sisters, one brother and a grandson to mourn their loss.</w:t>
      </w:r>
      <w:r w:rsidRPr="008828C3">
        <w:rPr>
          <w:rFonts w:ascii="Book Antiqua" w:hAnsi="Book Antiqua"/>
          <w:sz w:val="30"/>
          <w:szCs w:val="30"/>
        </w:rPr>
        <w:br/>
      </w:r>
      <w:r w:rsidRPr="008828C3">
        <w:rPr>
          <w:rFonts w:ascii="Book Antiqua" w:hAnsi="Book Antiqua"/>
          <w:sz w:val="30"/>
          <w:szCs w:val="30"/>
        </w:rPr>
        <w:br/>
        <w:t>Decatur Daily Democrat, Adams County, Indiana</w:t>
      </w:r>
      <w:r w:rsidRPr="008828C3">
        <w:rPr>
          <w:rFonts w:ascii="Book Antiqua" w:hAnsi="Book Antiqua"/>
          <w:sz w:val="30"/>
          <w:szCs w:val="30"/>
        </w:rPr>
        <w:br/>
        <w:t>Tuesday, October 22, 1907</w:t>
      </w:r>
      <w:r w:rsidRPr="008828C3">
        <w:rPr>
          <w:rFonts w:ascii="Book Antiqua" w:hAnsi="Book Antiqua"/>
          <w:sz w:val="30"/>
          <w:szCs w:val="30"/>
        </w:rPr>
        <w:br/>
      </w:r>
    </w:p>
    <w:p w14:paraId="3E6F5873" w14:textId="77777777" w:rsidR="008828C3" w:rsidRPr="008828C3" w:rsidRDefault="008828C3" w:rsidP="008828C3">
      <w:pPr>
        <w:spacing w:before="0" w:beforeAutospacing="0" w:after="0" w:afterAutospacing="0"/>
        <w:rPr>
          <w:rFonts w:ascii="Book Antiqua" w:hAnsi="Book Antiqua"/>
          <w:sz w:val="30"/>
          <w:szCs w:val="30"/>
        </w:rPr>
      </w:pPr>
      <w:r w:rsidRPr="008828C3">
        <w:rPr>
          <w:rFonts w:ascii="Book Antiqua" w:hAnsi="Book Antiqua"/>
          <w:sz w:val="30"/>
          <w:szCs w:val="30"/>
        </w:rPr>
        <w:t>**</w:t>
      </w:r>
    </w:p>
    <w:p w14:paraId="27D790C6" w14:textId="50A0F963" w:rsidR="008828C3" w:rsidRDefault="008828C3" w:rsidP="008828C3">
      <w:pPr>
        <w:spacing w:before="0" w:beforeAutospacing="0" w:after="0" w:afterAutospacing="0"/>
        <w:rPr>
          <w:rFonts w:ascii="Book Antiqua" w:hAnsi="Book Antiqua"/>
          <w:color w:val="333333"/>
          <w:sz w:val="30"/>
          <w:szCs w:val="30"/>
          <w:shd w:val="clear" w:color="auto" w:fill="FFFFFF"/>
        </w:rPr>
      </w:pPr>
      <w:r w:rsidRPr="008828C3">
        <w:rPr>
          <w:rFonts w:ascii="Book Antiqua" w:hAnsi="Book Antiqua"/>
          <w:sz w:val="30"/>
          <w:szCs w:val="30"/>
        </w:rPr>
        <w:t>JOHN MILLER.</w:t>
      </w:r>
      <w:r w:rsidRPr="008828C3">
        <w:rPr>
          <w:rFonts w:ascii="Book Antiqua" w:hAnsi="Book Antiqua"/>
          <w:sz w:val="30"/>
          <w:szCs w:val="30"/>
        </w:rPr>
        <w:br/>
      </w:r>
      <w:r w:rsidRPr="008828C3">
        <w:rPr>
          <w:rFonts w:ascii="Book Antiqua" w:hAnsi="Book Antiqua"/>
          <w:sz w:val="30"/>
          <w:szCs w:val="30"/>
        </w:rPr>
        <w:br/>
        <w:t xml:space="preserve">   Mr. John Miller, son of Joseph and Anna Miller, was born in Union Township, Adams County, Ind., Jan. 24, 1854, and died Oct. 22, 1907, aged 53 years, 8 months, and 28 days.  He grew to manhood on the farm where he was born and on the 27th of </w:t>
      </w:r>
      <w:proofErr w:type="gramStart"/>
      <w:r w:rsidRPr="008828C3">
        <w:rPr>
          <w:rFonts w:ascii="Book Antiqua" w:hAnsi="Book Antiqua"/>
          <w:sz w:val="30"/>
          <w:szCs w:val="30"/>
        </w:rPr>
        <w:t>May,</w:t>
      </w:r>
      <w:proofErr w:type="gramEnd"/>
      <w:r w:rsidRPr="008828C3">
        <w:rPr>
          <w:rFonts w:ascii="Book Antiqua" w:hAnsi="Book Antiqua"/>
          <w:sz w:val="30"/>
          <w:szCs w:val="30"/>
        </w:rPr>
        <w:t xml:space="preserve"> 1877 he was married to Anneta Knittle.  They lived for eight years at the old homestead, and then moved </w:t>
      </w:r>
      <w:proofErr w:type="gramStart"/>
      <w:r w:rsidRPr="008828C3">
        <w:rPr>
          <w:rFonts w:ascii="Book Antiqua" w:hAnsi="Book Antiqua"/>
          <w:sz w:val="30"/>
          <w:szCs w:val="30"/>
        </w:rPr>
        <w:t>on</w:t>
      </w:r>
      <w:proofErr w:type="gramEnd"/>
      <w:r w:rsidRPr="008828C3">
        <w:rPr>
          <w:rFonts w:ascii="Book Antiqua" w:hAnsi="Book Antiqua"/>
          <w:sz w:val="30"/>
          <w:szCs w:val="30"/>
        </w:rPr>
        <w:t xml:space="preserve"> their own farm, only two miles distant, where they lived for ten years.  Having purchased the old </w:t>
      </w:r>
      <w:proofErr w:type="gramStart"/>
      <w:r w:rsidRPr="008828C3">
        <w:rPr>
          <w:rFonts w:ascii="Book Antiqua" w:hAnsi="Book Antiqua"/>
          <w:sz w:val="30"/>
          <w:szCs w:val="30"/>
        </w:rPr>
        <w:t>farm place</w:t>
      </w:r>
      <w:proofErr w:type="gramEnd"/>
      <w:r w:rsidRPr="008828C3">
        <w:rPr>
          <w:rFonts w:ascii="Book Antiqua" w:hAnsi="Book Antiqua"/>
          <w:sz w:val="30"/>
          <w:szCs w:val="30"/>
        </w:rPr>
        <w:t xml:space="preserve"> where he was born, he moved back and remained until about three years ago, when he moved to Decatur.  </w:t>
      </w:r>
      <w:r w:rsidRPr="008828C3">
        <w:rPr>
          <w:rFonts w:ascii="Book Antiqua" w:hAnsi="Book Antiqua"/>
          <w:sz w:val="30"/>
          <w:szCs w:val="30"/>
        </w:rPr>
        <w:br/>
        <w:t xml:space="preserve">   In his home were born three daughters, two of them preceded him in death.  Alice died in 1898 and Mrs. Nettie Clem died just one year ago on the same day, Oct. 22.  </w:t>
      </w:r>
      <w:r w:rsidRPr="008828C3">
        <w:rPr>
          <w:rFonts w:ascii="Book Antiqua" w:hAnsi="Book Antiqua"/>
          <w:sz w:val="30"/>
          <w:szCs w:val="30"/>
        </w:rPr>
        <w:br/>
        <w:t xml:space="preserve">   Those especially saddened by this death are his wife, Mrs. Anneta Miller and his daughter, Miss Mary Miller; also, one brother, Mr. Joseph Miller, of Adams County, and two sisters, Mrs. Barkley, of Monroeville and Mrs. Rabbitt, of South Bend, and one grandson, Chauncey Clem.  Mr. Miller was converted about 22 years ago and united with the Evangelical Church.  The class with which he </w:t>
      </w:r>
      <w:proofErr w:type="gramStart"/>
      <w:r w:rsidRPr="008828C3">
        <w:rPr>
          <w:rFonts w:ascii="Book Antiqua" w:hAnsi="Book Antiqua"/>
          <w:sz w:val="30"/>
          <w:szCs w:val="30"/>
        </w:rPr>
        <w:t>united</w:t>
      </w:r>
      <w:proofErr w:type="gramEnd"/>
      <w:r w:rsidRPr="008828C3">
        <w:rPr>
          <w:rFonts w:ascii="Book Antiqua" w:hAnsi="Book Antiqua"/>
          <w:sz w:val="30"/>
          <w:szCs w:val="30"/>
        </w:rPr>
        <w:t xml:space="preserve"> not being kept up, he joined the M. E. Church about twelve years </w:t>
      </w:r>
      <w:r w:rsidRPr="008828C3">
        <w:rPr>
          <w:rFonts w:ascii="Book Antiqua" w:hAnsi="Book Antiqua"/>
          <w:sz w:val="30"/>
          <w:szCs w:val="30"/>
        </w:rPr>
        <w:lastRenderedPageBreak/>
        <w:t>ago.  His was a deeply religious soul and he lived an earnest Christian life.  </w:t>
      </w:r>
      <w:r w:rsidRPr="008828C3">
        <w:rPr>
          <w:rFonts w:ascii="Book Antiqua" w:hAnsi="Book Antiqua"/>
          <w:sz w:val="30"/>
          <w:szCs w:val="30"/>
        </w:rPr>
        <w:br/>
        <w:t xml:space="preserve">   He </w:t>
      </w:r>
      <w:proofErr w:type="gramStart"/>
      <w:r w:rsidRPr="008828C3">
        <w:rPr>
          <w:rFonts w:ascii="Book Antiqua" w:hAnsi="Book Antiqua"/>
          <w:sz w:val="30"/>
          <w:szCs w:val="30"/>
        </w:rPr>
        <w:t>was taken</w:t>
      </w:r>
      <w:proofErr w:type="gramEnd"/>
      <w:r w:rsidRPr="008828C3">
        <w:rPr>
          <w:rFonts w:ascii="Book Antiqua" w:hAnsi="Book Antiqua"/>
          <w:sz w:val="30"/>
          <w:szCs w:val="30"/>
        </w:rPr>
        <w:t xml:space="preserve"> sick about a year ago and it was soon discovered that he was suffering from Bright’s disease.  He bore his sickness with great patience and when it was seen that he could not recover, he became resigned in spirit to the will of his </w:t>
      </w:r>
      <w:proofErr w:type="gramStart"/>
      <w:r w:rsidRPr="008828C3">
        <w:rPr>
          <w:rFonts w:ascii="Book Antiqua" w:hAnsi="Book Antiqua"/>
          <w:sz w:val="30"/>
          <w:szCs w:val="30"/>
        </w:rPr>
        <w:t>God, and</w:t>
      </w:r>
      <w:proofErr w:type="gramEnd"/>
      <w:r w:rsidRPr="008828C3">
        <w:rPr>
          <w:rFonts w:ascii="Book Antiqua" w:hAnsi="Book Antiqua"/>
          <w:sz w:val="30"/>
          <w:szCs w:val="30"/>
        </w:rPr>
        <w:t xml:space="preserve"> prepared for the great journey.   On Friday morning before he became unconscious, looking up into the face of his wife he said, “Glory to God I am so happy.” Again, he </w:t>
      </w:r>
      <w:proofErr w:type="gramStart"/>
      <w:r w:rsidRPr="008828C3">
        <w:rPr>
          <w:rFonts w:ascii="Book Antiqua" w:hAnsi="Book Antiqua"/>
          <w:sz w:val="30"/>
          <w:szCs w:val="30"/>
        </w:rPr>
        <w:t>said</w:t>
      </w:r>
      <w:proofErr w:type="gramEnd"/>
      <w:r w:rsidRPr="008828C3">
        <w:rPr>
          <w:rFonts w:ascii="Book Antiqua" w:hAnsi="Book Antiqua"/>
          <w:sz w:val="30"/>
          <w:szCs w:val="30"/>
        </w:rPr>
        <w:t xml:space="preserve"> “The Lord knows best, if it is his will, I am ready to go.” Speaking of his religious faith he </w:t>
      </w:r>
      <w:proofErr w:type="gramStart"/>
      <w:r w:rsidRPr="008828C3">
        <w:rPr>
          <w:rFonts w:ascii="Book Antiqua" w:hAnsi="Book Antiqua"/>
          <w:sz w:val="30"/>
          <w:szCs w:val="30"/>
        </w:rPr>
        <w:t>said</w:t>
      </w:r>
      <w:proofErr w:type="gramEnd"/>
      <w:r w:rsidRPr="008828C3">
        <w:rPr>
          <w:rFonts w:ascii="Book Antiqua" w:hAnsi="Book Antiqua"/>
          <w:sz w:val="30"/>
          <w:szCs w:val="30"/>
        </w:rPr>
        <w:t xml:space="preserve"> “Nothing else is of any great value to me now.”  </w:t>
      </w:r>
      <w:r w:rsidRPr="008828C3">
        <w:rPr>
          <w:rFonts w:ascii="Book Antiqua" w:hAnsi="Book Antiqua"/>
          <w:sz w:val="30"/>
          <w:szCs w:val="30"/>
        </w:rPr>
        <w:br/>
        <w:t xml:space="preserve">   His funeral was conducted by his pastor, Dr. C. B. Wilcox, assisted by Rev. W. H. Daniel and Rev. A. B. Haist at the M. E. Church, Oct. 24, 1907.</w:t>
      </w:r>
      <w:r w:rsidRPr="008828C3">
        <w:rPr>
          <w:rFonts w:ascii="Book Antiqua" w:hAnsi="Book Antiqua"/>
          <w:sz w:val="30"/>
          <w:szCs w:val="30"/>
        </w:rPr>
        <w:br/>
      </w:r>
      <w:r w:rsidRPr="008828C3">
        <w:rPr>
          <w:rFonts w:ascii="Book Antiqua" w:hAnsi="Book Antiqua"/>
          <w:sz w:val="30"/>
          <w:szCs w:val="30"/>
        </w:rPr>
        <w:br/>
        <w:t>Decatur Daily Democrat, Adams County, Indiana</w:t>
      </w:r>
      <w:r w:rsidRPr="008828C3">
        <w:rPr>
          <w:rFonts w:ascii="Book Antiqua" w:hAnsi="Book Antiqua"/>
          <w:sz w:val="30"/>
          <w:szCs w:val="30"/>
        </w:rPr>
        <w:br/>
        <w:t>Friday, October 25, 1907</w:t>
      </w:r>
      <w:r w:rsidR="007C093B" w:rsidRPr="007C093B">
        <w:br/>
      </w:r>
    </w:p>
    <w:p w14:paraId="220B305E" w14:textId="63B5929B" w:rsidR="008828C3" w:rsidRDefault="008828C3" w:rsidP="008828C3">
      <w:pPr>
        <w:spacing w:before="0" w:beforeAutospacing="0" w:after="0" w:afterAutospacing="0"/>
        <w:rPr>
          <w:rFonts w:ascii="Book Antiqua" w:hAnsi="Book Antiqua"/>
          <w:color w:val="333333"/>
          <w:sz w:val="30"/>
          <w:szCs w:val="30"/>
          <w:shd w:val="clear" w:color="auto" w:fill="FFFFFF"/>
        </w:rPr>
      </w:pPr>
      <w:r>
        <w:rPr>
          <w:rFonts w:ascii="Book Antiqua" w:hAnsi="Book Antiqua"/>
          <w:color w:val="333333"/>
          <w:sz w:val="30"/>
          <w:szCs w:val="30"/>
          <w:shd w:val="clear" w:color="auto" w:fill="FFFFFF"/>
        </w:rPr>
        <w:t>**</w:t>
      </w:r>
    </w:p>
    <w:p w14:paraId="0E8AD61F" w14:textId="1416AA82" w:rsidR="000B7C38" w:rsidRPr="007C093B" w:rsidRDefault="00631E40" w:rsidP="008828C3">
      <w:pPr>
        <w:spacing w:before="0" w:beforeAutospacing="0" w:after="0" w:afterAutospacing="0"/>
        <w:rPr>
          <w:rFonts w:ascii="Book Antiqua" w:hAnsi="Book Antiqua"/>
          <w:sz w:val="30"/>
          <w:szCs w:val="30"/>
        </w:rPr>
      </w:pPr>
      <w:r w:rsidRPr="00631E40">
        <w:rPr>
          <w:rFonts w:ascii="Book Antiqua" w:hAnsi="Book Antiqua"/>
          <w:color w:val="333333"/>
          <w:sz w:val="30"/>
          <w:szCs w:val="30"/>
          <w:shd w:val="clear" w:color="auto" w:fill="FFFFFF"/>
        </w:rPr>
        <w:t>Indiana, U.S., Death Certificates, 1899-2011</w:t>
      </w:r>
      <w:r w:rsidRPr="00631E40">
        <w:rPr>
          <w:rFonts w:ascii="Book Antiqua" w:hAnsi="Book Antiqua"/>
          <w:color w:val="333333"/>
          <w:sz w:val="30"/>
          <w:szCs w:val="30"/>
        </w:rPr>
        <w:br/>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Name: John Miller</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Gender: Male</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Race: White</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Age: 53</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Marital status: Married</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Birth Date: 24 Jan 1854</w:t>
      </w:r>
      <w:r w:rsidRPr="00631E40">
        <w:rPr>
          <w:rFonts w:ascii="Book Antiqua" w:hAnsi="Book Antiqua"/>
          <w:color w:val="333333"/>
          <w:sz w:val="30"/>
          <w:szCs w:val="30"/>
        </w:rPr>
        <w:br/>
      </w:r>
      <w:proofErr w:type="gramStart"/>
      <w:r w:rsidRPr="00631E40">
        <w:rPr>
          <w:rFonts w:ascii="Book Antiqua" w:hAnsi="Book Antiqua"/>
          <w:color w:val="333333"/>
          <w:sz w:val="30"/>
          <w:szCs w:val="30"/>
          <w:shd w:val="clear" w:color="auto" w:fill="FFFFFF"/>
        </w:rPr>
        <w:t>Birth Place</w:t>
      </w:r>
      <w:proofErr w:type="gramEnd"/>
      <w:r w:rsidRPr="00631E40">
        <w:rPr>
          <w:rFonts w:ascii="Book Antiqua" w:hAnsi="Book Antiqua"/>
          <w:color w:val="333333"/>
          <w:sz w:val="30"/>
          <w:szCs w:val="30"/>
          <w:shd w:val="clear" w:color="auto" w:fill="FFFFFF"/>
        </w:rPr>
        <w:t xml:space="preserve">: Union </w:t>
      </w:r>
      <w:proofErr w:type="spellStart"/>
      <w:r w:rsidRPr="00631E40">
        <w:rPr>
          <w:rFonts w:ascii="Book Antiqua" w:hAnsi="Book Antiqua"/>
          <w:color w:val="333333"/>
          <w:sz w:val="30"/>
          <w:szCs w:val="30"/>
          <w:shd w:val="clear" w:color="auto" w:fill="FFFFFF"/>
        </w:rPr>
        <w:t>Tp</w:t>
      </w:r>
      <w:proofErr w:type="spellEnd"/>
      <w:r w:rsidRPr="00631E40">
        <w:rPr>
          <w:rFonts w:ascii="Book Antiqua" w:hAnsi="Book Antiqua"/>
          <w:color w:val="333333"/>
          <w:sz w:val="30"/>
          <w:szCs w:val="30"/>
          <w:shd w:val="clear" w:color="auto" w:fill="FFFFFF"/>
        </w:rPr>
        <w:t xml:space="preserve"> Adams Co Ind</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Death Date: 22 Oct 1907</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Death Place: Washington, Adams, Indiana, USA</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Father: Joseph Miller</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Mother: Anna</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Spouse: Annetta</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Informant: Joseph Miller; Monroeville, Indiana</w:t>
      </w:r>
      <w:r w:rsidRPr="00631E40">
        <w:rPr>
          <w:rFonts w:ascii="Book Antiqua" w:hAnsi="Book Antiqua"/>
          <w:color w:val="333333"/>
          <w:sz w:val="30"/>
          <w:szCs w:val="30"/>
        </w:rPr>
        <w:br/>
      </w:r>
      <w:r w:rsidRPr="00631E40">
        <w:rPr>
          <w:rFonts w:ascii="Book Antiqua" w:hAnsi="Book Antiqua"/>
          <w:color w:val="333333"/>
          <w:sz w:val="30"/>
          <w:szCs w:val="30"/>
          <w:shd w:val="clear" w:color="auto" w:fill="FFFFFF"/>
        </w:rPr>
        <w:t>Burial: October 24, 1907; Maplewood Cemetery</w:t>
      </w:r>
    </w:p>
    <w:sectPr w:rsidR="000B7C38" w:rsidRPr="007C093B" w:rsidSect="008C0F4D">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89512" w14:textId="77777777" w:rsidR="00911697" w:rsidRDefault="00911697" w:rsidP="0058602C">
      <w:pPr>
        <w:spacing w:before="0" w:after="0"/>
      </w:pPr>
      <w:r>
        <w:separator/>
      </w:r>
    </w:p>
  </w:endnote>
  <w:endnote w:type="continuationSeparator" w:id="0">
    <w:p w14:paraId="0AFF618D" w14:textId="77777777" w:rsidR="00911697" w:rsidRDefault="00911697" w:rsidP="005860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82589" w14:textId="77777777" w:rsidR="00911697" w:rsidRDefault="00911697" w:rsidP="0058602C">
      <w:pPr>
        <w:spacing w:before="0" w:after="0"/>
      </w:pPr>
      <w:r>
        <w:separator/>
      </w:r>
    </w:p>
  </w:footnote>
  <w:footnote w:type="continuationSeparator" w:id="0">
    <w:p w14:paraId="61D915CE" w14:textId="77777777" w:rsidR="00911697" w:rsidRDefault="00911697" w:rsidP="0058602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0C"/>
    <w:rsid w:val="0003131E"/>
    <w:rsid w:val="00075084"/>
    <w:rsid w:val="00081A8D"/>
    <w:rsid w:val="000A67B8"/>
    <w:rsid w:val="000B7C38"/>
    <w:rsid w:val="000D44E9"/>
    <w:rsid w:val="001224D0"/>
    <w:rsid w:val="0016145A"/>
    <w:rsid w:val="001B1367"/>
    <w:rsid w:val="001E5E6E"/>
    <w:rsid w:val="001F7316"/>
    <w:rsid w:val="002C501C"/>
    <w:rsid w:val="00323CF4"/>
    <w:rsid w:val="00347E1D"/>
    <w:rsid w:val="00425B40"/>
    <w:rsid w:val="00491F81"/>
    <w:rsid w:val="004A6961"/>
    <w:rsid w:val="004A7733"/>
    <w:rsid w:val="004C4886"/>
    <w:rsid w:val="0058602C"/>
    <w:rsid w:val="005A2179"/>
    <w:rsid w:val="005D5F33"/>
    <w:rsid w:val="005E2EF0"/>
    <w:rsid w:val="005F4559"/>
    <w:rsid w:val="00603B10"/>
    <w:rsid w:val="00631E40"/>
    <w:rsid w:val="00641453"/>
    <w:rsid w:val="0075112B"/>
    <w:rsid w:val="00782EFF"/>
    <w:rsid w:val="007C093B"/>
    <w:rsid w:val="007D6579"/>
    <w:rsid w:val="007E7C52"/>
    <w:rsid w:val="00811A82"/>
    <w:rsid w:val="0085170C"/>
    <w:rsid w:val="008828C3"/>
    <w:rsid w:val="008C0F4D"/>
    <w:rsid w:val="008D4408"/>
    <w:rsid w:val="008F5656"/>
    <w:rsid w:val="008F65DA"/>
    <w:rsid w:val="00911697"/>
    <w:rsid w:val="009F4960"/>
    <w:rsid w:val="00AB03C7"/>
    <w:rsid w:val="00B306D2"/>
    <w:rsid w:val="00B45C41"/>
    <w:rsid w:val="00B55454"/>
    <w:rsid w:val="00B669EE"/>
    <w:rsid w:val="00BB3237"/>
    <w:rsid w:val="00BC6400"/>
    <w:rsid w:val="00BD72C5"/>
    <w:rsid w:val="00C06E7F"/>
    <w:rsid w:val="00C11AFF"/>
    <w:rsid w:val="00C95CB0"/>
    <w:rsid w:val="00CD7DAE"/>
    <w:rsid w:val="00D125B2"/>
    <w:rsid w:val="00D14150"/>
    <w:rsid w:val="00D16A38"/>
    <w:rsid w:val="00D63FD9"/>
    <w:rsid w:val="00D947AE"/>
    <w:rsid w:val="00DC5DEE"/>
    <w:rsid w:val="00DC6B36"/>
    <w:rsid w:val="00DE5228"/>
    <w:rsid w:val="00DF2759"/>
    <w:rsid w:val="00E16677"/>
    <w:rsid w:val="00E806CC"/>
    <w:rsid w:val="00F05F77"/>
    <w:rsid w:val="00F108B3"/>
    <w:rsid w:val="00F27C02"/>
    <w:rsid w:val="00FC403C"/>
    <w:rsid w:val="00FD4909"/>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4CC08"/>
  <w15:docId w15:val="{D7CCFA05-BBBE-4072-BF20-4C240CAF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nhideWhenUsed/>
    <w:qFormat/>
    <w:rsid w:val="005D5F33"/>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70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70C"/>
    <w:rPr>
      <w:rFonts w:ascii="Tahoma" w:hAnsi="Tahoma" w:cs="Tahoma"/>
      <w:sz w:val="16"/>
      <w:szCs w:val="16"/>
    </w:rPr>
  </w:style>
  <w:style w:type="paragraph" w:styleId="NormalWeb">
    <w:name w:val="Normal (Web)"/>
    <w:basedOn w:val="Normal"/>
    <w:uiPriority w:val="99"/>
    <w:semiHidden/>
    <w:unhideWhenUsed/>
    <w:rsid w:val="00BD72C5"/>
    <w:rPr>
      <w:rFonts w:ascii="Times New Roman" w:eastAsia="Times New Roman" w:hAnsi="Times New Roman" w:cs="Times New Roman"/>
      <w:sz w:val="24"/>
      <w:szCs w:val="24"/>
    </w:rPr>
  </w:style>
  <w:style w:type="character" w:styleId="Strong">
    <w:name w:val="Strong"/>
    <w:basedOn w:val="DefaultParagraphFont"/>
    <w:uiPriority w:val="22"/>
    <w:qFormat/>
    <w:rsid w:val="00BD72C5"/>
    <w:rPr>
      <w:b/>
      <w:bCs/>
    </w:rPr>
  </w:style>
  <w:style w:type="character" w:styleId="Hyperlink">
    <w:name w:val="Hyperlink"/>
    <w:basedOn w:val="DefaultParagraphFont"/>
    <w:uiPriority w:val="99"/>
    <w:semiHidden/>
    <w:unhideWhenUsed/>
    <w:rsid w:val="00BD72C5"/>
    <w:rPr>
      <w:color w:val="0000FF"/>
      <w:u w:val="single"/>
    </w:rPr>
  </w:style>
  <w:style w:type="character" w:customStyle="1" w:styleId="im">
    <w:name w:val="im"/>
    <w:basedOn w:val="DefaultParagraphFont"/>
    <w:rsid w:val="00782EFF"/>
  </w:style>
  <w:style w:type="character" w:customStyle="1" w:styleId="Heading3Char">
    <w:name w:val="Heading 3 Char"/>
    <w:basedOn w:val="DefaultParagraphFont"/>
    <w:link w:val="Heading3"/>
    <w:rsid w:val="005D5F3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58377">
      <w:bodyDiv w:val="1"/>
      <w:marLeft w:val="0"/>
      <w:marRight w:val="0"/>
      <w:marTop w:val="0"/>
      <w:marBottom w:val="0"/>
      <w:divBdr>
        <w:top w:val="none" w:sz="0" w:space="0" w:color="auto"/>
        <w:left w:val="none" w:sz="0" w:space="0" w:color="auto"/>
        <w:bottom w:val="none" w:sz="0" w:space="0" w:color="auto"/>
        <w:right w:val="none" w:sz="0" w:space="0" w:color="auto"/>
      </w:divBdr>
    </w:div>
    <w:div w:id="142506272">
      <w:bodyDiv w:val="1"/>
      <w:marLeft w:val="0"/>
      <w:marRight w:val="0"/>
      <w:marTop w:val="0"/>
      <w:marBottom w:val="0"/>
      <w:divBdr>
        <w:top w:val="none" w:sz="0" w:space="0" w:color="auto"/>
        <w:left w:val="none" w:sz="0" w:space="0" w:color="auto"/>
        <w:bottom w:val="none" w:sz="0" w:space="0" w:color="auto"/>
        <w:right w:val="none" w:sz="0" w:space="0" w:color="auto"/>
      </w:divBdr>
    </w:div>
    <w:div w:id="147092108">
      <w:bodyDiv w:val="1"/>
      <w:marLeft w:val="0"/>
      <w:marRight w:val="0"/>
      <w:marTop w:val="0"/>
      <w:marBottom w:val="0"/>
      <w:divBdr>
        <w:top w:val="none" w:sz="0" w:space="0" w:color="auto"/>
        <w:left w:val="none" w:sz="0" w:space="0" w:color="auto"/>
        <w:bottom w:val="none" w:sz="0" w:space="0" w:color="auto"/>
        <w:right w:val="none" w:sz="0" w:space="0" w:color="auto"/>
      </w:divBdr>
    </w:div>
    <w:div w:id="151336096">
      <w:bodyDiv w:val="1"/>
      <w:marLeft w:val="0"/>
      <w:marRight w:val="0"/>
      <w:marTop w:val="0"/>
      <w:marBottom w:val="0"/>
      <w:divBdr>
        <w:top w:val="none" w:sz="0" w:space="0" w:color="auto"/>
        <w:left w:val="none" w:sz="0" w:space="0" w:color="auto"/>
        <w:bottom w:val="none" w:sz="0" w:space="0" w:color="auto"/>
        <w:right w:val="none" w:sz="0" w:space="0" w:color="auto"/>
      </w:divBdr>
    </w:div>
    <w:div w:id="358900701">
      <w:bodyDiv w:val="1"/>
      <w:marLeft w:val="0"/>
      <w:marRight w:val="0"/>
      <w:marTop w:val="0"/>
      <w:marBottom w:val="0"/>
      <w:divBdr>
        <w:top w:val="none" w:sz="0" w:space="0" w:color="auto"/>
        <w:left w:val="none" w:sz="0" w:space="0" w:color="auto"/>
        <w:bottom w:val="none" w:sz="0" w:space="0" w:color="auto"/>
        <w:right w:val="none" w:sz="0" w:space="0" w:color="auto"/>
      </w:divBdr>
    </w:div>
    <w:div w:id="491723539">
      <w:bodyDiv w:val="1"/>
      <w:marLeft w:val="0"/>
      <w:marRight w:val="0"/>
      <w:marTop w:val="0"/>
      <w:marBottom w:val="0"/>
      <w:divBdr>
        <w:top w:val="none" w:sz="0" w:space="0" w:color="auto"/>
        <w:left w:val="none" w:sz="0" w:space="0" w:color="auto"/>
        <w:bottom w:val="none" w:sz="0" w:space="0" w:color="auto"/>
        <w:right w:val="none" w:sz="0" w:space="0" w:color="auto"/>
      </w:divBdr>
    </w:div>
    <w:div w:id="544683783">
      <w:bodyDiv w:val="1"/>
      <w:marLeft w:val="0"/>
      <w:marRight w:val="0"/>
      <w:marTop w:val="0"/>
      <w:marBottom w:val="0"/>
      <w:divBdr>
        <w:top w:val="none" w:sz="0" w:space="0" w:color="auto"/>
        <w:left w:val="none" w:sz="0" w:space="0" w:color="auto"/>
        <w:bottom w:val="none" w:sz="0" w:space="0" w:color="auto"/>
        <w:right w:val="none" w:sz="0" w:space="0" w:color="auto"/>
      </w:divBdr>
    </w:div>
    <w:div w:id="735473487">
      <w:bodyDiv w:val="1"/>
      <w:marLeft w:val="0"/>
      <w:marRight w:val="0"/>
      <w:marTop w:val="0"/>
      <w:marBottom w:val="0"/>
      <w:divBdr>
        <w:top w:val="none" w:sz="0" w:space="0" w:color="auto"/>
        <w:left w:val="none" w:sz="0" w:space="0" w:color="auto"/>
        <w:bottom w:val="none" w:sz="0" w:space="0" w:color="auto"/>
        <w:right w:val="none" w:sz="0" w:space="0" w:color="auto"/>
      </w:divBdr>
      <w:divsChild>
        <w:div w:id="1189954424">
          <w:marLeft w:val="0"/>
          <w:marRight w:val="0"/>
          <w:marTop w:val="0"/>
          <w:marBottom w:val="0"/>
          <w:divBdr>
            <w:top w:val="none" w:sz="0" w:space="0" w:color="auto"/>
            <w:left w:val="none" w:sz="0" w:space="0" w:color="auto"/>
            <w:bottom w:val="none" w:sz="0" w:space="0" w:color="auto"/>
            <w:right w:val="none" w:sz="0" w:space="0" w:color="auto"/>
          </w:divBdr>
        </w:div>
        <w:div w:id="1588609382">
          <w:marLeft w:val="0"/>
          <w:marRight w:val="0"/>
          <w:marTop w:val="0"/>
          <w:marBottom w:val="0"/>
          <w:divBdr>
            <w:top w:val="none" w:sz="0" w:space="0" w:color="auto"/>
            <w:left w:val="none" w:sz="0" w:space="0" w:color="auto"/>
            <w:bottom w:val="none" w:sz="0" w:space="0" w:color="auto"/>
            <w:right w:val="none" w:sz="0" w:space="0" w:color="auto"/>
          </w:divBdr>
        </w:div>
        <w:div w:id="2079591189">
          <w:marLeft w:val="0"/>
          <w:marRight w:val="0"/>
          <w:marTop w:val="0"/>
          <w:marBottom w:val="0"/>
          <w:divBdr>
            <w:top w:val="none" w:sz="0" w:space="0" w:color="auto"/>
            <w:left w:val="none" w:sz="0" w:space="0" w:color="auto"/>
            <w:bottom w:val="none" w:sz="0" w:space="0" w:color="auto"/>
            <w:right w:val="none" w:sz="0" w:space="0" w:color="auto"/>
          </w:divBdr>
        </w:div>
        <w:div w:id="606428234">
          <w:marLeft w:val="0"/>
          <w:marRight w:val="0"/>
          <w:marTop w:val="0"/>
          <w:marBottom w:val="0"/>
          <w:divBdr>
            <w:top w:val="none" w:sz="0" w:space="0" w:color="auto"/>
            <w:left w:val="none" w:sz="0" w:space="0" w:color="auto"/>
            <w:bottom w:val="none" w:sz="0" w:space="0" w:color="auto"/>
            <w:right w:val="none" w:sz="0" w:space="0" w:color="auto"/>
          </w:divBdr>
          <w:divsChild>
            <w:div w:id="842167963">
              <w:marLeft w:val="0"/>
              <w:marRight w:val="0"/>
              <w:marTop w:val="0"/>
              <w:marBottom w:val="0"/>
              <w:divBdr>
                <w:top w:val="none" w:sz="0" w:space="0" w:color="auto"/>
                <w:left w:val="none" w:sz="0" w:space="0" w:color="auto"/>
                <w:bottom w:val="none" w:sz="0" w:space="0" w:color="auto"/>
                <w:right w:val="none" w:sz="0" w:space="0" w:color="auto"/>
              </w:divBdr>
            </w:div>
            <w:div w:id="13034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87567">
      <w:bodyDiv w:val="1"/>
      <w:marLeft w:val="0"/>
      <w:marRight w:val="0"/>
      <w:marTop w:val="0"/>
      <w:marBottom w:val="0"/>
      <w:divBdr>
        <w:top w:val="none" w:sz="0" w:space="0" w:color="auto"/>
        <w:left w:val="none" w:sz="0" w:space="0" w:color="auto"/>
        <w:bottom w:val="none" w:sz="0" w:space="0" w:color="auto"/>
        <w:right w:val="none" w:sz="0" w:space="0" w:color="auto"/>
      </w:divBdr>
    </w:div>
    <w:div w:id="926766213">
      <w:bodyDiv w:val="1"/>
      <w:marLeft w:val="0"/>
      <w:marRight w:val="0"/>
      <w:marTop w:val="0"/>
      <w:marBottom w:val="0"/>
      <w:divBdr>
        <w:top w:val="none" w:sz="0" w:space="0" w:color="auto"/>
        <w:left w:val="none" w:sz="0" w:space="0" w:color="auto"/>
        <w:bottom w:val="none" w:sz="0" w:space="0" w:color="auto"/>
        <w:right w:val="none" w:sz="0" w:space="0" w:color="auto"/>
      </w:divBdr>
    </w:div>
    <w:div w:id="985544778">
      <w:bodyDiv w:val="1"/>
      <w:marLeft w:val="0"/>
      <w:marRight w:val="0"/>
      <w:marTop w:val="0"/>
      <w:marBottom w:val="0"/>
      <w:divBdr>
        <w:top w:val="none" w:sz="0" w:space="0" w:color="auto"/>
        <w:left w:val="none" w:sz="0" w:space="0" w:color="auto"/>
        <w:bottom w:val="none" w:sz="0" w:space="0" w:color="auto"/>
        <w:right w:val="none" w:sz="0" w:space="0" w:color="auto"/>
      </w:divBdr>
    </w:div>
    <w:div w:id="1028290657">
      <w:bodyDiv w:val="1"/>
      <w:marLeft w:val="0"/>
      <w:marRight w:val="0"/>
      <w:marTop w:val="0"/>
      <w:marBottom w:val="0"/>
      <w:divBdr>
        <w:top w:val="none" w:sz="0" w:space="0" w:color="auto"/>
        <w:left w:val="none" w:sz="0" w:space="0" w:color="auto"/>
        <w:bottom w:val="none" w:sz="0" w:space="0" w:color="auto"/>
        <w:right w:val="none" w:sz="0" w:space="0" w:color="auto"/>
      </w:divBdr>
    </w:div>
    <w:div w:id="1122846808">
      <w:bodyDiv w:val="1"/>
      <w:marLeft w:val="0"/>
      <w:marRight w:val="0"/>
      <w:marTop w:val="0"/>
      <w:marBottom w:val="0"/>
      <w:divBdr>
        <w:top w:val="none" w:sz="0" w:space="0" w:color="auto"/>
        <w:left w:val="none" w:sz="0" w:space="0" w:color="auto"/>
        <w:bottom w:val="none" w:sz="0" w:space="0" w:color="auto"/>
        <w:right w:val="none" w:sz="0" w:space="0" w:color="auto"/>
      </w:divBdr>
    </w:div>
    <w:div w:id="1315913812">
      <w:bodyDiv w:val="1"/>
      <w:marLeft w:val="0"/>
      <w:marRight w:val="0"/>
      <w:marTop w:val="0"/>
      <w:marBottom w:val="0"/>
      <w:divBdr>
        <w:top w:val="none" w:sz="0" w:space="0" w:color="auto"/>
        <w:left w:val="none" w:sz="0" w:space="0" w:color="auto"/>
        <w:bottom w:val="none" w:sz="0" w:space="0" w:color="auto"/>
        <w:right w:val="none" w:sz="0" w:space="0" w:color="auto"/>
      </w:divBdr>
    </w:div>
    <w:div w:id="1423800856">
      <w:bodyDiv w:val="1"/>
      <w:marLeft w:val="0"/>
      <w:marRight w:val="0"/>
      <w:marTop w:val="0"/>
      <w:marBottom w:val="0"/>
      <w:divBdr>
        <w:top w:val="none" w:sz="0" w:space="0" w:color="auto"/>
        <w:left w:val="none" w:sz="0" w:space="0" w:color="auto"/>
        <w:bottom w:val="none" w:sz="0" w:space="0" w:color="auto"/>
        <w:right w:val="none" w:sz="0" w:space="0" w:color="auto"/>
      </w:divBdr>
    </w:div>
    <w:div w:id="1532256209">
      <w:bodyDiv w:val="1"/>
      <w:marLeft w:val="0"/>
      <w:marRight w:val="0"/>
      <w:marTop w:val="0"/>
      <w:marBottom w:val="0"/>
      <w:divBdr>
        <w:top w:val="none" w:sz="0" w:space="0" w:color="auto"/>
        <w:left w:val="none" w:sz="0" w:space="0" w:color="auto"/>
        <w:bottom w:val="none" w:sz="0" w:space="0" w:color="auto"/>
        <w:right w:val="none" w:sz="0" w:space="0" w:color="auto"/>
      </w:divBdr>
    </w:div>
    <w:div w:id="1688216633">
      <w:bodyDiv w:val="1"/>
      <w:marLeft w:val="0"/>
      <w:marRight w:val="0"/>
      <w:marTop w:val="0"/>
      <w:marBottom w:val="0"/>
      <w:divBdr>
        <w:top w:val="none" w:sz="0" w:space="0" w:color="auto"/>
        <w:left w:val="none" w:sz="0" w:space="0" w:color="auto"/>
        <w:bottom w:val="none" w:sz="0" w:space="0" w:color="auto"/>
        <w:right w:val="none" w:sz="0" w:space="0" w:color="auto"/>
      </w:divBdr>
    </w:div>
    <w:div w:id="1724869608">
      <w:bodyDiv w:val="1"/>
      <w:marLeft w:val="0"/>
      <w:marRight w:val="0"/>
      <w:marTop w:val="0"/>
      <w:marBottom w:val="0"/>
      <w:divBdr>
        <w:top w:val="none" w:sz="0" w:space="0" w:color="auto"/>
        <w:left w:val="none" w:sz="0" w:space="0" w:color="auto"/>
        <w:bottom w:val="none" w:sz="0" w:space="0" w:color="auto"/>
        <w:right w:val="none" w:sz="0" w:space="0" w:color="auto"/>
      </w:divBdr>
    </w:div>
    <w:div w:id="1792286391">
      <w:bodyDiv w:val="1"/>
      <w:marLeft w:val="0"/>
      <w:marRight w:val="0"/>
      <w:marTop w:val="0"/>
      <w:marBottom w:val="0"/>
      <w:divBdr>
        <w:top w:val="none" w:sz="0" w:space="0" w:color="auto"/>
        <w:left w:val="none" w:sz="0" w:space="0" w:color="auto"/>
        <w:bottom w:val="none" w:sz="0" w:space="0" w:color="auto"/>
        <w:right w:val="none" w:sz="0" w:space="0" w:color="auto"/>
      </w:divBdr>
      <w:divsChild>
        <w:div w:id="1752461232">
          <w:marLeft w:val="0"/>
          <w:marRight w:val="0"/>
          <w:marTop w:val="0"/>
          <w:marBottom w:val="0"/>
          <w:divBdr>
            <w:top w:val="none" w:sz="0" w:space="0" w:color="auto"/>
            <w:left w:val="none" w:sz="0" w:space="0" w:color="auto"/>
            <w:bottom w:val="none" w:sz="0" w:space="0" w:color="auto"/>
            <w:right w:val="none" w:sz="0" w:space="0" w:color="auto"/>
          </w:divBdr>
        </w:div>
        <w:div w:id="1531525310">
          <w:marLeft w:val="0"/>
          <w:marRight w:val="0"/>
          <w:marTop w:val="0"/>
          <w:marBottom w:val="0"/>
          <w:divBdr>
            <w:top w:val="none" w:sz="0" w:space="0" w:color="auto"/>
            <w:left w:val="none" w:sz="0" w:space="0" w:color="auto"/>
            <w:bottom w:val="none" w:sz="0" w:space="0" w:color="auto"/>
            <w:right w:val="none" w:sz="0" w:space="0" w:color="auto"/>
          </w:divBdr>
        </w:div>
      </w:divsChild>
    </w:div>
    <w:div w:id="1955555355">
      <w:bodyDiv w:val="1"/>
      <w:marLeft w:val="0"/>
      <w:marRight w:val="0"/>
      <w:marTop w:val="0"/>
      <w:marBottom w:val="0"/>
      <w:divBdr>
        <w:top w:val="none" w:sz="0" w:space="0" w:color="auto"/>
        <w:left w:val="none" w:sz="0" w:space="0" w:color="auto"/>
        <w:bottom w:val="none" w:sz="0" w:space="0" w:color="auto"/>
        <w:right w:val="none" w:sz="0" w:space="0" w:color="auto"/>
      </w:divBdr>
      <w:divsChild>
        <w:div w:id="1624192254">
          <w:marLeft w:val="0"/>
          <w:marRight w:val="0"/>
          <w:marTop w:val="0"/>
          <w:marBottom w:val="0"/>
          <w:divBdr>
            <w:top w:val="none" w:sz="0" w:space="0" w:color="auto"/>
            <w:left w:val="none" w:sz="0" w:space="0" w:color="auto"/>
            <w:bottom w:val="none" w:sz="0" w:space="0" w:color="auto"/>
            <w:right w:val="none" w:sz="0" w:space="0" w:color="auto"/>
          </w:divBdr>
        </w:div>
        <w:div w:id="198855231">
          <w:marLeft w:val="0"/>
          <w:marRight w:val="0"/>
          <w:marTop w:val="0"/>
          <w:marBottom w:val="0"/>
          <w:divBdr>
            <w:top w:val="none" w:sz="0" w:space="0" w:color="auto"/>
            <w:left w:val="none" w:sz="0" w:space="0" w:color="auto"/>
            <w:bottom w:val="none" w:sz="0" w:space="0" w:color="auto"/>
            <w:right w:val="none" w:sz="0" w:space="0" w:color="auto"/>
          </w:divBdr>
        </w:div>
      </w:divsChild>
    </w:div>
    <w:div w:id="2061517283">
      <w:bodyDiv w:val="1"/>
      <w:marLeft w:val="0"/>
      <w:marRight w:val="0"/>
      <w:marTop w:val="0"/>
      <w:marBottom w:val="0"/>
      <w:divBdr>
        <w:top w:val="none" w:sz="0" w:space="0" w:color="auto"/>
        <w:left w:val="none" w:sz="0" w:space="0" w:color="auto"/>
        <w:bottom w:val="none" w:sz="0" w:space="0" w:color="auto"/>
        <w:right w:val="none" w:sz="0" w:space="0" w:color="auto"/>
      </w:divBdr>
    </w:div>
    <w:div w:id="2080053664">
      <w:bodyDiv w:val="1"/>
      <w:marLeft w:val="0"/>
      <w:marRight w:val="0"/>
      <w:marTop w:val="0"/>
      <w:marBottom w:val="0"/>
      <w:divBdr>
        <w:top w:val="none" w:sz="0" w:space="0" w:color="auto"/>
        <w:left w:val="none" w:sz="0" w:space="0" w:color="auto"/>
        <w:bottom w:val="none" w:sz="0" w:space="0" w:color="auto"/>
        <w:right w:val="none" w:sz="0" w:space="0" w:color="auto"/>
      </w:divBdr>
    </w:div>
    <w:div w:id="211428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3734</Characters>
  <Application>Microsoft Office Word</Application>
  <DocSecurity>0</DocSecurity>
  <Lines>266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2</cp:revision>
  <dcterms:created xsi:type="dcterms:W3CDTF">2026-10-05T15:46:00Z</dcterms:created>
  <dcterms:modified xsi:type="dcterms:W3CDTF">2026-10-05T15:46:00Z</dcterms:modified>
</cp:coreProperties>
</file>