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85CB9" w14:textId="77777777" w:rsidR="00163A8B" w:rsidRDefault="00163A8B" w:rsidP="007C1E95">
      <w:pPr>
        <w:contextualSpacing/>
        <w:jc w:val="center"/>
        <w:rPr>
          <w:rFonts w:ascii="Book Antiqua" w:hAnsi="Book Antiqua"/>
          <w:sz w:val="40"/>
          <w:szCs w:val="40"/>
        </w:rPr>
      </w:pPr>
    </w:p>
    <w:p w14:paraId="61D494BD" w14:textId="201D5248" w:rsidR="001C4D8A" w:rsidRDefault="0064071E" w:rsidP="007C1E95">
      <w:pPr>
        <w:contextualSpacing/>
        <w:jc w:val="center"/>
        <w:rPr>
          <w:rFonts w:ascii="Book Antiqua" w:hAnsi="Book Antiqua"/>
          <w:sz w:val="40"/>
          <w:szCs w:val="40"/>
        </w:rPr>
      </w:pPr>
      <w:r>
        <w:rPr>
          <w:rFonts w:ascii="Book Antiqua" w:hAnsi="Book Antiqua"/>
          <w:sz w:val="40"/>
          <w:szCs w:val="40"/>
        </w:rPr>
        <w:t>Alice J. (Fisher) Little</w:t>
      </w:r>
    </w:p>
    <w:p w14:paraId="7DC475BD" w14:textId="07F6A1BB" w:rsidR="0064071E" w:rsidRDefault="0064071E" w:rsidP="007C1E95">
      <w:pPr>
        <w:contextualSpacing/>
        <w:jc w:val="center"/>
        <w:rPr>
          <w:rFonts w:ascii="Book Antiqua" w:hAnsi="Book Antiqua"/>
          <w:sz w:val="40"/>
          <w:szCs w:val="40"/>
        </w:rPr>
      </w:pPr>
      <w:r>
        <w:rPr>
          <w:rFonts w:ascii="Book Antiqua" w:hAnsi="Book Antiqua"/>
          <w:sz w:val="40"/>
          <w:szCs w:val="40"/>
        </w:rPr>
        <w:t>July 21, 1932 – November 5, 2023</w:t>
      </w:r>
    </w:p>
    <w:p w14:paraId="2C7C1698" w14:textId="77777777" w:rsidR="00A32EAC" w:rsidRDefault="00A32EAC" w:rsidP="007C1E95">
      <w:pPr>
        <w:contextualSpacing/>
        <w:jc w:val="center"/>
        <w:rPr>
          <w:rFonts w:ascii="Book Antiqua" w:hAnsi="Book Antiqua"/>
          <w:sz w:val="40"/>
          <w:szCs w:val="40"/>
        </w:rPr>
      </w:pPr>
    </w:p>
    <w:p w14:paraId="2F7B7E9D" w14:textId="3C2E29B9" w:rsidR="00CC7EA2" w:rsidRDefault="0064071E" w:rsidP="008F59E4">
      <w:pPr>
        <w:spacing w:after="0"/>
        <w:jc w:val="center"/>
        <w:rPr>
          <w:rFonts w:ascii="Book Antiqua" w:hAnsi="Book Antiqua"/>
          <w:sz w:val="40"/>
          <w:szCs w:val="40"/>
        </w:rPr>
      </w:pPr>
      <w:r>
        <w:rPr>
          <w:rFonts w:ascii="Book Antiqua" w:hAnsi="Book Antiqua"/>
          <w:noProof/>
          <w:sz w:val="40"/>
          <w:szCs w:val="40"/>
        </w:rPr>
        <w:drawing>
          <wp:inline distT="0" distB="0" distL="0" distR="0" wp14:anchorId="52037C3E" wp14:editId="55819600">
            <wp:extent cx="2899611" cy="810853"/>
            <wp:effectExtent l="0" t="0" r="0" b="8890"/>
            <wp:docPr id="2027567271" name="Picture 1" descr="A red and white gate with a white sign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67271" name="Picture 1" descr="A red and white gate with a white sign in the background&#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909549" cy="813632"/>
                    </a:xfrm>
                    <a:prstGeom prst="rect">
                      <a:avLst/>
                    </a:prstGeom>
                  </pic:spPr>
                </pic:pic>
              </a:graphicData>
            </a:graphic>
          </wp:inline>
        </w:drawing>
      </w:r>
    </w:p>
    <w:p w14:paraId="2FB52C1F" w14:textId="5174FC88" w:rsidR="008F59E4" w:rsidRPr="0064071E" w:rsidRDefault="008F59E4" w:rsidP="008F59E4">
      <w:pPr>
        <w:spacing w:after="0"/>
        <w:jc w:val="center"/>
        <w:rPr>
          <w:rFonts w:ascii="Book Antiqua" w:hAnsi="Book Antiqua"/>
          <w:sz w:val="30"/>
          <w:szCs w:val="30"/>
        </w:rPr>
      </w:pPr>
      <w:r w:rsidRPr="0064071E">
        <w:rPr>
          <w:rFonts w:ascii="Book Antiqua" w:hAnsi="Book Antiqua"/>
          <w:sz w:val="30"/>
          <w:szCs w:val="30"/>
        </w:rPr>
        <w:t xml:space="preserve">Photo by </w:t>
      </w:r>
      <w:r w:rsidR="0064071E" w:rsidRPr="0064071E">
        <w:rPr>
          <w:rFonts w:ascii="Book Antiqua" w:hAnsi="Book Antiqua"/>
          <w:sz w:val="30"/>
          <w:szCs w:val="30"/>
        </w:rPr>
        <w:t>Barbara Baker Anderson</w:t>
      </w:r>
    </w:p>
    <w:p w14:paraId="546A67FE" w14:textId="77777777" w:rsidR="008F59E4" w:rsidRPr="008F59E4" w:rsidRDefault="008F59E4" w:rsidP="008F59E4">
      <w:pPr>
        <w:spacing w:after="0"/>
        <w:jc w:val="center"/>
        <w:rPr>
          <w:rFonts w:ascii="Book Antiqua" w:hAnsi="Book Antiqua"/>
          <w:sz w:val="24"/>
          <w:szCs w:val="24"/>
        </w:rPr>
      </w:pPr>
    </w:p>
    <w:p w14:paraId="3D90EBF4" w14:textId="5047B203" w:rsidR="0064071E" w:rsidRPr="0064071E" w:rsidRDefault="0064071E" w:rsidP="0064071E">
      <w:pPr>
        <w:contextualSpacing/>
        <w:rPr>
          <w:rFonts w:ascii="Book Antiqua" w:hAnsi="Book Antiqua"/>
          <w:sz w:val="30"/>
          <w:szCs w:val="30"/>
        </w:rPr>
      </w:pPr>
      <w:r>
        <w:rPr>
          <w:rFonts w:ascii="Book Antiqua" w:hAnsi="Book Antiqua"/>
          <w:sz w:val="30"/>
          <w:szCs w:val="30"/>
        </w:rPr>
        <w:t xml:space="preserve">   </w:t>
      </w:r>
      <w:r w:rsidRPr="0064071E">
        <w:rPr>
          <w:rFonts w:ascii="Book Antiqua" w:hAnsi="Book Antiqua"/>
          <w:sz w:val="30"/>
          <w:szCs w:val="30"/>
        </w:rPr>
        <w:t>Alice J. Little, 91, of Waterloo, IN, formerly of Decatur and Bluffton, passed away on Sunday, November 5, 2023, at Chandler Place Senior Living in Kendallville, IN. She was born on July 21, 1932, in Adams County, the daughter of the late Orville D. and Marie (Ritter) Fisher.</w:t>
      </w:r>
    </w:p>
    <w:p w14:paraId="7EA1F7E8" w14:textId="77777777" w:rsidR="0064071E" w:rsidRDefault="0064071E" w:rsidP="0064071E">
      <w:pPr>
        <w:contextualSpacing/>
        <w:rPr>
          <w:rFonts w:ascii="Book Antiqua" w:hAnsi="Book Antiqua"/>
          <w:sz w:val="30"/>
          <w:szCs w:val="30"/>
        </w:rPr>
      </w:pPr>
      <w:r>
        <w:rPr>
          <w:rFonts w:ascii="Book Antiqua" w:hAnsi="Book Antiqua"/>
          <w:sz w:val="30"/>
          <w:szCs w:val="30"/>
        </w:rPr>
        <w:t xml:space="preserve">   </w:t>
      </w:r>
      <w:r w:rsidRPr="0064071E">
        <w:rPr>
          <w:rFonts w:ascii="Book Antiqua" w:hAnsi="Book Antiqua"/>
          <w:sz w:val="30"/>
          <w:szCs w:val="30"/>
        </w:rPr>
        <w:t xml:space="preserve">She last attended Garrett Presbyterian Church in Garrett, IN. She was employed at Decatur GE and retired from </w:t>
      </w:r>
      <w:proofErr w:type="spellStart"/>
      <w:r w:rsidRPr="0064071E">
        <w:rPr>
          <w:rFonts w:ascii="Book Antiqua" w:hAnsi="Book Antiqua"/>
          <w:sz w:val="30"/>
          <w:szCs w:val="30"/>
        </w:rPr>
        <w:t>Kitco</w:t>
      </w:r>
      <w:proofErr w:type="spellEnd"/>
      <w:r w:rsidRPr="0064071E">
        <w:rPr>
          <w:rFonts w:ascii="Book Antiqua" w:hAnsi="Book Antiqua"/>
          <w:sz w:val="30"/>
          <w:szCs w:val="30"/>
        </w:rPr>
        <w:t xml:space="preserve"> in Bluffton, IN. </w:t>
      </w:r>
    </w:p>
    <w:p w14:paraId="7BB8BB3D" w14:textId="520B3380" w:rsidR="0064071E" w:rsidRPr="0064071E" w:rsidRDefault="0064071E" w:rsidP="0064071E">
      <w:pPr>
        <w:contextualSpacing/>
        <w:rPr>
          <w:rFonts w:ascii="Book Antiqua" w:hAnsi="Book Antiqua"/>
          <w:sz w:val="30"/>
          <w:szCs w:val="30"/>
        </w:rPr>
      </w:pPr>
      <w:r>
        <w:rPr>
          <w:rFonts w:ascii="Book Antiqua" w:hAnsi="Book Antiqua"/>
          <w:sz w:val="30"/>
          <w:szCs w:val="30"/>
        </w:rPr>
        <w:t xml:space="preserve">   </w:t>
      </w:r>
      <w:r w:rsidRPr="0064071E">
        <w:rPr>
          <w:rFonts w:ascii="Book Antiqua" w:hAnsi="Book Antiqua"/>
          <w:sz w:val="30"/>
          <w:szCs w:val="30"/>
        </w:rPr>
        <w:t xml:space="preserve">Alice was </w:t>
      </w:r>
      <w:proofErr w:type="gramStart"/>
      <w:r w:rsidRPr="0064071E">
        <w:rPr>
          <w:rFonts w:ascii="Book Antiqua" w:hAnsi="Book Antiqua"/>
          <w:sz w:val="30"/>
          <w:szCs w:val="30"/>
        </w:rPr>
        <w:t>fun</w:t>
      </w:r>
      <w:proofErr w:type="gramEnd"/>
      <w:r w:rsidRPr="0064071E">
        <w:rPr>
          <w:rFonts w:ascii="Book Antiqua" w:hAnsi="Book Antiqua"/>
          <w:sz w:val="30"/>
          <w:szCs w:val="30"/>
        </w:rPr>
        <w:t xml:space="preserve"> loving and adventuresome.  Always ready to sing and dance. She loved her country music, especially Ray Price. She shared no expense when it came to spoiling her nieces and nephews. </w:t>
      </w:r>
    </w:p>
    <w:p w14:paraId="78F41DED" w14:textId="244D7286" w:rsidR="0064071E" w:rsidRPr="0064071E" w:rsidRDefault="0064071E" w:rsidP="0064071E">
      <w:pPr>
        <w:contextualSpacing/>
        <w:rPr>
          <w:rFonts w:ascii="Book Antiqua" w:hAnsi="Book Antiqua"/>
          <w:sz w:val="30"/>
          <w:szCs w:val="30"/>
        </w:rPr>
      </w:pPr>
      <w:r w:rsidRPr="0064071E">
        <w:rPr>
          <w:rFonts w:ascii="Book Antiqua" w:hAnsi="Book Antiqua"/>
          <w:sz w:val="30"/>
          <w:szCs w:val="30"/>
        </w:rPr>
        <w:t> </w:t>
      </w:r>
      <w:r>
        <w:rPr>
          <w:rFonts w:ascii="Book Antiqua" w:hAnsi="Book Antiqua"/>
          <w:sz w:val="30"/>
          <w:szCs w:val="30"/>
        </w:rPr>
        <w:t xml:space="preserve">   </w:t>
      </w:r>
      <w:r w:rsidRPr="0064071E">
        <w:rPr>
          <w:rFonts w:ascii="Book Antiqua" w:hAnsi="Book Antiqua"/>
          <w:sz w:val="30"/>
          <w:szCs w:val="30"/>
        </w:rPr>
        <w:t>Alice is survived by her sister, Evelyn McAlhany of Waterloo, IN; a nephew, Tim (Jan) McAlhany of Waterloo, IN; 4 nieces, Toni McAlhany of Waterloo, IN, Suzanne Hazen of Byron Hills, MI, Kelly and Erin Dunwiddie of Allegan, MI; 2 great nieces, Stephanie (Matthew) Angeles of Byron Center, MI, Jennifer (Ben) McAlhany-Nordmann of Auburn, IN; 2 great nephews, Jared Hazen of Kentwood, MI, Robert (Meghanne) McAlhany of Auburn, IN; 2 great-great nieces, Mollyanne and Gracelynn McAlhany of Auburn, IN; 2 great-great nephews, Mason and Roman Angeles of Byron Center, MI.</w:t>
      </w:r>
    </w:p>
    <w:p w14:paraId="482CF639" w14:textId="77777777" w:rsidR="0064071E" w:rsidRPr="0064071E" w:rsidRDefault="0064071E" w:rsidP="0064071E">
      <w:pPr>
        <w:contextualSpacing/>
        <w:rPr>
          <w:rFonts w:ascii="Book Antiqua" w:hAnsi="Book Antiqua"/>
          <w:sz w:val="30"/>
          <w:szCs w:val="30"/>
        </w:rPr>
      </w:pPr>
      <w:r w:rsidRPr="0064071E">
        <w:rPr>
          <w:rFonts w:ascii="Book Antiqua" w:hAnsi="Book Antiqua"/>
          <w:sz w:val="30"/>
          <w:szCs w:val="30"/>
        </w:rPr>
        <w:t>She was preceded in death by her sister, Ellen Dunwiddie.</w:t>
      </w:r>
    </w:p>
    <w:p w14:paraId="7FEEBC8C" w14:textId="60FB39AB" w:rsidR="0064071E" w:rsidRPr="0064071E" w:rsidRDefault="0064071E" w:rsidP="0064071E">
      <w:pPr>
        <w:contextualSpacing/>
        <w:rPr>
          <w:rFonts w:ascii="Book Antiqua" w:hAnsi="Book Antiqua"/>
          <w:sz w:val="30"/>
          <w:szCs w:val="30"/>
        </w:rPr>
      </w:pPr>
      <w:r>
        <w:rPr>
          <w:rFonts w:ascii="Book Antiqua" w:hAnsi="Book Antiqua"/>
          <w:sz w:val="30"/>
          <w:szCs w:val="30"/>
        </w:rPr>
        <w:t xml:space="preserve">   </w:t>
      </w:r>
      <w:r w:rsidRPr="0064071E">
        <w:rPr>
          <w:rFonts w:ascii="Book Antiqua" w:hAnsi="Book Antiqua"/>
          <w:sz w:val="30"/>
          <w:szCs w:val="30"/>
        </w:rPr>
        <w:t>Visitation will be from 10:00 – 11:00 a.m. on Saturday, November 11, 2023, at Haggard-Hirschy &amp; Zelt Funeral Home, with a Graveside Service following in Decatur Cemetery. Pastor William Haworth will be officiating.</w:t>
      </w:r>
    </w:p>
    <w:p w14:paraId="04C450E2" w14:textId="560D65DD" w:rsidR="0064071E" w:rsidRDefault="0064071E" w:rsidP="0064071E">
      <w:pPr>
        <w:contextualSpacing/>
        <w:rPr>
          <w:rFonts w:ascii="Book Antiqua" w:hAnsi="Book Antiqua"/>
          <w:sz w:val="30"/>
          <w:szCs w:val="30"/>
        </w:rPr>
      </w:pPr>
      <w:r>
        <w:rPr>
          <w:rFonts w:ascii="Book Antiqua" w:hAnsi="Book Antiqua"/>
          <w:sz w:val="30"/>
          <w:szCs w:val="30"/>
        </w:rPr>
        <w:t xml:space="preserve">   </w:t>
      </w:r>
      <w:r w:rsidRPr="0064071E">
        <w:rPr>
          <w:rFonts w:ascii="Book Antiqua" w:hAnsi="Book Antiqua"/>
          <w:sz w:val="30"/>
          <w:szCs w:val="30"/>
        </w:rPr>
        <w:t>Preferred memorials may be given to Tunnels to Towers.</w:t>
      </w:r>
    </w:p>
    <w:p w14:paraId="1D453B51" w14:textId="77777777" w:rsidR="0064071E" w:rsidRDefault="0064071E" w:rsidP="0064071E">
      <w:pPr>
        <w:contextualSpacing/>
        <w:rPr>
          <w:rFonts w:ascii="Book Antiqua" w:hAnsi="Book Antiqua"/>
          <w:sz w:val="30"/>
          <w:szCs w:val="30"/>
        </w:rPr>
      </w:pPr>
    </w:p>
    <w:p w14:paraId="40F7742D" w14:textId="3D883CA4" w:rsidR="0064071E" w:rsidRDefault="0064071E" w:rsidP="0064071E">
      <w:pPr>
        <w:contextualSpacing/>
        <w:rPr>
          <w:rFonts w:ascii="Book Antiqua" w:hAnsi="Book Antiqua"/>
          <w:sz w:val="30"/>
          <w:szCs w:val="30"/>
        </w:rPr>
      </w:pPr>
      <w:r>
        <w:rPr>
          <w:rFonts w:ascii="Book Antiqua" w:hAnsi="Book Antiqua"/>
          <w:sz w:val="30"/>
          <w:szCs w:val="30"/>
        </w:rPr>
        <w:t>Haggard &amp; Sefton Funeral Home, Adams County, Indiana</w:t>
      </w:r>
    </w:p>
    <w:p w14:paraId="2D7CF72D" w14:textId="1D182EC2" w:rsidR="0064071E" w:rsidRPr="0064071E" w:rsidRDefault="0064071E" w:rsidP="0064071E">
      <w:pPr>
        <w:contextualSpacing/>
        <w:rPr>
          <w:rFonts w:ascii="Book Antiqua" w:hAnsi="Book Antiqua"/>
          <w:sz w:val="30"/>
          <w:szCs w:val="30"/>
        </w:rPr>
      </w:pPr>
      <w:r>
        <w:rPr>
          <w:rFonts w:ascii="Book Antiqua" w:hAnsi="Book Antiqua"/>
          <w:sz w:val="30"/>
          <w:szCs w:val="30"/>
        </w:rPr>
        <w:t>November 7, 2023</w:t>
      </w:r>
    </w:p>
    <w:p w14:paraId="2AE1D6DA" w14:textId="3E402324" w:rsidR="001C4D8A" w:rsidRPr="001C4D8A" w:rsidRDefault="001C4D8A" w:rsidP="0064071E">
      <w:pPr>
        <w:contextualSpacing/>
        <w:rPr>
          <w:rFonts w:ascii="Book Antiqua" w:hAnsi="Book Antiqua"/>
          <w:sz w:val="30"/>
          <w:szCs w:val="30"/>
        </w:rPr>
      </w:pPr>
    </w:p>
    <w:sectPr w:rsidR="001C4D8A" w:rsidRPr="001C4D8A" w:rsidSect="0064071E">
      <w:pgSz w:w="12240" w:h="15840"/>
      <w:pgMar w:top="72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2C3DA" w14:textId="77777777" w:rsidR="008E56A7" w:rsidRDefault="008E56A7" w:rsidP="00BD21F6">
      <w:pPr>
        <w:spacing w:after="0"/>
      </w:pPr>
      <w:r>
        <w:separator/>
      </w:r>
    </w:p>
  </w:endnote>
  <w:endnote w:type="continuationSeparator" w:id="0">
    <w:p w14:paraId="256F8003" w14:textId="77777777" w:rsidR="008E56A7" w:rsidRDefault="008E56A7" w:rsidP="00BD21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A4D35" w14:textId="77777777" w:rsidR="008E56A7" w:rsidRDefault="008E56A7" w:rsidP="00BD21F6">
      <w:pPr>
        <w:spacing w:after="0"/>
      </w:pPr>
      <w:r>
        <w:separator/>
      </w:r>
    </w:p>
  </w:footnote>
  <w:footnote w:type="continuationSeparator" w:id="0">
    <w:p w14:paraId="4BC9E4CD" w14:textId="77777777" w:rsidR="008E56A7" w:rsidRDefault="008E56A7" w:rsidP="00BD21F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E95"/>
    <w:rsid w:val="000D44E9"/>
    <w:rsid w:val="00163A8B"/>
    <w:rsid w:val="001C4D8A"/>
    <w:rsid w:val="001E5E6E"/>
    <w:rsid w:val="0029382B"/>
    <w:rsid w:val="004C4886"/>
    <w:rsid w:val="004F573C"/>
    <w:rsid w:val="0064071E"/>
    <w:rsid w:val="007C1E95"/>
    <w:rsid w:val="007E2D7E"/>
    <w:rsid w:val="007E7C52"/>
    <w:rsid w:val="008E56A7"/>
    <w:rsid w:val="008F59E4"/>
    <w:rsid w:val="0091661B"/>
    <w:rsid w:val="009D36C2"/>
    <w:rsid w:val="00A32EAC"/>
    <w:rsid w:val="00A57278"/>
    <w:rsid w:val="00B55454"/>
    <w:rsid w:val="00BD21F6"/>
    <w:rsid w:val="00C95CB0"/>
    <w:rsid w:val="00CC6AAC"/>
    <w:rsid w:val="00CC7EA2"/>
    <w:rsid w:val="00D70A10"/>
    <w:rsid w:val="00E16677"/>
    <w:rsid w:val="00EB127B"/>
    <w:rsid w:val="00F05F77"/>
    <w:rsid w:val="00F108B3"/>
    <w:rsid w:val="00F27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C0D26"/>
  <w15:docId w15:val="{AC8C190A-810A-4931-BA76-F7A577D84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1E9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E95"/>
    <w:rPr>
      <w:rFonts w:ascii="Tahoma" w:hAnsi="Tahoma" w:cs="Tahoma"/>
      <w:sz w:val="16"/>
      <w:szCs w:val="16"/>
    </w:rPr>
  </w:style>
  <w:style w:type="paragraph" w:styleId="NormalWeb">
    <w:name w:val="Normal (Web)"/>
    <w:basedOn w:val="Normal"/>
    <w:uiPriority w:val="99"/>
    <w:semiHidden/>
    <w:unhideWhenUsed/>
    <w:rsid w:val="009D36C2"/>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271195">
      <w:bodyDiv w:val="1"/>
      <w:marLeft w:val="0"/>
      <w:marRight w:val="0"/>
      <w:marTop w:val="0"/>
      <w:marBottom w:val="0"/>
      <w:divBdr>
        <w:top w:val="none" w:sz="0" w:space="0" w:color="auto"/>
        <w:left w:val="none" w:sz="0" w:space="0" w:color="auto"/>
        <w:bottom w:val="none" w:sz="0" w:space="0" w:color="auto"/>
        <w:right w:val="none" w:sz="0" w:space="0" w:color="auto"/>
      </w:divBdr>
    </w:div>
    <w:div w:id="607010842">
      <w:bodyDiv w:val="1"/>
      <w:marLeft w:val="0"/>
      <w:marRight w:val="0"/>
      <w:marTop w:val="0"/>
      <w:marBottom w:val="0"/>
      <w:divBdr>
        <w:top w:val="none" w:sz="0" w:space="0" w:color="auto"/>
        <w:left w:val="none" w:sz="0" w:space="0" w:color="auto"/>
        <w:bottom w:val="none" w:sz="0" w:space="0" w:color="auto"/>
        <w:right w:val="none" w:sz="0" w:space="0" w:color="auto"/>
      </w:divBdr>
    </w:div>
    <w:div w:id="87222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2</cp:revision>
  <dcterms:created xsi:type="dcterms:W3CDTF">2023-11-12T21:43:00Z</dcterms:created>
  <dcterms:modified xsi:type="dcterms:W3CDTF">2023-11-12T21:43:00Z</dcterms:modified>
</cp:coreProperties>
</file>