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61C4" w14:textId="77777777" w:rsidR="004C6C95" w:rsidRDefault="004C6C95" w:rsidP="0002165D">
      <w:pPr>
        <w:contextualSpacing/>
        <w:jc w:val="center"/>
        <w:rPr>
          <w:rFonts w:ascii="Book Antiqua" w:hAnsi="Book Antiqua"/>
          <w:sz w:val="40"/>
          <w:szCs w:val="40"/>
        </w:rPr>
      </w:pPr>
    </w:p>
    <w:p w14:paraId="666CC0CA" w14:textId="13BDCF22" w:rsidR="001F4749" w:rsidRDefault="0088148A" w:rsidP="0002165D">
      <w:pPr>
        <w:contextualSpacing/>
        <w:jc w:val="center"/>
        <w:rPr>
          <w:rFonts w:ascii="Book Antiqua" w:hAnsi="Book Antiqua"/>
          <w:sz w:val="40"/>
          <w:szCs w:val="40"/>
        </w:rPr>
      </w:pPr>
      <w:r>
        <w:rPr>
          <w:rFonts w:ascii="Book Antiqua" w:hAnsi="Book Antiqua"/>
          <w:sz w:val="40"/>
          <w:szCs w:val="40"/>
        </w:rPr>
        <w:t>Ronald Lee Johnson</w:t>
      </w:r>
    </w:p>
    <w:p w14:paraId="297FE717" w14:textId="31910705" w:rsidR="0088148A" w:rsidRDefault="0088148A" w:rsidP="0002165D">
      <w:pPr>
        <w:contextualSpacing/>
        <w:jc w:val="center"/>
        <w:rPr>
          <w:rFonts w:ascii="Book Antiqua" w:hAnsi="Book Antiqua"/>
          <w:sz w:val="40"/>
          <w:szCs w:val="40"/>
        </w:rPr>
      </w:pPr>
      <w:r>
        <w:rPr>
          <w:rFonts w:ascii="Book Antiqua" w:hAnsi="Book Antiqua"/>
          <w:sz w:val="40"/>
          <w:szCs w:val="40"/>
        </w:rPr>
        <w:t>April 7, 1940 – January 26, 2026</w:t>
      </w:r>
    </w:p>
    <w:p w14:paraId="4A0A2619" w14:textId="77777777" w:rsidR="008E527C" w:rsidRDefault="008E527C" w:rsidP="0002165D">
      <w:pPr>
        <w:contextualSpacing/>
        <w:jc w:val="center"/>
        <w:rPr>
          <w:rFonts w:ascii="Book Antiqua" w:hAnsi="Book Antiqua"/>
          <w:sz w:val="40"/>
          <w:szCs w:val="40"/>
        </w:rPr>
      </w:pPr>
    </w:p>
    <w:p w14:paraId="02645B63" w14:textId="57741DDB" w:rsidR="00815220" w:rsidRDefault="001F4749" w:rsidP="0002165D">
      <w:pPr>
        <w:contextualSpacing/>
        <w:jc w:val="center"/>
        <w:rPr>
          <w:rFonts w:ascii="Book Antiqua" w:hAnsi="Book Antiqua"/>
          <w:sz w:val="40"/>
          <w:szCs w:val="40"/>
        </w:rPr>
      </w:pPr>
      <w:r>
        <w:rPr>
          <w:rFonts w:ascii="Book Antiqua" w:hAnsi="Book Antiqua"/>
          <w:noProof/>
          <w:sz w:val="40"/>
          <w:szCs w:val="40"/>
        </w:rPr>
        <w:drawing>
          <wp:inline distT="0" distB="0" distL="0" distR="0" wp14:anchorId="1CAA390C" wp14:editId="70DDD514">
            <wp:extent cx="2270760" cy="635000"/>
            <wp:effectExtent l="0" t="0" r="0" b="0"/>
            <wp:docPr id="1433197551"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197551" name="Picture 1" descr="A red and white gate with a white sign in the backgroun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270760" cy="635000"/>
                    </a:xfrm>
                    <a:prstGeom prst="rect">
                      <a:avLst/>
                    </a:prstGeom>
                  </pic:spPr>
                </pic:pic>
              </a:graphicData>
            </a:graphic>
          </wp:inline>
        </w:drawing>
      </w:r>
    </w:p>
    <w:p w14:paraId="5F129152" w14:textId="0934B294" w:rsidR="00F07EBA" w:rsidRDefault="00815220" w:rsidP="0002165D">
      <w:pPr>
        <w:contextualSpacing/>
        <w:jc w:val="center"/>
        <w:rPr>
          <w:rFonts w:ascii="Book Antiqua" w:hAnsi="Book Antiqua"/>
          <w:sz w:val="30"/>
          <w:szCs w:val="30"/>
        </w:rPr>
      </w:pPr>
      <w:r w:rsidRPr="00815220">
        <w:rPr>
          <w:rFonts w:ascii="Book Antiqua" w:hAnsi="Book Antiqua"/>
          <w:sz w:val="30"/>
          <w:szCs w:val="30"/>
        </w:rPr>
        <w:t xml:space="preserve">Photo of </w:t>
      </w:r>
      <w:r w:rsidR="001F4749">
        <w:rPr>
          <w:rFonts w:ascii="Book Antiqua" w:hAnsi="Book Antiqua"/>
          <w:sz w:val="30"/>
          <w:szCs w:val="30"/>
        </w:rPr>
        <w:t>Barbara Baker Anderson</w:t>
      </w:r>
    </w:p>
    <w:p w14:paraId="6DEAE0D2" w14:textId="018409D3" w:rsidR="0088148A" w:rsidRPr="0088148A" w:rsidRDefault="00F07EB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sidRPr="00F07EBA">
        <w:rPr>
          <w:rFonts w:ascii="Arial" w:hAnsi="Arial" w:cs="Arial"/>
          <w:color w:val="000000"/>
        </w:rPr>
        <w:br/>
      </w:r>
      <w:r w:rsidR="0088148A">
        <w:rPr>
          <w:rFonts w:ascii="Book Antiqua" w:hAnsi="Book Antiqua" w:cs="Helvetica"/>
          <w:color w:val="444444"/>
          <w:sz w:val="30"/>
          <w:szCs w:val="30"/>
        </w:rPr>
        <w:t xml:space="preserve">   </w:t>
      </w:r>
      <w:r w:rsidR="0088148A" w:rsidRPr="0088148A">
        <w:rPr>
          <w:rFonts w:ascii="Book Antiqua" w:hAnsi="Book Antiqua" w:cs="Helvetica"/>
          <w:color w:val="444444"/>
          <w:sz w:val="30"/>
          <w:szCs w:val="30"/>
        </w:rPr>
        <w:t>Ronald Lee Johnson, age 85, of Kendallville, Indiana, passed away on Monday, January 26, 2026. He was born in Fort Wayne, Indiana, on April 7, 1940, the son of the late Leonard and C. Leona (Stickelman) Johnson. He graduated from Hoagland High School in 1958 and went on to build a strong work ethic throughout his life. On May 27, 1960, he married Shirley Ann Zelt.</w:t>
      </w:r>
    </w:p>
    <w:p w14:paraId="66BFC9A7" w14:textId="24A4226E"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 xml:space="preserve">He worked in the sheet metal industry and was </w:t>
      </w:r>
      <w:proofErr w:type="gramStart"/>
      <w:r w:rsidRPr="0088148A">
        <w:rPr>
          <w:rFonts w:ascii="Book Antiqua" w:hAnsi="Book Antiqua" w:cs="Helvetica"/>
          <w:color w:val="444444"/>
          <w:sz w:val="30"/>
          <w:szCs w:val="30"/>
        </w:rPr>
        <w:t>part owner</w:t>
      </w:r>
      <w:proofErr w:type="gramEnd"/>
      <w:r w:rsidRPr="0088148A">
        <w:rPr>
          <w:rFonts w:ascii="Book Antiqua" w:hAnsi="Book Antiqua" w:cs="Helvetica"/>
          <w:color w:val="444444"/>
          <w:sz w:val="30"/>
          <w:szCs w:val="30"/>
        </w:rPr>
        <w:t xml:space="preserve"> of Environmental Contractors, Inc and did many big projects in the City of Fort Wayne. He also worked at GreenTech Environmental, formerly known as </w:t>
      </w:r>
      <w:proofErr w:type="spellStart"/>
      <w:r w:rsidRPr="0088148A">
        <w:rPr>
          <w:rFonts w:ascii="Book Antiqua" w:hAnsi="Book Antiqua" w:cs="Helvetica"/>
          <w:color w:val="444444"/>
          <w:sz w:val="30"/>
          <w:szCs w:val="30"/>
        </w:rPr>
        <w:t>EcoQuest</w:t>
      </w:r>
      <w:proofErr w:type="spellEnd"/>
      <w:r w:rsidRPr="0088148A">
        <w:rPr>
          <w:rFonts w:ascii="Book Antiqua" w:hAnsi="Book Antiqua" w:cs="Helvetica"/>
          <w:color w:val="444444"/>
          <w:sz w:val="30"/>
          <w:szCs w:val="30"/>
        </w:rPr>
        <w:t xml:space="preserve"> in Johnson City, Tennessee.</w:t>
      </w:r>
    </w:p>
    <w:p w14:paraId="66A80520" w14:textId="26023862"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Ronald was an active and faithful member of Waynedale United Methodist Church, the Methodist Church in Colon, Michigan, and many churches through his later years. He served as a lay leader and participated in mission trips to Zimbabwe, Africa, and Haiti, experiences that reflected his heart for service and helping others. His faith for Christ has grown throughout his journey in the last years. </w:t>
      </w:r>
    </w:p>
    <w:p w14:paraId="56D98752" w14:textId="1C49AB5B"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Throughout his life, Ronald lived in Fort Wayne, IN; Coldwater and Colon, MI; Johnson City, TN; and Kendallville IN. He enjoyed deer hunting, fishing, mushroom hunting, and spending time in local bowling leagues and horseshoe competitions.</w:t>
      </w:r>
    </w:p>
    <w:p w14:paraId="722947CD" w14:textId="1ED0A43D"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He was preceded in death by his son, Douglas Lee Johnson in 2021; a sister, Janis Hudson; and a brother, Dennis Johnson.</w:t>
      </w:r>
    </w:p>
    <w:p w14:paraId="34B47CB5" w14:textId="05BB42BA"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 xml:space="preserve">Ronald </w:t>
      </w:r>
      <w:proofErr w:type="gramStart"/>
      <w:r w:rsidRPr="0088148A">
        <w:rPr>
          <w:rFonts w:ascii="Book Antiqua" w:hAnsi="Book Antiqua" w:cs="Helvetica"/>
          <w:color w:val="444444"/>
          <w:sz w:val="30"/>
          <w:szCs w:val="30"/>
        </w:rPr>
        <w:t>is survived</w:t>
      </w:r>
      <w:proofErr w:type="gramEnd"/>
      <w:r w:rsidRPr="0088148A">
        <w:rPr>
          <w:rFonts w:ascii="Book Antiqua" w:hAnsi="Book Antiqua" w:cs="Helvetica"/>
          <w:color w:val="444444"/>
          <w:sz w:val="30"/>
          <w:szCs w:val="30"/>
        </w:rPr>
        <w:t xml:space="preserve"> by his loving wife of 65 years, Shirley Ann Johnson; three daughters, Tamara Ann (Robert) Hooker, Lisa Rena (Mark) Howe, and Teresa Mae (Richard) Ignace; daughter-in-law, Sandy Johnson; 2 brothers, Keith Johnson and Steve Johnson. Ronald was a proud grandfather to 12 grandchildren and 12 great-grandchildren, all of whom brought him great joy.</w:t>
      </w:r>
    </w:p>
    <w:p w14:paraId="0B2101B3" w14:textId="41D2C5B2"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He is lovingly remembered by his daughters and family and friends.</w:t>
      </w:r>
    </w:p>
    <w:p w14:paraId="0C4AF09E" w14:textId="463D91EA" w:rsidR="0088148A" w:rsidRP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 xml:space="preserve">A Funeral Service will be held at 2:30 p.m. on Saturday, January 31, 2026, at Haggard-Hirschy &amp; Zelt Funeral Home, with visitation held 3 hours prior to the service from 11:30 a.m. – 2:30 p.m. Officiating will be Pastor Matthew </w:t>
      </w:r>
      <w:proofErr w:type="spellStart"/>
      <w:proofErr w:type="gramStart"/>
      <w:r w:rsidRPr="0088148A">
        <w:rPr>
          <w:rFonts w:ascii="Book Antiqua" w:hAnsi="Book Antiqua" w:cs="Helvetica"/>
          <w:color w:val="444444"/>
          <w:sz w:val="30"/>
          <w:szCs w:val="30"/>
        </w:rPr>
        <w:t>Guillion</w:t>
      </w:r>
      <w:proofErr w:type="spellEnd"/>
      <w:proofErr w:type="gramEnd"/>
      <w:r w:rsidRPr="0088148A">
        <w:rPr>
          <w:rFonts w:ascii="Book Antiqua" w:hAnsi="Book Antiqua" w:cs="Helvetica"/>
          <w:color w:val="444444"/>
          <w:sz w:val="30"/>
          <w:szCs w:val="30"/>
        </w:rPr>
        <w:t xml:space="preserve"> and burial will immediately follow in the Decatur Cemetery.</w:t>
      </w:r>
    </w:p>
    <w:p w14:paraId="31FDA6E7" w14:textId="67CAB8F3" w:rsid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88148A">
        <w:rPr>
          <w:rFonts w:ascii="Book Antiqua" w:hAnsi="Book Antiqua" w:cs="Helvetica"/>
          <w:color w:val="444444"/>
          <w:sz w:val="30"/>
          <w:szCs w:val="30"/>
        </w:rPr>
        <w:t>Memorials may be made to Cancer Services of Northeast Indiana.</w:t>
      </w:r>
    </w:p>
    <w:p w14:paraId="3FD19160" w14:textId="77777777" w:rsid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p>
    <w:p w14:paraId="022DDBEA" w14:textId="44CB3CA7" w:rsidR="0088148A" w:rsidRDefault="0088148A" w:rsidP="0088148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Haggard &amp; Sefton Funeral Home, Adams County, Indiana</w:t>
      </w:r>
    </w:p>
    <w:p w14:paraId="3B2775FD" w14:textId="4179A25E" w:rsidR="005E63DE" w:rsidRDefault="0088148A" w:rsidP="0091455D">
      <w:pPr>
        <w:pStyle w:val="NormalWeb"/>
        <w:shd w:val="clear" w:color="auto" w:fill="FFFFFF"/>
        <w:spacing w:before="0" w:beforeAutospacing="0" w:after="150" w:afterAutospacing="0"/>
        <w:contextualSpacing/>
        <w:rPr>
          <w:rFonts w:ascii="Book Antiqua" w:hAnsi="Book Antiqua"/>
          <w:sz w:val="30"/>
          <w:szCs w:val="30"/>
        </w:rPr>
      </w:pPr>
      <w:r>
        <w:rPr>
          <w:rFonts w:ascii="Book Antiqua" w:hAnsi="Book Antiqua" w:cs="Helvetica"/>
          <w:color w:val="444444"/>
          <w:sz w:val="30"/>
          <w:szCs w:val="30"/>
        </w:rPr>
        <w:t>January 27, 2026</w:t>
      </w:r>
    </w:p>
    <w:sectPr w:rsidR="005E63DE" w:rsidSect="0091455D">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5D"/>
    <w:rsid w:val="0002165D"/>
    <w:rsid w:val="000216B5"/>
    <w:rsid w:val="00042F76"/>
    <w:rsid w:val="00070F6D"/>
    <w:rsid w:val="000D44E9"/>
    <w:rsid w:val="000F5635"/>
    <w:rsid w:val="0013645F"/>
    <w:rsid w:val="00136CA6"/>
    <w:rsid w:val="00180EC9"/>
    <w:rsid w:val="001E5E6E"/>
    <w:rsid w:val="001F0D9C"/>
    <w:rsid w:val="001F4749"/>
    <w:rsid w:val="002028C1"/>
    <w:rsid w:val="002F1A9E"/>
    <w:rsid w:val="003903A3"/>
    <w:rsid w:val="003A393B"/>
    <w:rsid w:val="003A5C88"/>
    <w:rsid w:val="003B5A77"/>
    <w:rsid w:val="004325D3"/>
    <w:rsid w:val="00483AC6"/>
    <w:rsid w:val="004C4886"/>
    <w:rsid w:val="004C6C95"/>
    <w:rsid w:val="00504C3B"/>
    <w:rsid w:val="00544C7C"/>
    <w:rsid w:val="00545E52"/>
    <w:rsid w:val="005632D9"/>
    <w:rsid w:val="00573DAC"/>
    <w:rsid w:val="005E63DE"/>
    <w:rsid w:val="005F4559"/>
    <w:rsid w:val="00645977"/>
    <w:rsid w:val="006C0909"/>
    <w:rsid w:val="006E23CD"/>
    <w:rsid w:val="00731D97"/>
    <w:rsid w:val="0076363C"/>
    <w:rsid w:val="007875DF"/>
    <w:rsid w:val="007E7C52"/>
    <w:rsid w:val="00815220"/>
    <w:rsid w:val="00874B95"/>
    <w:rsid w:val="0088148A"/>
    <w:rsid w:val="00885643"/>
    <w:rsid w:val="008B6204"/>
    <w:rsid w:val="008C1776"/>
    <w:rsid w:val="008D4408"/>
    <w:rsid w:val="008E527C"/>
    <w:rsid w:val="008F303E"/>
    <w:rsid w:val="0091455D"/>
    <w:rsid w:val="00953E8A"/>
    <w:rsid w:val="00981DFA"/>
    <w:rsid w:val="009D308C"/>
    <w:rsid w:val="009F0D49"/>
    <w:rsid w:val="00A43C4A"/>
    <w:rsid w:val="00AB4FA6"/>
    <w:rsid w:val="00AB6B8E"/>
    <w:rsid w:val="00B45C41"/>
    <w:rsid w:val="00B55454"/>
    <w:rsid w:val="00BC2287"/>
    <w:rsid w:val="00BC595C"/>
    <w:rsid w:val="00BC6400"/>
    <w:rsid w:val="00BD2359"/>
    <w:rsid w:val="00BD7DAF"/>
    <w:rsid w:val="00C01823"/>
    <w:rsid w:val="00C06E7F"/>
    <w:rsid w:val="00C36AAF"/>
    <w:rsid w:val="00C65038"/>
    <w:rsid w:val="00C76491"/>
    <w:rsid w:val="00C9354C"/>
    <w:rsid w:val="00C95CB0"/>
    <w:rsid w:val="00CB43D5"/>
    <w:rsid w:val="00CD2C38"/>
    <w:rsid w:val="00CE0D89"/>
    <w:rsid w:val="00D16A38"/>
    <w:rsid w:val="00D63FD9"/>
    <w:rsid w:val="00D87AD4"/>
    <w:rsid w:val="00DA0C8D"/>
    <w:rsid w:val="00DD773A"/>
    <w:rsid w:val="00DF685D"/>
    <w:rsid w:val="00E06A3E"/>
    <w:rsid w:val="00E16677"/>
    <w:rsid w:val="00EC12DB"/>
    <w:rsid w:val="00F05F77"/>
    <w:rsid w:val="00F07EBA"/>
    <w:rsid w:val="00F108B3"/>
    <w:rsid w:val="00F14564"/>
    <w:rsid w:val="00F27C02"/>
    <w:rsid w:val="00F34E6C"/>
    <w:rsid w:val="00FF228C"/>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92C3"/>
  <w15:docId w15:val="{1528A4FA-EA74-4DF7-B7E7-DEEF128D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16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65D"/>
    <w:rPr>
      <w:rFonts w:ascii="Tahoma" w:hAnsi="Tahoma" w:cs="Tahoma"/>
      <w:sz w:val="16"/>
      <w:szCs w:val="16"/>
    </w:rPr>
  </w:style>
  <w:style w:type="paragraph" w:styleId="NormalWeb">
    <w:name w:val="Normal (Web)"/>
    <w:basedOn w:val="Normal"/>
    <w:uiPriority w:val="99"/>
    <w:unhideWhenUsed/>
    <w:rsid w:val="00731D97"/>
    <w:rPr>
      <w:rFonts w:ascii="Times New Roman" w:eastAsia="Times New Roman" w:hAnsi="Times New Roman" w:cs="Times New Roman"/>
      <w:sz w:val="24"/>
      <w:szCs w:val="24"/>
    </w:rPr>
  </w:style>
  <w:style w:type="paragraph" w:customStyle="1" w:styleId="m1185786711182276558gmail-msonospacing">
    <w:name w:val="m_1185786711182276558gmail-msonospacing"/>
    <w:basedOn w:val="Normal"/>
    <w:rsid w:val="008F303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6C95"/>
    <w:rPr>
      <w:color w:val="0000FF"/>
      <w:u w:val="single"/>
    </w:rPr>
  </w:style>
  <w:style w:type="character" w:styleId="Strong">
    <w:name w:val="Strong"/>
    <w:basedOn w:val="DefaultParagraphFont"/>
    <w:uiPriority w:val="22"/>
    <w:qFormat/>
    <w:rsid w:val="004C6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00509">
      <w:bodyDiv w:val="1"/>
      <w:marLeft w:val="0"/>
      <w:marRight w:val="0"/>
      <w:marTop w:val="0"/>
      <w:marBottom w:val="0"/>
      <w:divBdr>
        <w:top w:val="none" w:sz="0" w:space="0" w:color="auto"/>
        <w:left w:val="none" w:sz="0" w:space="0" w:color="auto"/>
        <w:bottom w:val="none" w:sz="0" w:space="0" w:color="auto"/>
        <w:right w:val="none" w:sz="0" w:space="0" w:color="auto"/>
      </w:divBdr>
    </w:div>
    <w:div w:id="460809320">
      <w:bodyDiv w:val="1"/>
      <w:marLeft w:val="0"/>
      <w:marRight w:val="0"/>
      <w:marTop w:val="0"/>
      <w:marBottom w:val="0"/>
      <w:divBdr>
        <w:top w:val="none" w:sz="0" w:space="0" w:color="auto"/>
        <w:left w:val="none" w:sz="0" w:space="0" w:color="auto"/>
        <w:bottom w:val="none" w:sz="0" w:space="0" w:color="auto"/>
        <w:right w:val="none" w:sz="0" w:space="0" w:color="auto"/>
      </w:divBdr>
    </w:div>
    <w:div w:id="1025516876">
      <w:bodyDiv w:val="1"/>
      <w:marLeft w:val="0"/>
      <w:marRight w:val="0"/>
      <w:marTop w:val="0"/>
      <w:marBottom w:val="0"/>
      <w:divBdr>
        <w:top w:val="none" w:sz="0" w:space="0" w:color="auto"/>
        <w:left w:val="none" w:sz="0" w:space="0" w:color="auto"/>
        <w:bottom w:val="none" w:sz="0" w:space="0" w:color="auto"/>
        <w:right w:val="none" w:sz="0" w:space="0" w:color="auto"/>
      </w:divBdr>
      <w:divsChild>
        <w:div w:id="403112622">
          <w:marLeft w:val="0"/>
          <w:marRight w:val="0"/>
          <w:marTop w:val="0"/>
          <w:marBottom w:val="0"/>
          <w:divBdr>
            <w:top w:val="none" w:sz="0" w:space="0" w:color="auto"/>
            <w:left w:val="none" w:sz="0" w:space="0" w:color="auto"/>
            <w:bottom w:val="none" w:sz="0" w:space="0" w:color="auto"/>
            <w:right w:val="none" w:sz="0" w:space="0" w:color="auto"/>
          </w:divBdr>
        </w:div>
        <w:div w:id="1199512603">
          <w:marLeft w:val="0"/>
          <w:marRight w:val="0"/>
          <w:marTop w:val="0"/>
          <w:marBottom w:val="0"/>
          <w:divBdr>
            <w:top w:val="none" w:sz="0" w:space="0" w:color="auto"/>
            <w:left w:val="none" w:sz="0" w:space="0" w:color="auto"/>
            <w:bottom w:val="none" w:sz="0" w:space="0" w:color="auto"/>
            <w:right w:val="none" w:sz="0" w:space="0" w:color="auto"/>
          </w:divBdr>
        </w:div>
        <w:div w:id="1274745241">
          <w:marLeft w:val="0"/>
          <w:marRight w:val="0"/>
          <w:marTop w:val="0"/>
          <w:marBottom w:val="0"/>
          <w:divBdr>
            <w:top w:val="none" w:sz="0" w:space="0" w:color="auto"/>
            <w:left w:val="none" w:sz="0" w:space="0" w:color="auto"/>
            <w:bottom w:val="none" w:sz="0" w:space="0" w:color="auto"/>
            <w:right w:val="none" w:sz="0" w:space="0" w:color="auto"/>
          </w:divBdr>
        </w:div>
        <w:div w:id="838347641">
          <w:marLeft w:val="0"/>
          <w:marRight w:val="0"/>
          <w:marTop w:val="0"/>
          <w:marBottom w:val="0"/>
          <w:divBdr>
            <w:top w:val="none" w:sz="0" w:space="0" w:color="auto"/>
            <w:left w:val="none" w:sz="0" w:space="0" w:color="auto"/>
            <w:bottom w:val="none" w:sz="0" w:space="0" w:color="auto"/>
            <w:right w:val="none" w:sz="0" w:space="0" w:color="auto"/>
          </w:divBdr>
        </w:div>
        <w:div w:id="1676763288">
          <w:marLeft w:val="0"/>
          <w:marRight w:val="0"/>
          <w:marTop w:val="0"/>
          <w:marBottom w:val="0"/>
          <w:divBdr>
            <w:top w:val="none" w:sz="0" w:space="0" w:color="auto"/>
            <w:left w:val="none" w:sz="0" w:space="0" w:color="auto"/>
            <w:bottom w:val="none" w:sz="0" w:space="0" w:color="auto"/>
            <w:right w:val="none" w:sz="0" w:space="0" w:color="auto"/>
          </w:divBdr>
        </w:div>
        <w:div w:id="1377008403">
          <w:marLeft w:val="0"/>
          <w:marRight w:val="0"/>
          <w:marTop w:val="0"/>
          <w:marBottom w:val="0"/>
          <w:divBdr>
            <w:top w:val="none" w:sz="0" w:space="0" w:color="auto"/>
            <w:left w:val="none" w:sz="0" w:space="0" w:color="auto"/>
            <w:bottom w:val="none" w:sz="0" w:space="0" w:color="auto"/>
            <w:right w:val="none" w:sz="0" w:space="0" w:color="auto"/>
          </w:divBdr>
        </w:div>
        <w:div w:id="1060010136">
          <w:marLeft w:val="0"/>
          <w:marRight w:val="0"/>
          <w:marTop w:val="0"/>
          <w:marBottom w:val="0"/>
          <w:divBdr>
            <w:top w:val="none" w:sz="0" w:space="0" w:color="auto"/>
            <w:left w:val="none" w:sz="0" w:space="0" w:color="auto"/>
            <w:bottom w:val="none" w:sz="0" w:space="0" w:color="auto"/>
            <w:right w:val="none" w:sz="0" w:space="0" w:color="auto"/>
          </w:divBdr>
        </w:div>
        <w:div w:id="282732998">
          <w:marLeft w:val="0"/>
          <w:marRight w:val="0"/>
          <w:marTop w:val="0"/>
          <w:marBottom w:val="0"/>
          <w:divBdr>
            <w:top w:val="none" w:sz="0" w:space="0" w:color="auto"/>
            <w:left w:val="none" w:sz="0" w:space="0" w:color="auto"/>
            <w:bottom w:val="none" w:sz="0" w:space="0" w:color="auto"/>
            <w:right w:val="none" w:sz="0" w:space="0" w:color="auto"/>
          </w:divBdr>
        </w:div>
        <w:div w:id="660890057">
          <w:marLeft w:val="0"/>
          <w:marRight w:val="0"/>
          <w:marTop w:val="0"/>
          <w:marBottom w:val="0"/>
          <w:divBdr>
            <w:top w:val="none" w:sz="0" w:space="0" w:color="auto"/>
            <w:left w:val="none" w:sz="0" w:space="0" w:color="auto"/>
            <w:bottom w:val="none" w:sz="0" w:space="0" w:color="auto"/>
            <w:right w:val="none" w:sz="0" w:space="0" w:color="auto"/>
          </w:divBdr>
        </w:div>
        <w:div w:id="2074425824">
          <w:marLeft w:val="0"/>
          <w:marRight w:val="0"/>
          <w:marTop w:val="0"/>
          <w:marBottom w:val="0"/>
          <w:divBdr>
            <w:top w:val="none" w:sz="0" w:space="0" w:color="auto"/>
            <w:left w:val="none" w:sz="0" w:space="0" w:color="auto"/>
            <w:bottom w:val="none" w:sz="0" w:space="0" w:color="auto"/>
            <w:right w:val="none" w:sz="0" w:space="0" w:color="auto"/>
          </w:divBdr>
        </w:div>
        <w:div w:id="1424111752">
          <w:marLeft w:val="0"/>
          <w:marRight w:val="0"/>
          <w:marTop w:val="0"/>
          <w:marBottom w:val="0"/>
          <w:divBdr>
            <w:top w:val="none" w:sz="0" w:space="0" w:color="auto"/>
            <w:left w:val="none" w:sz="0" w:space="0" w:color="auto"/>
            <w:bottom w:val="none" w:sz="0" w:space="0" w:color="auto"/>
            <w:right w:val="none" w:sz="0" w:space="0" w:color="auto"/>
          </w:divBdr>
        </w:div>
        <w:div w:id="1650088040">
          <w:marLeft w:val="0"/>
          <w:marRight w:val="0"/>
          <w:marTop w:val="0"/>
          <w:marBottom w:val="0"/>
          <w:divBdr>
            <w:top w:val="none" w:sz="0" w:space="0" w:color="auto"/>
            <w:left w:val="none" w:sz="0" w:space="0" w:color="auto"/>
            <w:bottom w:val="none" w:sz="0" w:space="0" w:color="auto"/>
            <w:right w:val="none" w:sz="0" w:space="0" w:color="auto"/>
          </w:divBdr>
        </w:div>
        <w:div w:id="1012031055">
          <w:marLeft w:val="0"/>
          <w:marRight w:val="0"/>
          <w:marTop w:val="0"/>
          <w:marBottom w:val="0"/>
          <w:divBdr>
            <w:top w:val="none" w:sz="0" w:space="0" w:color="auto"/>
            <w:left w:val="none" w:sz="0" w:space="0" w:color="auto"/>
            <w:bottom w:val="none" w:sz="0" w:space="0" w:color="auto"/>
            <w:right w:val="none" w:sz="0" w:space="0" w:color="auto"/>
          </w:divBdr>
        </w:div>
        <w:div w:id="608586921">
          <w:marLeft w:val="0"/>
          <w:marRight w:val="0"/>
          <w:marTop w:val="0"/>
          <w:marBottom w:val="0"/>
          <w:divBdr>
            <w:top w:val="none" w:sz="0" w:space="0" w:color="auto"/>
            <w:left w:val="none" w:sz="0" w:space="0" w:color="auto"/>
            <w:bottom w:val="none" w:sz="0" w:space="0" w:color="auto"/>
            <w:right w:val="none" w:sz="0" w:space="0" w:color="auto"/>
          </w:divBdr>
        </w:div>
        <w:div w:id="255096485">
          <w:marLeft w:val="0"/>
          <w:marRight w:val="0"/>
          <w:marTop w:val="0"/>
          <w:marBottom w:val="0"/>
          <w:divBdr>
            <w:top w:val="none" w:sz="0" w:space="0" w:color="auto"/>
            <w:left w:val="none" w:sz="0" w:space="0" w:color="auto"/>
            <w:bottom w:val="none" w:sz="0" w:space="0" w:color="auto"/>
            <w:right w:val="none" w:sz="0" w:space="0" w:color="auto"/>
          </w:divBdr>
        </w:div>
      </w:divsChild>
    </w:div>
    <w:div w:id="1249583687">
      <w:bodyDiv w:val="1"/>
      <w:marLeft w:val="0"/>
      <w:marRight w:val="0"/>
      <w:marTop w:val="0"/>
      <w:marBottom w:val="0"/>
      <w:divBdr>
        <w:top w:val="none" w:sz="0" w:space="0" w:color="auto"/>
        <w:left w:val="none" w:sz="0" w:space="0" w:color="auto"/>
        <w:bottom w:val="none" w:sz="0" w:space="0" w:color="auto"/>
        <w:right w:val="none" w:sz="0" w:space="0" w:color="auto"/>
      </w:divBdr>
    </w:div>
    <w:div w:id="1670596860">
      <w:bodyDiv w:val="1"/>
      <w:marLeft w:val="0"/>
      <w:marRight w:val="0"/>
      <w:marTop w:val="0"/>
      <w:marBottom w:val="0"/>
      <w:divBdr>
        <w:top w:val="none" w:sz="0" w:space="0" w:color="auto"/>
        <w:left w:val="none" w:sz="0" w:space="0" w:color="auto"/>
        <w:bottom w:val="none" w:sz="0" w:space="0" w:color="auto"/>
        <w:right w:val="none" w:sz="0" w:space="0" w:color="auto"/>
      </w:divBdr>
      <w:divsChild>
        <w:div w:id="1778795978">
          <w:marLeft w:val="0"/>
          <w:marRight w:val="0"/>
          <w:marTop w:val="0"/>
          <w:marBottom w:val="0"/>
          <w:divBdr>
            <w:top w:val="none" w:sz="0" w:space="0" w:color="auto"/>
            <w:left w:val="none" w:sz="0" w:space="0" w:color="auto"/>
            <w:bottom w:val="none" w:sz="0" w:space="0" w:color="auto"/>
            <w:right w:val="none" w:sz="0" w:space="0" w:color="auto"/>
          </w:divBdr>
        </w:div>
        <w:div w:id="1719207020">
          <w:marLeft w:val="0"/>
          <w:marRight w:val="0"/>
          <w:marTop w:val="0"/>
          <w:marBottom w:val="0"/>
          <w:divBdr>
            <w:top w:val="none" w:sz="0" w:space="0" w:color="auto"/>
            <w:left w:val="none" w:sz="0" w:space="0" w:color="auto"/>
            <w:bottom w:val="none" w:sz="0" w:space="0" w:color="auto"/>
            <w:right w:val="none" w:sz="0" w:space="0" w:color="auto"/>
          </w:divBdr>
        </w:div>
        <w:div w:id="995114609">
          <w:marLeft w:val="0"/>
          <w:marRight w:val="0"/>
          <w:marTop w:val="0"/>
          <w:marBottom w:val="0"/>
          <w:divBdr>
            <w:top w:val="none" w:sz="0" w:space="0" w:color="auto"/>
            <w:left w:val="none" w:sz="0" w:space="0" w:color="auto"/>
            <w:bottom w:val="none" w:sz="0" w:space="0" w:color="auto"/>
            <w:right w:val="none" w:sz="0" w:space="0" w:color="auto"/>
          </w:divBdr>
        </w:div>
        <w:div w:id="338388492">
          <w:marLeft w:val="0"/>
          <w:marRight w:val="0"/>
          <w:marTop w:val="0"/>
          <w:marBottom w:val="0"/>
          <w:divBdr>
            <w:top w:val="none" w:sz="0" w:space="0" w:color="auto"/>
            <w:left w:val="none" w:sz="0" w:space="0" w:color="auto"/>
            <w:bottom w:val="none" w:sz="0" w:space="0" w:color="auto"/>
            <w:right w:val="none" w:sz="0" w:space="0" w:color="auto"/>
          </w:divBdr>
        </w:div>
        <w:div w:id="2059893943">
          <w:marLeft w:val="0"/>
          <w:marRight w:val="0"/>
          <w:marTop w:val="0"/>
          <w:marBottom w:val="0"/>
          <w:divBdr>
            <w:top w:val="none" w:sz="0" w:space="0" w:color="auto"/>
            <w:left w:val="none" w:sz="0" w:space="0" w:color="auto"/>
            <w:bottom w:val="none" w:sz="0" w:space="0" w:color="auto"/>
            <w:right w:val="none" w:sz="0" w:space="0" w:color="auto"/>
          </w:divBdr>
        </w:div>
        <w:div w:id="542713456">
          <w:marLeft w:val="0"/>
          <w:marRight w:val="0"/>
          <w:marTop w:val="0"/>
          <w:marBottom w:val="0"/>
          <w:divBdr>
            <w:top w:val="none" w:sz="0" w:space="0" w:color="auto"/>
            <w:left w:val="none" w:sz="0" w:space="0" w:color="auto"/>
            <w:bottom w:val="none" w:sz="0" w:space="0" w:color="auto"/>
            <w:right w:val="none" w:sz="0" w:space="0" w:color="auto"/>
          </w:divBdr>
        </w:div>
        <w:div w:id="464587965">
          <w:marLeft w:val="0"/>
          <w:marRight w:val="0"/>
          <w:marTop w:val="0"/>
          <w:marBottom w:val="0"/>
          <w:divBdr>
            <w:top w:val="none" w:sz="0" w:space="0" w:color="auto"/>
            <w:left w:val="none" w:sz="0" w:space="0" w:color="auto"/>
            <w:bottom w:val="none" w:sz="0" w:space="0" w:color="auto"/>
            <w:right w:val="none" w:sz="0" w:space="0" w:color="auto"/>
          </w:divBdr>
        </w:div>
        <w:div w:id="1061756784">
          <w:marLeft w:val="0"/>
          <w:marRight w:val="0"/>
          <w:marTop w:val="0"/>
          <w:marBottom w:val="0"/>
          <w:divBdr>
            <w:top w:val="none" w:sz="0" w:space="0" w:color="auto"/>
            <w:left w:val="none" w:sz="0" w:space="0" w:color="auto"/>
            <w:bottom w:val="none" w:sz="0" w:space="0" w:color="auto"/>
            <w:right w:val="none" w:sz="0" w:space="0" w:color="auto"/>
          </w:divBdr>
        </w:div>
        <w:div w:id="470248517">
          <w:marLeft w:val="0"/>
          <w:marRight w:val="0"/>
          <w:marTop w:val="0"/>
          <w:marBottom w:val="0"/>
          <w:divBdr>
            <w:top w:val="none" w:sz="0" w:space="0" w:color="auto"/>
            <w:left w:val="none" w:sz="0" w:space="0" w:color="auto"/>
            <w:bottom w:val="none" w:sz="0" w:space="0" w:color="auto"/>
            <w:right w:val="none" w:sz="0" w:space="0" w:color="auto"/>
          </w:divBdr>
        </w:div>
        <w:div w:id="1132018659">
          <w:marLeft w:val="0"/>
          <w:marRight w:val="0"/>
          <w:marTop w:val="0"/>
          <w:marBottom w:val="0"/>
          <w:divBdr>
            <w:top w:val="none" w:sz="0" w:space="0" w:color="auto"/>
            <w:left w:val="none" w:sz="0" w:space="0" w:color="auto"/>
            <w:bottom w:val="none" w:sz="0" w:space="0" w:color="auto"/>
            <w:right w:val="none" w:sz="0" w:space="0" w:color="auto"/>
          </w:divBdr>
        </w:div>
        <w:div w:id="196740407">
          <w:marLeft w:val="0"/>
          <w:marRight w:val="0"/>
          <w:marTop w:val="0"/>
          <w:marBottom w:val="0"/>
          <w:divBdr>
            <w:top w:val="none" w:sz="0" w:space="0" w:color="auto"/>
            <w:left w:val="none" w:sz="0" w:space="0" w:color="auto"/>
            <w:bottom w:val="none" w:sz="0" w:space="0" w:color="auto"/>
            <w:right w:val="none" w:sz="0" w:space="0" w:color="auto"/>
          </w:divBdr>
        </w:div>
        <w:div w:id="271985103">
          <w:marLeft w:val="0"/>
          <w:marRight w:val="0"/>
          <w:marTop w:val="0"/>
          <w:marBottom w:val="0"/>
          <w:divBdr>
            <w:top w:val="none" w:sz="0" w:space="0" w:color="auto"/>
            <w:left w:val="none" w:sz="0" w:space="0" w:color="auto"/>
            <w:bottom w:val="none" w:sz="0" w:space="0" w:color="auto"/>
            <w:right w:val="none" w:sz="0" w:space="0" w:color="auto"/>
          </w:divBdr>
        </w:div>
        <w:div w:id="284966011">
          <w:marLeft w:val="0"/>
          <w:marRight w:val="0"/>
          <w:marTop w:val="0"/>
          <w:marBottom w:val="0"/>
          <w:divBdr>
            <w:top w:val="none" w:sz="0" w:space="0" w:color="auto"/>
            <w:left w:val="none" w:sz="0" w:space="0" w:color="auto"/>
            <w:bottom w:val="none" w:sz="0" w:space="0" w:color="auto"/>
            <w:right w:val="none" w:sz="0" w:space="0" w:color="auto"/>
          </w:divBdr>
        </w:div>
        <w:div w:id="1099446647">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sChild>
    </w:div>
    <w:div w:id="203989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385</Words>
  <Characters>1961</Characters>
  <Application>Microsoft Office Word</Application>
  <DocSecurity>0</DocSecurity>
  <Lines>46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2026-02-07T17:53:00Z</dcterms:created>
  <dcterms:modified xsi:type="dcterms:W3CDTF">2026-09-22T19:03:00Z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2025-08-24T13:12:38Z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9015857a-e339-48ba-97b7-c33a0cb6c5b2</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