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FACA6F" w14:textId="77777777" w:rsidR="009A48D3" w:rsidRDefault="009A48D3" w:rsidP="00B24E50">
      <w:pPr>
        <w:pStyle w:val="yiv3569438512ox-07af036adb-msonormal"/>
        <w:shd w:val="clear" w:color="auto" w:fill="FFFFFF"/>
        <w:spacing w:before="0" w:beforeAutospacing="0" w:after="0" w:afterAutospacing="0"/>
        <w:jc w:val="center"/>
        <w:rPr>
          <w:rFonts w:ascii="Book Antiqua" w:hAnsi="Book Antiqua" w:cs="Segoe UI"/>
          <w:color w:val="000000"/>
          <w:sz w:val="40"/>
          <w:szCs w:val="40"/>
        </w:rPr>
      </w:pPr>
    </w:p>
    <w:p w14:paraId="6F7619E4" w14:textId="2E8EB9DA" w:rsidR="00130AE8" w:rsidRDefault="00501E51" w:rsidP="00B24E50">
      <w:pPr>
        <w:pStyle w:val="yiv3569438512ox-07af036adb-msonormal"/>
        <w:shd w:val="clear" w:color="auto" w:fill="FFFFFF"/>
        <w:spacing w:before="0" w:beforeAutospacing="0" w:after="0" w:afterAutospacing="0"/>
        <w:jc w:val="center"/>
        <w:rPr>
          <w:rFonts w:ascii="Book Antiqua" w:hAnsi="Book Antiqua" w:cs="Segoe UI"/>
          <w:color w:val="000000"/>
          <w:sz w:val="40"/>
          <w:szCs w:val="40"/>
        </w:rPr>
      </w:pPr>
      <w:r>
        <w:rPr>
          <w:rFonts w:ascii="Book Antiqua" w:hAnsi="Book Antiqua" w:cs="Segoe UI"/>
          <w:color w:val="000000"/>
          <w:sz w:val="40"/>
          <w:szCs w:val="40"/>
        </w:rPr>
        <w:t>Evalin</w:t>
      </w:r>
      <w:r w:rsidR="000113F0">
        <w:rPr>
          <w:rFonts w:ascii="Book Antiqua" w:hAnsi="Book Antiqua" w:cs="Segoe UI"/>
          <w:color w:val="000000"/>
          <w:sz w:val="40"/>
          <w:szCs w:val="40"/>
        </w:rPr>
        <w:t>a</w:t>
      </w:r>
      <w:r>
        <w:rPr>
          <w:rFonts w:ascii="Book Antiqua" w:hAnsi="Book Antiqua" w:cs="Segoe UI"/>
          <w:color w:val="000000"/>
          <w:sz w:val="40"/>
          <w:szCs w:val="40"/>
        </w:rPr>
        <w:t xml:space="preserve"> Hunter</w:t>
      </w:r>
    </w:p>
    <w:p w14:paraId="20CC3252" w14:textId="0C3130F4" w:rsidR="00B24E50" w:rsidRDefault="00501E51" w:rsidP="00B24E50">
      <w:pPr>
        <w:pStyle w:val="yiv3569438512ox-07af036adb-msonormal"/>
        <w:shd w:val="clear" w:color="auto" w:fill="FFFFFF"/>
        <w:spacing w:before="0" w:beforeAutospacing="0" w:after="0" w:afterAutospacing="0"/>
        <w:jc w:val="center"/>
        <w:rPr>
          <w:rFonts w:ascii="Book Antiqua" w:hAnsi="Book Antiqua" w:cs="Segoe UI"/>
          <w:color w:val="000000"/>
        </w:rPr>
      </w:pPr>
      <w:r>
        <w:rPr>
          <w:rFonts w:ascii="Book Antiqua" w:hAnsi="Book Antiqua" w:cs="Segoe UI"/>
          <w:color w:val="000000"/>
          <w:sz w:val="40"/>
          <w:szCs w:val="40"/>
        </w:rPr>
        <w:t>1894 – November 23, 1901</w:t>
      </w:r>
    </w:p>
    <w:p w14:paraId="3E439997" w14:textId="77777777" w:rsidR="00501E51" w:rsidRDefault="00501E51" w:rsidP="00B24E50">
      <w:pPr>
        <w:pStyle w:val="yiv3569438512ox-07af036adb-msonormal"/>
        <w:shd w:val="clear" w:color="auto" w:fill="FFFFFF"/>
        <w:spacing w:before="0" w:beforeAutospacing="0" w:after="0" w:afterAutospacing="0"/>
        <w:jc w:val="center"/>
        <w:rPr>
          <w:noProof/>
        </w:rPr>
      </w:pPr>
    </w:p>
    <w:p w14:paraId="54B33C3E" w14:textId="2AD6435F" w:rsidR="00B24E50" w:rsidRDefault="00501E51" w:rsidP="00B24E50">
      <w:pPr>
        <w:pStyle w:val="yiv3569438512ox-07af036adb-msonormal"/>
        <w:shd w:val="clear" w:color="auto" w:fill="FFFFFF"/>
        <w:spacing w:before="0" w:beforeAutospacing="0" w:after="0" w:afterAutospacing="0"/>
        <w:jc w:val="center"/>
        <w:rPr>
          <w:rFonts w:ascii="Book Antiqua" w:hAnsi="Book Antiqua" w:cs="Segoe UI"/>
          <w:color w:val="000000"/>
        </w:rPr>
      </w:pPr>
      <w:r>
        <w:rPr>
          <w:noProof/>
        </w:rPr>
        <w:drawing>
          <wp:inline distT="0" distB="0" distL="0" distR="0" wp14:anchorId="78E34EC7" wp14:editId="5B0B5D68">
            <wp:extent cx="3086320" cy="863065"/>
            <wp:effectExtent l="0" t="0" r="0" b="0"/>
            <wp:docPr id="11257890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5789075" name="Picture 1125789075"/>
                    <pic:cNvPicPr/>
                  </pic:nvPicPr>
                  <pic:blipFill>
                    <a:blip r:embed="rId4">
                      <a:extLst>
                        <a:ext uri="{28A0092B-C50C-407E-A947-70E740481C1C}">
                          <a14:useLocalDpi xmlns:a14="http://schemas.microsoft.com/office/drawing/2010/main" val="0"/>
                        </a:ext>
                      </a:extLst>
                    </a:blip>
                    <a:stretch>
                      <a:fillRect/>
                    </a:stretch>
                  </pic:blipFill>
                  <pic:spPr>
                    <a:xfrm>
                      <a:off x="0" y="0"/>
                      <a:ext cx="3093308" cy="865019"/>
                    </a:xfrm>
                    <a:prstGeom prst="rect">
                      <a:avLst/>
                    </a:prstGeom>
                  </pic:spPr>
                </pic:pic>
              </a:graphicData>
            </a:graphic>
          </wp:inline>
        </w:drawing>
      </w:r>
      <w:r w:rsidR="00C34C08" w:rsidRPr="00C34C08">
        <w:t xml:space="preserve"> </w:t>
      </w:r>
    </w:p>
    <w:p w14:paraId="7B1B0929" w14:textId="01C7F3EE" w:rsidR="00B24E50" w:rsidRDefault="00B24E50" w:rsidP="00B24E50">
      <w:pPr>
        <w:pStyle w:val="yiv3569438512ox-07af036adb-msonormal"/>
        <w:shd w:val="clear" w:color="auto" w:fill="FFFFFF"/>
        <w:spacing w:before="0" w:beforeAutospacing="0" w:after="0" w:afterAutospacing="0"/>
        <w:jc w:val="center"/>
        <w:rPr>
          <w:rFonts w:ascii="Book Antiqua" w:hAnsi="Book Antiqua" w:cs="Segoe UI"/>
          <w:color w:val="000000"/>
          <w:sz w:val="30"/>
          <w:szCs w:val="30"/>
        </w:rPr>
      </w:pPr>
      <w:r w:rsidRPr="009A48D3">
        <w:rPr>
          <w:rFonts w:ascii="Book Antiqua" w:hAnsi="Book Antiqua" w:cs="Segoe UI"/>
          <w:color w:val="000000"/>
          <w:sz w:val="30"/>
          <w:szCs w:val="30"/>
        </w:rPr>
        <w:t xml:space="preserve">Photo by </w:t>
      </w:r>
      <w:r w:rsidR="00501E51">
        <w:rPr>
          <w:rFonts w:ascii="Book Antiqua" w:hAnsi="Book Antiqua" w:cs="Segoe UI"/>
          <w:color w:val="000000"/>
          <w:sz w:val="30"/>
          <w:szCs w:val="30"/>
        </w:rPr>
        <w:t>Barbara Baker Anderson</w:t>
      </w:r>
    </w:p>
    <w:p w14:paraId="573B66A6" w14:textId="77777777" w:rsidR="00275AE5" w:rsidRDefault="00275AE5" w:rsidP="00B24E50">
      <w:pPr>
        <w:pStyle w:val="yiv3569438512ox-07af036adb-msonormal"/>
        <w:shd w:val="clear" w:color="auto" w:fill="FFFFFF"/>
        <w:spacing w:before="0" w:beforeAutospacing="0" w:after="0" w:afterAutospacing="0"/>
        <w:jc w:val="center"/>
        <w:rPr>
          <w:rFonts w:ascii="Book Antiqua" w:hAnsi="Book Antiqua" w:cs="Segoe UI"/>
          <w:color w:val="000000"/>
          <w:sz w:val="30"/>
          <w:szCs w:val="30"/>
        </w:rPr>
      </w:pPr>
    </w:p>
    <w:p w14:paraId="2F4702F9" w14:textId="39E68511" w:rsidR="00501E51" w:rsidRDefault="00501E51" w:rsidP="00501E51">
      <w:pPr>
        <w:shd w:val="clear" w:color="auto" w:fill="FFFFFF"/>
        <w:spacing w:after="0" w:line="240" w:lineRule="auto"/>
        <w:contextualSpacing/>
        <w:rPr>
          <w:rFonts w:ascii="Book Antiqua" w:eastAsia="Times New Roman" w:hAnsi="Book Antiqua" w:cs="Helvetica"/>
          <w:color w:val="333333"/>
          <w:sz w:val="30"/>
          <w:szCs w:val="30"/>
        </w:rPr>
      </w:pPr>
      <w:r>
        <w:rPr>
          <w:rFonts w:ascii="Book Antiqua" w:eastAsia="Times New Roman" w:hAnsi="Book Antiqua" w:cs="Helvetica"/>
          <w:color w:val="333333"/>
          <w:sz w:val="30"/>
          <w:szCs w:val="30"/>
        </w:rPr>
        <w:t xml:space="preserve">   </w:t>
      </w:r>
      <w:r w:rsidRPr="00501E51">
        <w:rPr>
          <w:rFonts w:ascii="Book Antiqua" w:eastAsia="Times New Roman" w:hAnsi="Book Antiqua" w:cs="Helvetica"/>
          <w:color w:val="333333"/>
          <w:sz w:val="30"/>
          <w:szCs w:val="30"/>
        </w:rPr>
        <w:t>Little Eva Hunter, seven years old</w:t>
      </w:r>
      <w:r w:rsidR="00705ECE">
        <w:rPr>
          <w:rFonts w:ascii="Book Antiqua" w:eastAsia="Times New Roman" w:hAnsi="Book Antiqua" w:cs="Helvetica"/>
          <w:color w:val="333333"/>
          <w:sz w:val="30"/>
          <w:szCs w:val="30"/>
        </w:rPr>
        <w:t>,</w:t>
      </w:r>
      <w:r w:rsidRPr="00501E51">
        <w:rPr>
          <w:rFonts w:ascii="Book Antiqua" w:eastAsia="Times New Roman" w:hAnsi="Book Antiqua" w:cs="Helvetica"/>
          <w:color w:val="333333"/>
          <w:sz w:val="30"/>
          <w:szCs w:val="30"/>
        </w:rPr>
        <w:t xml:space="preserve"> died Saturday after many weeks of terrible suffering from a peculiar cause. On a Saturday, just ten weeks before death came to her relief Eva swallowed a peach stone. Her parents, of course extremely anxious, watched for serious development, which strange to say did not become noticeable for several days. Their physician was called and everything possible was done to aid the little sufferer. She was quite weak and too ill to stand an operation and those attending her bedside could only await developments. After a few days she seemed to improve slightly yet she continued to grow weaker and became very emaciated, and as time went by it could be clearly foreseen that every day but brought her nearer the end. </w:t>
      </w:r>
    </w:p>
    <w:p w14:paraId="24ED17A0" w14:textId="77777777" w:rsidR="00501E51" w:rsidRDefault="00501E51" w:rsidP="00501E51">
      <w:pPr>
        <w:shd w:val="clear" w:color="auto" w:fill="FFFFFF"/>
        <w:spacing w:after="0" w:line="240" w:lineRule="auto"/>
        <w:contextualSpacing/>
        <w:rPr>
          <w:rFonts w:ascii="Book Antiqua" w:eastAsia="Times New Roman" w:hAnsi="Book Antiqua" w:cs="Helvetica"/>
          <w:color w:val="333333"/>
          <w:sz w:val="30"/>
          <w:szCs w:val="30"/>
        </w:rPr>
      </w:pPr>
      <w:r>
        <w:rPr>
          <w:rFonts w:ascii="Book Antiqua" w:eastAsia="Times New Roman" w:hAnsi="Book Antiqua" w:cs="Helvetica"/>
          <w:color w:val="333333"/>
          <w:sz w:val="30"/>
          <w:szCs w:val="30"/>
        </w:rPr>
        <w:t xml:space="preserve">   </w:t>
      </w:r>
      <w:r w:rsidRPr="00501E51">
        <w:rPr>
          <w:rFonts w:ascii="Book Antiqua" w:eastAsia="Times New Roman" w:hAnsi="Book Antiqua" w:cs="Helvetica"/>
          <w:color w:val="333333"/>
          <w:sz w:val="30"/>
          <w:szCs w:val="30"/>
        </w:rPr>
        <w:t xml:space="preserve">She died Saturday after noon at two o’clock. Dr. W. P. McMillen and Dr. J. S. Boyers held a postmortem examination and discovered that death was due to general peritonitis. No trace of the seed could be found, it having been absorbed. </w:t>
      </w:r>
    </w:p>
    <w:p w14:paraId="15598850" w14:textId="77777777" w:rsidR="00501E51" w:rsidRDefault="00501E51" w:rsidP="00501E51">
      <w:pPr>
        <w:shd w:val="clear" w:color="auto" w:fill="FFFFFF"/>
        <w:spacing w:after="0" w:line="240" w:lineRule="auto"/>
        <w:contextualSpacing/>
        <w:rPr>
          <w:rFonts w:ascii="Book Antiqua" w:eastAsia="Times New Roman" w:hAnsi="Book Antiqua" w:cs="Helvetica"/>
          <w:color w:val="333333"/>
          <w:sz w:val="30"/>
          <w:szCs w:val="30"/>
        </w:rPr>
      </w:pPr>
      <w:r>
        <w:rPr>
          <w:rFonts w:ascii="Book Antiqua" w:eastAsia="Times New Roman" w:hAnsi="Book Antiqua" w:cs="Helvetica"/>
          <w:color w:val="333333"/>
          <w:sz w:val="30"/>
          <w:szCs w:val="30"/>
        </w:rPr>
        <w:t xml:space="preserve">   </w:t>
      </w:r>
      <w:r w:rsidRPr="00501E51">
        <w:rPr>
          <w:rFonts w:ascii="Book Antiqua" w:eastAsia="Times New Roman" w:hAnsi="Book Antiqua" w:cs="Helvetica"/>
          <w:color w:val="333333"/>
          <w:sz w:val="30"/>
          <w:szCs w:val="30"/>
        </w:rPr>
        <w:t xml:space="preserve">Eva was the daughter of Mr. and Mrs. William Hunter, and was a bright and cheerful child, loved by all who knew her. </w:t>
      </w:r>
    </w:p>
    <w:p w14:paraId="4D1E3251" w14:textId="1872E481" w:rsidR="00501E51" w:rsidRPr="00501E51" w:rsidRDefault="00501E51" w:rsidP="00501E51">
      <w:pPr>
        <w:shd w:val="clear" w:color="auto" w:fill="FFFFFF"/>
        <w:spacing w:after="0" w:line="240" w:lineRule="auto"/>
        <w:contextualSpacing/>
        <w:rPr>
          <w:rFonts w:ascii="Book Antiqua" w:eastAsia="Times New Roman" w:hAnsi="Book Antiqua" w:cs="Times New Roman"/>
          <w:sz w:val="30"/>
          <w:szCs w:val="30"/>
        </w:rPr>
      </w:pPr>
      <w:r>
        <w:rPr>
          <w:rFonts w:ascii="Book Antiqua" w:eastAsia="Times New Roman" w:hAnsi="Book Antiqua" w:cs="Helvetica"/>
          <w:color w:val="333333"/>
          <w:sz w:val="30"/>
          <w:szCs w:val="30"/>
        </w:rPr>
        <w:t xml:space="preserve">   </w:t>
      </w:r>
      <w:r w:rsidRPr="00501E51">
        <w:rPr>
          <w:rFonts w:ascii="Book Antiqua" w:eastAsia="Times New Roman" w:hAnsi="Book Antiqua" w:cs="Helvetica"/>
          <w:color w:val="333333"/>
          <w:sz w:val="30"/>
          <w:szCs w:val="30"/>
        </w:rPr>
        <w:t xml:space="preserve">The funeral services were held Monday afternoon from the United Brethren </w:t>
      </w:r>
      <w:r>
        <w:rPr>
          <w:rFonts w:ascii="Book Antiqua" w:eastAsia="Times New Roman" w:hAnsi="Book Antiqua" w:cs="Helvetica"/>
          <w:color w:val="333333"/>
          <w:sz w:val="30"/>
          <w:szCs w:val="30"/>
        </w:rPr>
        <w:t>C</w:t>
      </w:r>
      <w:r w:rsidRPr="00501E51">
        <w:rPr>
          <w:rFonts w:ascii="Book Antiqua" w:eastAsia="Times New Roman" w:hAnsi="Book Antiqua" w:cs="Helvetica"/>
          <w:color w:val="333333"/>
          <w:sz w:val="30"/>
          <w:szCs w:val="30"/>
        </w:rPr>
        <w:t>hurch.</w:t>
      </w:r>
      <w:r w:rsidRPr="00501E51">
        <w:rPr>
          <w:rFonts w:ascii="Book Antiqua" w:eastAsia="Times New Roman" w:hAnsi="Book Antiqua" w:cs="Helvetica"/>
          <w:color w:val="333333"/>
          <w:sz w:val="30"/>
          <w:szCs w:val="30"/>
          <w:shd w:val="clear" w:color="auto" w:fill="FFFFFF"/>
        </w:rPr>
        <w:br/>
      </w:r>
    </w:p>
    <w:p w14:paraId="1A7D2339" w14:textId="5C357D07" w:rsidR="00501E51" w:rsidRPr="00501E51" w:rsidRDefault="00501E51" w:rsidP="00501E51">
      <w:pPr>
        <w:shd w:val="clear" w:color="auto" w:fill="FFFFFF"/>
        <w:spacing w:after="0" w:line="240" w:lineRule="auto"/>
        <w:contextualSpacing/>
        <w:rPr>
          <w:rFonts w:ascii="Book Antiqua" w:eastAsia="Times New Roman" w:hAnsi="Book Antiqua" w:cs="Helvetica"/>
          <w:color w:val="333333"/>
          <w:sz w:val="30"/>
          <w:szCs w:val="30"/>
        </w:rPr>
      </w:pPr>
      <w:r w:rsidRPr="00501E51">
        <w:rPr>
          <w:rFonts w:ascii="Book Antiqua" w:eastAsia="Times New Roman" w:hAnsi="Book Antiqua" w:cs="Helvetica"/>
          <w:color w:val="333333"/>
          <w:sz w:val="30"/>
          <w:szCs w:val="30"/>
        </w:rPr>
        <w:t>Decatur Democrat</w:t>
      </w:r>
      <w:r w:rsidR="000113F0">
        <w:rPr>
          <w:rFonts w:ascii="Book Antiqua" w:eastAsia="Times New Roman" w:hAnsi="Book Antiqua" w:cs="Helvetica"/>
          <w:color w:val="333333"/>
          <w:sz w:val="30"/>
          <w:szCs w:val="30"/>
        </w:rPr>
        <w:t>,</w:t>
      </w:r>
      <w:r w:rsidRPr="00501E51">
        <w:rPr>
          <w:rFonts w:ascii="Book Antiqua" w:eastAsia="Times New Roman" w:hAnsi="Book Antiqua" w:cs="Helvetica"/>
          <w:color w:val="333333"/>
          <w:sz w:val="30"/>
          <w:szCs w:val="30"/>
        </w:rPr>
        <w:t xml:space="preserve"> Adams County, Indiana</w:t>
      </w:r>
    </w:p>
    <w:p w14:paraId="4DBCF45C" w14:textId="77777777" w:rsidR="00501E51" w:rsidRPr="00501E51" w:rsidRDefault="00501E51" w:rsidP="00501E51">
      <w:pPr>
        <w:shd w:val="clear" w:color="auto" w:fill="FFFFFF"/>
        <w:spacing w:after="0" w:line="240" w:lineRule="auto"/>
        <w:contextualSpacing/>
        <w:rPr>
          <w:rFonts w:ascii="Book Antiqua" w:eastAsia="Times New Roman" w:hAnsi="Book Antiqua" w:cs="Helvetica"/>
          <w:color w:val="333333"/>
          <w:sz w:val="30"/>
          <w:szCs w:val="30"/>
        </w:rPr>
      </w:pPr>
      <w:r w:rsidRPr="00501E51">
        <w:rPr>
          <w:rFonts w:ascii="Book Antiqua" w:eastAsia="Times New Roman" w:hAnsi="Book Antiqua" w:cs="Helvetica"/>
          <w:color w:val="333333"/>
          <w:sz w:val="30"/>
          <w:szCs w:val="30"/>
        </w:rPr>
        <w:t>Thursday, November 28, 1901</w:t>
      </w:r>
    </w:p>
    <w:p w14:paraId="579285FC" w14:textId="77777777" w:rsidR="00501E51" w:rsidRDefault="00501E51" w:rsidP="00501E51">
      <w:pPr>
        <w:shd w:val="clear" w:color="auto" w:fill="FFFFFF"/>
        <w:spacing w:after="0" w:line="240" w:lineRule="auto"/>
        <w:contextualSpacing/>
        <w:rPr>
          <w:rFonts w:ascii="Book Antiqua" w:eastAsia="Times New Roman" w:hAnsi="Book Antiqua" w:cs="Helvetica"/>
          <w:color w:val="333333"/>
          <w:sz w:val="30"/>
          <w:szCs w:val="30"/>
        </w:rPr>
      </w:pPr>
    </w:p>
    <w:p w14:paraId="64F73F2B" w14:textId="2B2AEB17" w:rsidR="00501E51" w:rsidRPr="00501E51" w:rsidRDefault="00501E51" w:rsidP="00501E51">
      <w:pPr>
        <w:shd w:val="clear" w:color="auto" w:fill="FFFFFF"/>
        <w:spacing w:after="0" w:line="240" w:lineRule="auto"/>
        <w:contextualSpacing/>
        <w:rPr>
          <w:rFonts w:ascii="Book Antiqua" w:eastAsia="Times New Roman" w:hAnsi="Book Antiqua" w:cs="Helvetica"/>
          <w:color w:val="333333"/>
          <w:sz w:val="30"/>
          <w:szCs w:val="30"/>
        </w:rPr>
      </w:pPr>
      <w:r>
        <w:rPr>
          <w:rFonts w:ascii="Book Antiqua" w:eastAsia="Times New Roman" w:hAnsi="Book Antiqua" w:cs="Helvetica"/>
          <w:color w:val="333333"/>
          <w:sz w:val="30"/>
          <w:szCs w:val="30"/>
        </w:rPr>
        <w:t>*</w:t>
      </w:r>
      <w:r w:rsidRPr="00501E51">
        <w:rPr>
          <w:rFonts w:ascii="Book Antiqua" w:eastAsia="Times New Roman" w:hAnsi="Book Antiqua" w:cs="Helvetica"/>
          <w:color w:val="333333"/>
          <w:sz w:val="30"/>
          <w:szCs w:val="30"/>
        </w:rPr>
        <w:t>*</w:t>
      </w:r>
    </w:p>
    <w:p w14:paraId="7AB52215" w14:textId="0B0A6856" w:rsidR="00501E51" w:rsidRPr="00501E51" w:rsidRDefault="00501E51" w:rsidP="00501E51">
      <w:pPr>
        <w:shd w:val="clear" w:color="auto" w:fill="FFFFFF"/>
        <w:spacing w:after="0" w:line="240" w:lineRule="auto"/>
        <w:contextualSpacing/>
        <w:rPr>
          <w:rFonts w:ascii="Book Antiqua" w:eastAsia="Times New Roman" w:hAnsi="Book Antiqua" w:cs="Helvetica"/>
          <w:color w:val="333333"/>
          <w:sz w:val="30"/>
          <w:szCs w:val="30"/>
        </w:rPr>
      </w:pPr>
      <w:r w:rsidRPr="00501E51">
        <w:rPr>
          <w:rFonts w:ascii="Book Antiqua" w:eastAsia="Times New Roman" w:hAnsi="Book Antiqua" w:cs="Helvetica"/>
          <w:color w:val="333333"/>
          <w:sz w:val="30"/>
          <w:szCs w:val="30"/>
        </w:rPr>
        <w:t>Indiana, U.S., Death Certificates, 1899-2017</w:t>
      </w:r>
    </w:p>
    <w:p w14:paraId="444A5207" w14:textId="333DF869" w:rsidR="00501E51" w:rsidRPr="00501E51" w:rsidRDefault="00501E51" w:rsidP="000113F0">
      <w:pPr>
        <w:spacing w:after="0" w:line="240" w:lineRule="auto"/>
        <w:contextualSpacing/>
        <w:rPr>
          <w:rFonts w:ascii="Book Antiqua" w:eastAsia="Times New Roman" w:hAnsi="Book Antiqua" w:cs="Helvetica"/>
          <w:color w:val="333333"/>
          <w:sz w:val="30"/>
          <w:szCs w:val="30"/>
        </w:rPr>
      </w:pPr>
      <w:r w:rsidRPr="00501E51">
        <w:rPr>
          <w:rFonts w:ascii="Book Antiqua" w:eastAsia="Times New Roman" w:hAnsi="Book Antiqua" w:cs="Helvetica"/>
          <w:color w:val="333333"/>
          <w:sz w:val="30"/>
          <w:szCs w:val="30"/>
          <w:shd w:val="clear" w:color="auto" w:fill="FFFFFF"/>
        </w:rPr>
        <w:br/>
      </w:r>
      <w:r w:rsidRPr="00501E51">
        <w:rPr>
          <w:rFonts w:ascii="Book Antiqua" w:eastAsia="Times New Roman" w:hAnsi="Book Antiqua" w:cs="Helvetica"/>
          <w:color w:val="333333"/>
          <w:sz w:val="30"/>
          <w:szCs w:val="30"/>
        </w:rPr>
        <w:t>Name Evalina Hunter</w:t>
      </w:r>
    </w:p>
    <w:p w14:paraId="48602A86" w14:textId="77777777" w:rsidR="000113F0" w:rsidRDefault="00501E51" w:rsidP="00501E51">
      <w:pPr>
        <w:shd w:val="clear" w:color="auto" w:fill="FFFFFF"/>
        <w:spacing w:after="0" w:line="240" w:lineRule="auto"/>
        <w:contextualSpacing/>
        <w:rPr>
          <w:rFonts w:ascii="Book Antiqua" w:eastAsia="Times New Roman" w:hAnsi="Book Antiqua" w:cs="Helvetica"/>
          <w:color w:val="333333"/>
          <w:sz w:val="30"/>
          <w:szCs w:val="30"/>
        </w:rPr>
      </w:pPr>
      <w:r w:rsidRPr="00501E51">
        <w:rPr>
          <w:rFonts w:ascii="Book Antiqua" w:eastAsia="Times New Roman" w:hAnsi="Book Antiqua" w:cs="Helvetica"/>
          <w:color w:val="333333"/>
          <w:sz w:val="30"/>
          <w:szCs w:val="30"/>
        </w:rPr>
        <w:t>Gender Female</w:t>
      </w:r>
    </w:p>
    <w:p w14:paraId="29BA9694" w14:textId="0221EDAA" w:rsidR="00501E51" w:rsidRPr="00501E51" w:rsidRDefault="00501E51" w:rsidP="00501E51">
      <w:pPr>
        <w:shd w:val="clear" w:color="auto" w:fill="FFFFFF"/>
        <w:spacing w:after="0" w:line="240" w:lineRule="auto"/>
        <w:contextualSpacing/>
        <w:rPr>
          <w:rFonts w:ascii="Book Antiqua" w:eastAsia="Times New Roman" w:hAnsi="Book Antiqua" w:cs="Helvetica"/>
          <w:color w:val="333333"/>
          <w:sz w:val="30"/>
          <w:szCs w:val="30"/>
        </w:rPr>
      </w:pPr>
      <w:r w:rsidRPr="00501E51">
        <w:rPr>
          <w:rFonts w:ascii="Book Antiqua" w:eastAsia="Times New Roman" w:hAnsi="Book Antiqua" w:cs="Helvetica"/>
          <w:color w:val="333333"/>
          <w:sz w:val="30"/>
          <w:szCs w:val="30"/>
        </w:rPr>
        <w:t>Race White</w:t>
      </w:r>
    </w:p>
    <w:p w14:paraId="762F6E60" w14:textId="77777777" w:rsidR="00501E51" w:rsidRPr="00501E51" w:rsidRDefault="00501E51" w:rsidP="00501E51">
      <w:pPr>
        <w:shd w:val="clear" w:color="auto" w:fill="FFFFFF"/>
        <w:spacing w:after="0" w:line="240" w:lineRule="auto"/>
        <w:contextualSpacing/>
        <w:rPr>
          <w:rFonts w:ascii="Book Antiqua" w:eastAsia="Times New Roman" w:hAnsi="Book Antiqua" w:cs="Helvetica"/>
          <w:color w:val="333333"/>
          <w:sz w:val="30"/>
          <w:szCs w:val="30"/>
        </w:rPr>
      </w:pPr>
      <w:r w:rsidRPr="00501E51">
        <w:rPr>
          <w:rFonts w:ascii="Book Antiqua" w:eastAsia="Times New Roman" w:hAnsi="Book Antiqua" w:cs="Helvetica"/>
          <w:color w:val="333333"/>
          <w:sz w:val="30"/>
          <w:szCs w:val="30"/>
        </w:rPr>
        <w:t>Marital Status Single</w:t>
      </w:r>
    </w:p>
    <w:p w14:paraId="14AA4513" w14:textId="77777777" w:rsidR="00501E51" w:rsidRPr="00501E51" w:rsidRDefault="00501E51" w:rsidP="00501E51">
      <w:pPr>
        <w:shd w:val="clear" w:color="auto" w:fill="FFFFFF"/>
        <w:spacing w:after="0" w:line="240" w:lineRule="auto"/>
        <w:contextualSpacing/>
        <w:rPr>
          <w:rFonts w:ascii="Book Antiqua" w:eastAsia="Times New Roman" w:hAnsi="Book Antiqua" w:cs="Helvetica"/>
          <w:color w:val="333333"/>
          <w:sz w:val="30"/>
          <w:szCs w:val="30"/>
        </w:rPr>
      </w:pPr>
      <w:r w:rsidRPr="00501E51">
        <w:rPr>
          <w:rFonts w:ascii="Book Antiqua" w:eastAsia="Times New Roman" w:hAnsi="Book Antiqua" w:cs="Helvetica"/>
          <w:color w:val="333333"/>
          <w:sz w:val="30"/>
          <w:szCs w:val="30"/>
        </w:rPr>
        <w:t>Age 7 years, 8 months, 16 days</w:t>
      </w:r>
    </w:p>
    <w:p w14:paraId="29D3D0C6" w14:textId="3A6A4BBC" w:rsidR="00501E51" w:rsidRPr="00501E51" w:rsidRDefault="00501E51" w:rsidP="00501E51">
      <w:pPr>
        <w:shd w:val="clear" w:color="auto" w:fill="FFFFFF"/>
        <w:spacing w:after="0" w:line="240" w:lineRule="auto"/>
        <w:contextualSpacing/>
        <w:rPr>
          <w:rFonts w:ascii="Book Antiqua" w:eastAsia="Times New Roman" w:hAnsi="Book Antiqua" w:cs="Helvetica"/>
          <w:color w:val="333333"/>
          <w:sz w:val="30"/>
          <w:szCs w:val="30"/>
        </w:rPr>
      </w:pPr>
      <w:r w:rsidRPr="00501E51">
        <w:rPr>
          <w:rFonts w:ascii="Book Antiqua" w:eastAsia="Times New Roman" w:hAnsi="Book Antiqua" w:cs="Helvetica"/>
          <w:color w:val="333333"/>
          <w:sz w:val="30"/>
          <w:szCs w:val="30"/>
        </w:rPr>
        <w:t>Birth Date abt 1894</w:t>
      </w:r>
      <w:r w:rsidR="000113F0">
        <w:rPr>
          <w:rFonts w:ascii="Book Antiqua" w:eastAsia="Times New Roman" w:hAnsi="Book Antiqua" w:cs="Helvetica"/>
          <w:color w:val="333333"/>
          <w:sz w:val="30"/>
          <w:szCs w:val="30"/>
        </w:rPr>
        <w:t xml:space="preserve">; </w:t>
      </w:r>
      <w:r w:rsidRPr="00501E51">
        <w:rPr>
          <w:rFonts w:ascii="Book Antiqua" w:eastAsia="Times New Roman" w:hAnsi="Book Antiqua" w:cs="Helvetica"/>
          <w:color w:val="333333"/>
          <w:sz w:val="30"/>
          <w:szCs w:val="30"/>
        </w:rPr>
        <w:t>Birth Place Indianapolis, Indiana</w:t>
      </w:r>
    </w:p>
    <w:p w14:paraId="2BFD7481" w14:textId="4140792A" w:rsidR="00501E51" w:rsidRPr="00501E51" w:rsidRDefault="00501E51" w:rsidP="00501E51">
      <w:pPr>
        <w:shd w:val="clear" w:color="auto" w:fill="FFFFFF"/>
        <w:spacing w:after="0" w:line="240" w:lineRule="auto"/>
        <w:contextualSpacing/>
        <w:rPr>
          <w:rFonts w:ascii="Book Antiqua" w:eastAsia="Times New Roman" w:hAnsi="Book Antiqua" w:cs="Helvetica"/>
          <w:color w:val="333333"/>
          <w:sz w:val="30"/>
          <w:szCs w:val="30"/>
        </w:rPr>
      </w:pPr>
      <w:r w:rsidRPr="00501E51">
        <w:rPr>
          <w:rFonts w:ascii="Book Antiqua" w:eastAsia="Times New Roman" w:hAnsi="Book Antiqua" w:cs="Helvetica"/>
          <w:color w:val="333333"/>
          <w:sz w:val="30"/>
          <w:szCs w:val="30"/>
        </w:rPr>
        <w:t>Death Date 23 Nov 1901</w:t>
      </w:r>
      <w:r w:rsidR="000113F0">
        <w:rPr>
          <w:rFonts w:ascii="Book Antiqua" w:eastAsia="Times New Roman" w:hAnsi="Book Antiqua" w:cs="Helvetica"/>
          <w:color w:val="333333"/>
          <w:sz w:val="30"/>
          <w:szCs w:val="30"/>
        </w:rPr>
        <w:t xml:space="preserve">; </w:t>
      </w:r>
      <w:r w:rsidRPr="00501E51">
        <w:rPr>
          <w:rFonts w:ascii="Book Antiqua" w:eastAsia="Times New Roman" w:hAnsi="Book Antiqua" w:cs="Helvetica"/>
          <w:color w:val="333333"/>
          <w:sz w:val="30"/>
          <w:szCs w:val="30"/>
        </w:rPr>
        <w:t>Death Place Decatur, Adams, Indiana, USA</w:t>
      </w:r>
    </w:p>
    <w:p w14:paraId="719591F5" w14:textId="77777777" w:rsidR="00501E51" w:rsidRPr="00501E51" w:rsidRDefault="00501E51" w:rsidP="00501E51">
      <w:pPr>
        <w:shd w:val="clear" w:color="auto" w:fill="FFFFFF"/>
        <w:spacing w:after="0" w:line="240" w:lineRule="auto"/>
        <w:contextualSpacing/>
        <w:rPr>
          <w:rFonts w:ascii="Book Antiqua" w:eastAsia="Times New Roman" w:hAnsi="Book Antiqua" w:cs="Helvetica"/>
          <w:color w:val="333333"/>
          <w:sz w:val="30"/>
          <w:szCs w:val="30"/>
        </w:rPr>
      </w:pPr>
      <w:r w:rsidRPr="00501E51">
        <w:rPr>
          <w:rFonts w:ascii="Book Antiqua" w:eastAsia="Times New Roman" w:hAnsi="Book Antiqua" w:cs="Helvetica"/>
          <w:color w:val="333333"/>
          <w:sz w:val="30"/>
          <w:szCs w:val="30"/>
        </w:rPr>
        <w:t>Father  William B Hunter</w:t>
      </w:r>
    </w:p>
    <w:p w14:paraId="120D4D95" w14:textId="77777777" w:rsidR="00501E51" w:rsidRPr="00501E51" w:rsidRDefault="00501E51" w:rsidP="00501E51">
      <w:pPr>
        <w:shd w:val="clear" w:color="auto" w:fill="FFFFFF"/>
        <w:spacing w:after="0" w:line="240" w:lineRule="auto"/>
        <w:contextualSpacing/>
        <w:rPr>
          <w:rFonts w:ascii="Book Antiqua" w:eastAsia="Times New Roman" w:hAnsi="Book Antiqua" w:cs="Helvetica"/>
          <w:color w:val="333333"/>
          <w:sz w:val="30"/>
          <w:szCs w:val="30"/>
        </w:rPr>
      </w:pPr>
      <w:r w:rsidRPr="00501E51">
        <w:rPr>
          <w:rFonts w:ascii="Book Antiqua" w:eastAsia="Times New Roman" w:hAnsi="Book Antiqua" w:cs="Helvetica"/>
          <w:color w:val="333333"/>
          <w:sz w:val="30"/>
          <w:szCs w:val="30"/>
        </w:rPr>
        <w:t>Mother  Leida Louisa Wagner</w:t>
      </w:r>
    </w:p>
    <w:p w14:paraId="2365FE0F" w14:textId="77777777" w:rsidR="00501E51" w:rsidRPr="00501E51" w:rsidRDefault="00501E51" w:rsidP="00501E51">
      <w:pPr>
        <w:shd w:val="clear" w:color="auto" w:fill="FFFFFF"/>
        <w:spacing w:after="0" w:line="240" w:lineRule="auto"/>
        <w:contextualSpacing/>
        <w:rPr>
          <w:rFonts w:ascii="Book Antiqua" w:eastAsia="Times New Roman" w:hAnsi="Book Antiqua" w:cs="Helvetica"/>
          <w:color w:val="333333"/>
          <w:sz w:val="30"/>
          <w:szCs w:val="30"/>
        </w:rPr>
      </w:pPr>
      <w:r w:rsidRPr="00501E51">
        <w:rPr>
          <w:rFonts w:ascii="Book Antiqua" w:eastAsia="Times New Roman" w:hAnsi="Book Antiqua" w:cs="Helvetica"/>
          <w:color w:val="333333"/>
          <w:sz w:val="30"/>
          <w:szCs w:val="30"/>
        </w:rPr>
        <w:t>Informant  Mrs. Augenbaugh; Decatur, Indiana</w:t>
      </w:r>
    </w:p>
    <w:p w14:paraId="6A64D6A6" w14:textId="6175245C" w:rsidR="00B24E50" w:rsidRPr="009A48D3" w:rsidRDefault="00501E51" w:rsidP="000113F0">
      <w:pPr>
        <w:shd w:val="clear" w:color="auto" w:fill="FFFFFF"/>
        <w:spacing w:after="0" w:line="240" w:lineRule="auto"/>
        <w:contextualSpacing/>
        <w:rPr>
          <w:rFonts w:ascii="Book Antiqua" w:hAnsi="Book Antiqua" w:cs="Segoe UI"/>
          <w:color w:val="000000"/>
          <w:sz w:val="30"/>
          <w:szCs w:val="30"/>
        </w:rPr>
      </w:pPr>
      <w:r w:rsidRPr="00501E51">
        <w:rPr>
          <w:rFonts w:ascii="Book Antiqua" w:eastAsia="Times New Roman" w:hAnsi="Book Antiqua" w:cs="Helvetica"/>
          <w:color w:val="333333"/>
          <w:sz w:val="30"/>
          <w:szCs w:val="30"/>
        </w:rPr>
        <w:t>Burial  November 25, 1901; Decatur Cemetery</w:t>
      </w:r>
    </w:p>
    <w:sectPr w:rsidR="00B24E50" w:rsidRPr="009A48D3" w:rsidSect="000113F0">
      <w:pgSz w:w="12240" w:h="20160" w:code="5"/>
      <w:pgMar w:top="720" w:right="72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3F11"/>
    <w:rsid w:val="00010335"/>
    <w:rsid w:val="000113F0"/>
    <w:rsid w:val="00043C4A"/>
    <w:rsid w:val="00055BBE"/>
    <w:rsid w:val="000572B1"/>
    <w:rsid w:val="00130AE8"/>
    <w:rsid w:val="002100C0"/>
    <w:rsid w:val="002144F7"/>
    <w:rsid w:val="00275AE5"/>
    <w:rsid w:val="003C6616"/>
    <w:rsid w:val="00480516"/>
    <w:rsid w:val="00501E51"/>
    <w:rsid w:val="005063E4"/>
    <w:rsid w:val="00560F88"/>
    <w:rsid w:val="005F112A"/>
    <w:rsid w:val="00617855"/>
    <w:rsid w:val="007001BB"/>
    <w:rsid w:val="00705ECE"/>
    <w:rsid w:val="007937B8"/>
    <w:rsid w:val="007D315A"/>
    <w:rsid w:val="008234F8"/>
    <w:rsid w:val="008A733E"/>
    <w:rsid w:val="00965856"/>
    <w:rsid w:val="0097198D"/>
    <w:rsid w:val="009A48D3"/>
    <w:rsid w:val="00A54F78"/>
    <w:rsid w:val="00A6186E"/>
    <w:rsid w:val="00A828DA"/>
    <w:rsid w:val="00B05B7E"/>
    <w:rsid w:val="00B24E50"/>
    <w:rsid w:val="00C34C08"/>
    <w:rsid w:val="00C96707"/>
    <w:rsid w:val="00E90EBA"/>
    <w:rsid w:val="00EF655B"/>
    <w:rsid w:val="00F30308"/>
    <w:rsid w:val="00FE3F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14B061"/>
  <w15:docId w15:val="{6457B6BC-2A37-4E88-ADFC-AD3BDC9AC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E3F1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3569438512ox-07af036adb-msonormal">
    <w:name w:val="yiv3569438512ox-07af036adb-msonormal"/>
    <w:basedOn w:val="Normal"/>
    <w:rsid w:val="00043C4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A828DA"/>
  </w:style>
  <w:style w:type="character" w:styleId="Emphasis">
    <w:name w:val="Emphasis"/>
    <w:basedOn w:val="DefaultParagraphFont"/>
    <w:uiPriority w:val="20"/>
    <w:qFormat/>
    <w:rsid w:val="00A828DA"/>
    <w:rPr>
      <w:i/>
      <w:iCs/>
    </w:rPr>
  </w:style>
  <w:style w:type="paragraph" w:styleId="BalloonText">
    <w:name w:val="Balloon Text"/>
    <w:basedOn w:val="Normal"/>
    <w:link w:val="BalloonTextChar"/>
    <w:uiPriority w:val="99"/>
    <w:semiHidden/>
    <w:unhideWhenUsed/>
    <w:rsid w:val="00B24E5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4E50"/>
    <w:rPr>
      <w:rFonts w:ascii="Tahoma" w:hAnsi="Tahoma" w:cs="Tahoma"/>
      <w:sz w:val="16"/>
      <w:szCs w:val="16"/>
    </w:rPr>
  </w:style>
  <w:style w:type="character" w:styleId="Strong">
    <w:name w:val="Strong"/>
    <w:basedOn w:val="DefaultParagraphFont"/>
    <w:uiPriority w:val="22"/>
    <w:qFormat/>
    <w:rsid w:val="00010335"/>
    <w:rPr>
      <w:b/>
      <w:bCs/>
    </w:rPr>
  </w:style>
  <w:style w:type="character" w:styleId="Hyperlink">
    <w:name w:val="Hyperlink"/>
    <w:basedOn w:val="DefaultParagraphFont"/>
    <w:uiPriority w:val="99"/>
    <w:semiHidden/>
    <w:unhideWhenUsed/>
    <w:rsid w:val="0001033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132562">
      <w:bodyDiv w:val="1"/>
      <w:marLeft w:val="0"/>
      <w:marRight w:val="0"/>
      <w:marTop w:val="0"/>
      <w:marBottom w:val="0"/>
      <w:divBdr>
        <w:top w:val="none" w:sz="0" w:space="0" w:color="auto"/>
        <w:left w:val="none" w:sz="0" w:space="0" w:color="auto"/>
        <w:bottom w:val="none" w:sz="0" w:space="0" w:color="auto"/>
        <w:right w:val="none" w:sz="0" w:space="0" w:color="auto"/>
      </w:divBdr>
    </w:div>
    <w:div w:id="162673367">
      <w:bodyDiv w:val="1"/>
      <w:marLeft w:val="0"/>
      <w:marRight w:val="0"/>
      <w:marTop w:val="0"/>
      <w:marBottom w:val="0"/>
      <w:divBdr>
        <w:top w:val="none" w:sz="0" w:space="0" w:color="auto"/>
        <w:left w:val="none" w:sz="0" w:space="0" w:color="auto"/>
        <w:bottom w:val="none" w:sz="0" w:space="0" w:color="auto"/>
        <w:right w:val="none" w:sz="0" w:space="0" w:color="auto"/>
      </w:divBdr>
    </w:div>
    <w:div w:id="177695226">
      <w:bodyDiv w:val="1"/>
      <w:marLeft w:val="0"/>
      <w:marRight w:val="0"/>
      <w:marTop w:val="0"/>
      <w:marBottom w:val="0"/>
      <w:divBdr>
        <w:top w:val="none" w:sz="0" w:space="0" w:color="auto"/>
        <w:left w:val="none" w:sz="0" w:space="0" w:color="auto"/>
        <w:bottom w:val="none" w:sz="0" w:space="0" w:color="auto"/>
        <w:right w:val="none" w:sz="0" w:space="0" w:color="auto"/>
      </w:divBdr>
    </w:div>
    <w:div w:id="291985097">
      <w:bodyDiv w:val="1"/>
      <w:marLeft w:val="0"/>
      <w:marRight w:val="0"/>
      <w:marTop w:val="0"/>
      <w:marBottom w:val="0"/>
      <w:divBdr>
        <w:top w:val="none" w:sz="0" w:space="0" w:color="auto"/>
        <w:left w:val="none" w:sz="0" w:space="0" w:color="auto"/>
        <w:bottom w:val="none" w:sz="0" w:space="0" w:color="auto"/>
        <w:right w:val="none" w:sz="0" w:space="0" w:color="auto"/>
      </w:divBdr>
      <w:divsChild>
        <w:div w:id="511654022">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1274288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502798">
      <w:bodyDiv w:val="1"/>
      <w:marLeft w:val="0"/>
      <w:marRight w:val="0"/>
      <w:marTop w:val="0"/>
      <w:marBottom w:val="0"/>
      <w:divBdr>
        <w:top w:val="none" w:sz="0" w:space="0" w:color="auto"/>
        <w:left w:val="none" w:sz="0" w:space="0" w:color="auto"/>
        <w:bottom w:val="none" w:sz="0" w:space="0" w:color="auto"/>
        <w:right w:val="none" w:sz="0" w:space="0" w:color="auto"/>
      </w:divBdr>
    </w:div>
    <w:div w:id="622424019">
      <w:bodyDiv w:val="1"/>
      <w:marLeft w:val="0"/>
      <w:marRight w:val="0"/>
      <w:marTop w:val="0"/>
      <w:marBottom w:val="0"/>
      <w:divBdr>
        <w:top w:val="none" w:sz="0" w:space="0" w:color="auto"/>
        <w:left w:val="none" w:sz="0" w:space="0" w:color="auto"/>
        <w:bottom w:val="none" w:sz="0" w:space="0" w:color="auto"/>
        <w:right w:val="none" w:sz="0" w:space="0" w:color="auto"/>
      </w:divBdr>
    </w:div>
    <w:div w:id="666708972">
      <w:bodyDiv w:val="1"/>
      <w:marLeft w:val="0"/>
      <w:marRight w:val="0"/>
      <w:marTop w:val="0"/>
      <w:marBottom w:val="0"/>
      <w:divBdr>
        <w:top w:val="none" w:sz="0" w:space="0" w:color="auto"/>
        <w:left w:val="none" w:sz="0" w:space="0" w:color="auto"/>
        <w:bottom w:val="none" w:sz="0" w:space="0" w:color="auto"/>
        <w:right w:val="none" w:sz="0" w:space="0" w:color="auto"/>
      </w:divBdr>
      <w:divsChild>
        <w:div w:id="889347513">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879047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936807">
      <w:bodyDiv w:val="1"/>
      <w:marLeft w:val="0"/>
      <w:marRight w:val="0"/>
      <w:marTop w:val="0"/>
      <w:marBottom w:val="0"/>
      <w:divBdr>
        <w:top w:val="none" w:sz="0" w:space="0" w:color="auto"/>
        <w:left w:val="none" w:sz="0" w:space="0" w:color="auto"/>
        <w:bottom w:val="none" w:sz="0" w:space="0" w:color="auto"/>
        <w:right w:val="none" w:sz="0" w:space="0" w:color="auto"/>
      </w:divBdr>
      <w:divsChild>
        <w:div w:id="707070781">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532770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114603">
      <w:bodyDiv w:val="1"/>
      <w:marLeft w:val="0"/>
      <w:marRight w:val="0"/>
      <w:marTop w:val="0"/>
      <w:marBottom w:val="0"/>
      <w:divBdr>
        <w:top w:val="none" w:sz="0" w:space="0" w:color="auto"/>
        <w:left w:val="none" w:sz="0" w:space="0" w:color="auto"/>
        <w:bottom w:val="none" w:sz="0" w:space="0" w:color="auto"/>
        <w:right w:val="none" w:sz="0" w:space="0" w:color="auto"/>
      </w:divBdr>
    </w:div>
    <w:div w:id="1134830009">
      <w:bodyDiv w:val="1"/>
      <w:marLeft w:val="0"/>
      <w:marRight w:val="0"/>
      <w:marTop w:val="0"/>
      <w:marBottom w:val="0"/>
      <w:divBdr>
        <w:top w:val="none" w:sz="0" w:space="0" w:color="auto"/>
        <w:left w:val="none" w:sz="0" w:space="0" w:color="auto"/>
        <w:bottom w:val="none" w:sz="0" w:space="0" w:color="auto"/>
        <w:right w:val="none" w:sz="0" w:space="0" w:color="auto"/>
      </w:divBdr>
      <w:divsChild>
        <w:div w:id="617830768">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45379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581428">
      <w:bodyDiv w:val="1"/>
      <w:marLeft w:val="0"/>
      <w:marRight w:val="0"/>
      <w:marTop w:val="0"/>
      <w:marBottom w:val="0"/>
      <w:divBdr>
        <w:top w:val="none" w:sz="0" w:space="0" w:color="auto"/>
        <w:left w:val="none" w:sz="0" w:space="0" w:color="auto"/>
        <w:bottom w:val="none" w:sz="0" w:space="0" w:color="auto"/>
        <w:right w:val="none" w:sz="0" w:space="0" w:color="auto"/>
      </w:divBdr>
    </w:div>
    <w:div w:id="1222211665">
      <w:bodyDiv w:val="1"/>
      <w:marLeft w:val="0"/>
      <w:marRight w:val="0"/>
      <w:marTop w:val="0"/>
      <w:marBottom w:val="0"/>
      <w:divBdr>
        <w:top w:val="none" w:sz="0" w:space="0" w:color="auto"/>
        <w:left w:val="none" w:sz="0" w:space="0" w:color="auto"/>
        <w:bottom w:val="none" w:sz="0" w:space="0" w:color="auto"/>
        <w:right w:val="none" w:sz="0" w:space="0" w:color="auto"/>
      </w:divBdr>
    </w:div>
    <w:div w:id="1730154627">
      <w:bodyDiv w:val="1"/>
      <w:marLeft w:val="0"/>
      <w:marRight w:val="0"/>
      <w:marTop w:val="0"/>
      <w:marBottom w:val="0"/>
      <w:divBdr>
        <w:top w:val="none" w:sz="0" w:space="0" w:color="auto"/>
        <w:left w:val="none" w:sz="0" w:space="0" w:color="auto"/>
        <w:bottom w:val="none" w:sz="0" w:space="0" w:color="auto"/>
        <w:right w:val="none" w:sz="0" w:space="0" w:color="auto"/>
      </w:divBdr>
    </w:div>
    <w:div w:id="1997146547">
      <w:bodyDiv w:val="1"/>
      <w:marLeft w:val="0"/>
      <w:marRight w:val="0"/>
      <w:marTop w:val="0"/>
      <w:marBottom w:val="0"/>
      <w:divBdr>
        <w:top w:val="none" w:sz="0" w:space="0" w:color="auto"/>
        <w:left w:val="none" w:sz="0" w:space="0" w:color="auto"/>
        <w:bottom w:val="none" w:sz="0" w:space="0" w:color="auto"/>
        <w:right w:val="none" w:sz="0" w:space="0" w:color="auto"/>
      </w:divBdr>
      <w:divsChild>
        <w:div w:id="489754671">
          <w:marLeft w:val="0"/>
          <w:marRight w:val="0"/>
          <w:marTop w:val="0"/>
          <w:marBottom w:val="0"/>
          <w:divBdr>
            <w:top w:val="none" w:sz="0" w:space="0" w:color="auto"/>
            <w:left w:val="none" w:sz="0" w:space="0" w:color="auto"/>
            <w:bottom w:val="none" w:sz="0" w:space="0" w:color="auto"/>
            <w:right w:val="none" w:sz="0" w:space="0" w:color="auto"/>
          </w:divBdr>
          <w:divsChild>
            <w:div w:id="980812237">
              <w:marLeft w:val="0"/>
              <w:marRight w:val="0"/>
              <w:marTop w:val="0"/>
              <w:marBottom w:val="0"/>
              <w:divBdr>
                <w:top w:val="none" w:sz="0" w:space="0" w:color="auto"/>
                <w:left w:val="none" w:sz="0" w:space="0" w:color="auto"/>
                <w:bottom w:val="none" w:sz="0" w:space="0" w:color="auto"/>
                <w:right w:val="none" w:sz="0" w:space="0" w:color="auto"/>
              </w:divBdr>
              <w:divsChild>
                <w:div w:id="170490970">
                  <w:marLeft w:val="0"/>
                  <w:marRight w:val="0"/>
                  <w:marTop w:val="0"/>
                  <w:marBottom w:val="0"/>
                  <w:divBdr>
                    <w:top w:val="none" w:sz="0" w:space="0" w:color="auto"/>
                    <w:left w:val="none" w:sz="0" w:space="0" w:color="auto"/>
                    <w:bottom w:val="none" w:sz="0" w:space="0" w:color="auto"/>
                    <w:right w:val="none" w:sz="0" w:space="0" w:color="auto"/>
                  </w:divBdr>
                  <w:divsChild>
                    <w:div w:id="120542795">
                      <w:marLeft w:val="0"/>
                      <w:marRight w:val="0"/>
                      <w:marTop w:val="0"/>
                      <w:marBottom w:val="0"/>
                      <w:divBdr>
                        <w:top w:val="none" w:sz="0" w:space="0" w:color="auto"/>
                        <w:left w:val="none" w:sz="0" w:space="0" w:color="auto"/>
                        <w:bottom w:val="none" w:sz="0" w:space="0" w:color="auto"/>
                        <w:right w:val="none" w:sz="0" w:space="0" w:color="auto"/>
                      </w:divBdr>
                      <w:divsChild>
                        <w:div w:id="778529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262</Words>
  <Characters>1494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Margie</dc:creator>
  <cp:lastModifiedBy>Margie Pearce</cp:lastModifiedBy>
  <cp:revision>5</cp:revision>
  <dcterms:created xsi:type="dcterms:W3CDTF">2026-01-20T21:44:00Z</dcterms:created>
  <dcterms:modified xsi:type="dcterms:W3CDTF">2026-09-05T14:41:00Z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34b5fd3-3c57-4dcf-b54e-12b80005a7c0_Enabled">
    <vt:lpwstr>true</vt:lpwstr>
  </property>
  <property fmtid="{D5CDD505-2E9C-101B-9397-08002B2CF9AE}" pid="3" name="MSIP_Label_334b5fd3-3c57-4dcf-b54e-12b80005a7c0_SetDate">
    <vt:lpwstr>2026-01-19T01:07:38Z</vt:lpwstr>
  </property>
  <property fmtid="{D5CDD505-2E9C-101B-9397-08002B2CF9AE}" pid="4" name="MSIP_Label_334b5fd3-3c57-4dcf-b54e-12b80005a7c0_Method">
    <vt:lpwstr>Standard</vt:lpwstr>
  </property>
  <property fmtid="{D5CDD505-2E9C-101B-9397-08002B2CF9AE}" pid="5" name="MSIP_Label_334b5fd3-3c57-4dcf-b54e-12b80005a7c0_Name">
    <vt:lpwstr>General</vt:lpwstr>
  </property>
  <property fmtid="{D5CDD505-2E9C-101B-9397-08002B2CF9AE}" pid="6" name="MSIP_Label_334b5fd3-3c57-4dcf-b54e-12b80005a7c0_SiteId">
    <vt:lpwstr>8394aafa-3edd-43d8-b71b-2681a4a11804</vt:lpwstr>
  </property>
  <property fmtid="{D5CDD505-2E9C-101B-9397-08002B2CF9AE}" pid="7" name="MSIP_Label_334b5fd3-3c57-4dcf-b54e-12b80005a7c0_ActionId">
    <vt:lpwstr>84a0759a-0184-42c1-ab8e-9007bdd5f3b1</vt:lpwstr>
  </property>
  <property fmtid="{D5CDD505-2E9C-101B-9397-08002B2CF9AE}" pid="8" name="MSIP_Label_334b5fd3-3c57-4dcf-b54e-12b80005a7c0_ContentBits">
    <vt:lpwstr>0</vt:lpwstr>
  </property>
  <property fmtid="{D5CDD505-2E9C-101B-9397-08002B2CF9AE}" pid="9" name="MSIP_Label_334b5fd3-3c57-4dcf-b54e-12b80005a7c0_Tag">
    <vt:lpwstr>10, 3, 0, 1</vt:lpwstr>
  </property>
</Properties>
</file>