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B29DF" w14:textId="77777777" w:rsidR="007E3D28" w:rsidRDefault="007E3D28" w:rsidP="000E417B">
      <w:pPr>
        <w:spacing w:after="100"/>
        <w:contextualSpacing/>
        <w:jc w:val="center"/>
        <w:rPr>
          <w:rFonts w:ascii="Book Antiqua" w:hAnsi="Book Antiqua"/>
          <w:sz w:val="40"/>
          <w:szCs w:val="40"/>
        </w:rPr>
      </w:pPr>
    </w:p>
    <w:p w14:paraId="3C020CB4" w14:textId="77777777" w:rsidR="000E417B" w:rsidRDefault="001F72F0" w:rsidP="000E417B">
      <w:pPr>
        <w:spacing w:after="100"/>
        <w:contextualSpacing/>
        <w:jc w:val="center"/>
        <w:rPr>
          <w:rFonts w:ascii="Book Antiqua" w:hAnsi="Book Antiqua"/>
          <w:sz w:val="40"/>
          <w:szCs w:val="40"/>
        </w:rPr>
      </w:pPr>
      <w:r>
        <w:rPr>
          <w:rFonts w:ascii="Book Antiqua" w:hAnsi="Book Antiqua"/>
          <w:sz w:val="40"/>
          <w:szCs w:val="40"/>
        </w:rPr>
        <w:t>Glen H. Geyer</w:t>
      </w:r>
    </w:p>
    <w:p w14:paraId="35AE342D" w14:textId="537FE98E" w:rsidR="001F72F0" w:rsidRDefault="001F72F0" w:rsidP="000E417B">
      <w:pPr>
        <w:spacing w:after="100"/>
        <w:contextualSpacing/>
        <w:jc w:val="center"/>
        <w:rPr>
          <w:rFonts w:ascii="Book Antiqua" w:hAnsi="Book Antiqua"/>
          <w:sz w:val="40"/>
          <w:szCs w:val="40"/>
        </w:rPr>
      </w:pPr>
      <w:r>
        <w:rPr>
          <w:rFonts w:ascii="Book Antiqua" w:hAnsi="Book Antiqua"/>
          <w:sz w:val="40"/>
          <w:szCs w:val="40"/>
        </w:rPr>
        <w:t xml:space="preserve">December 8, 1931 </w:t>
      </w:r>
      <w:r w:rsidR="009407B4">
        <w:rPr>
          <w:rFonts w:ascii="Book Antiqua" w:hAnsi="Book Antiqua"/>
          <w:sz w:val="40"/>
          <w:szCs w:val="40"/>
        </w:rPr>
        <w:t>–</w:t>
      </w:r>
      <w:r>
        <w:rPr>
          <w:rFonts w:ascii="Book Antiqua" w:hAnsi="Book Antiqua"/>
          <w:sz w:val="40"/>
          <w:szCs w:val="40"/>
        </w:rPr>
        <w:t xml:space="preserve"> </w:t>
      </w:r>
      <w:r w:rsidR="009407B4">
        <w:rPr>
          <w:rFonts w:ascii="Book Antiqua" w:hAnsi="Book Antiqua"/>
          <w:sz w:val="40"/>
          <w:szCs w:val="40"/>
        </w:rPr>
        <w:t>November 7, 2023</w:t>
      </w:r>
    </w:p>
    <w:p w14:paraId="66A27DFB" w14:textId="77777777" w:rsidR="00646829" w:rsidRDefault="00646829" w:rsidP="000E417B">
      <w:pPr>
        <w:spacing w:after="100"/>
        <w:contextualSpacing/>
        <w:jc w:val="center"/>
      </w:pPr>
    </w:p>
    <w:p w14:paraId="02C7ED37" w14:textId="2094D247" w:rsidR="000E417B" w:rsidRDefault="009407B4" w:rsidP="000E417B">
      <w:pPr>
        <w:spacing w:after="100"/>
        <w:contextualSpacing/>
        <w:jc w:val="center"/>
        <w:rPr>
          <w:rFonts w:ascii="Book Antiqua" w:hAnsi="Book Antiqua"/>
          <w:sz w:val="40"/>
          <w:szCs w:val="40"/>
        </w:rPr>
      </w:pPr>
      <w:r>
        <w:rPr>
          <w:noProof/>
        </w:rPr>
        <w:drawing>
          <wp:inline distT="0" distB="0" distL="0" distR="0" wp14:anchorId="6D7BCA58" wp14:editId="3D5D892A">
            <wp:extent cx="2877393" cy="1507223"/>
            <wp:effectExtent l="0" t="0" r="0" b="0"/>
            <wp:docPr id="1187826975"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a:stretch/>
                  </pic:blipFill>
                  <pic:spPr bwMode="auto">
                    <a:xfrm>
                      <a:off x="0" y="0"/>
                      <a:ext cx="2884933" cy="1511173"/>
                    </a:xfrm>
                    <a:prstGeom prst="rect">
                      <a:avLst/>
                    </a:prstGeom>
                    <a:noFill/>
                    <a:ln>
                      <a:noFill/>
                    </a:ln>
                    <a:extLst>
                      <a:ext uri="{53640926-AAD7-44D8-BBD7-CCE9431645EC}">
                        <a14:shadowObscured xmlns:a14="http://schemas.microsoft.com/office/drawing/2010/main"/>
                      </a:ext>
                    </a:extLst>
                  </pic:spPr>
                </pic:pic>
              </a:graphicData>
            </a:graphic>
          </wp:inline>
        </w:drawing>
      </w:r>
    </w:p>
    <w:p w14:paraId="4AE40117" w14:textId="5AD1CACA" w:rsidR="000E417B" w:rsidRDefault="000E417B" w:rsidP="000E417B">
      <w:pPr>
        <w:spacing w:after="100"/>
        <w:contextualSpacing/>
        <w:jc w:val="center"/>
        <w:rPr>
          <w:rFonts w:ascii="Book Antiqua" w:hAnsi="Book Antiqua"/>
          <w:sz w:val="30"/>
          <w:szCs w:val="30"/>
        </w:rPr>
      </w:pPr>
      <w:r w:rsidRPr="000E417B">
        <w:rPr>
          <w:rFonts w:ascii="Book Antiqua" w:hAnsi="Book Antiqua"/>
          <w:sz w:val="30"/>
          <w:szCs w:val="30"/>
        </w:rPr>
        <w:t xml:space="preserve">Photo by </w:t>
      </w:r>
      <w:r w:rsidR="009407B4">
        <w:rPr>
          <w:rFonts w:ascii="Book Antiqua" w:hAnsi="Book Antiqua"/>
          <w:sz w:val="30"/>
          <w:szCs w:val="30"/>
        </w:rPr>
        <w:t>PLS</w:t>
      </w:r>
    </w:p>
    <w:p w14:paraId="280AAC58" w14:textId="77777777" w:rsidR="008B16E4" w:rsidRDefault="008B16E4" w:rsidP="000E417B">
      <w:pPr>
        <w:spacing w:after="100"/>
        <w:contextualSpacing/>
        <w:jc w:val="center"/>
        <w:rPr>
          <w:rFonts w:ascii="Book Antiqua" w:hAnsi="Book Antiqua"/>
          <w:sz w:val="30"/>
          <w:szCs w:val="30"/>
        </w:rPr>
      </w:pPr>
    </w:p>
    <w:p w14:paraId="2DB2ABFB" w14:textId="4D7BB48A" w:rsidR="009407B4" w:rsidRPr="009407B4" w:rsidRDefault="009407B4" w:rsidP="009407B4">
      <w:pPr>
        <w:spacing w:after="100"/>
        <w:contextualSpacing/>
        <w:rPr>
          <w:rFonts w:ascii="Book Antiqua" w:hAnsi="Book Antiqua"/>
          <w:sz w:val="30"/>
          <w:szCs w:val="30"/>
        </w:rPr>
      </w:pPr>
      <w:r>
        <w:rPr>
          <w:rFonts w:ascii="Book Antiqua" w:hAnsi="Book Antiqua"/>
          <w:sz w:val="30"/>
          <w:szCs w:val="30"/>
        </w:rPr>
        <w:t xml:space="preserve">   </w:t>
      </w:r>
      <w:r w:rsidR="001F72F0" w:rsidRPr="009407B4">
        <w:rPr>
          <w:rFonts w:ascii="Book Antiqua" w:hAnsi="Book Antiqua"/>
          <w:sz w:val="30"/>
          <w:szCs w:val="30"/>
        </w:rPr>
        <w:t xml:space="preserve"> </w:t>
      </w:r>
      <w:r w:rsidRPr="009407B4">
        <w:rPr>
          <w:rFonts w:ascii="Book Antiqua" w:hAnsi="Book Antiqua"/>
          <w:sz w:val="30"/>
          <w:szCs w:val="30"/>
        </w:rPr>
        <w:t>Glen H. Geyer, 91, of Decatur, passed away Tuesday, November 7, 2023, at Adams Woodcrest. He was born on December 8, 1931, in Adams County, the son of the late Eli and Lydia (Steffen) Geyer. On October 15, 1960, he married Donnabell Hurst Affolder, she preceded him in death on April 4, 2015.</w:t>
      </w:r>
    </w:p>
    <w:p w14:paraId="3A7C7A99" w14:textId="19912909" w:rsidR="009407B4" w:rsidRPr="009407B4" w:rsidRDefault="009407B4" w:rsidP="009407B4">
      <w:pPr>
        <w:spacing w:after="100"/>
        <w:contextualSpacing/>
        <w:rPr>
          <w:rFonts w:ascii="Book Antiqua" w:hAnsi="Book Antiqua"/>
          <w:sz w:val="30"/>
          <w:szCs w:val="30"/>
        </w:rPr>
      </w:pPr>
      <w:r>
        <w:rPr>
          <w:rFonts w:ascii="Book Antiqua" w:hAnsi="Book Antiqua"/>
          <w:sz w:val="30"/>
          <w:szCs w:val="30"/>
        </w:rPr>
        <w:t xml:space="preserve">   </w:t>
      </w:r>
      <w:r w:rsidRPr="009407B4">
        <w:rPr>
          <w:rFonts w:ascii="Book Antiqua" w:hAnsi="Book Antiqua"/>
          <w:sz w:val="30"/>
          <w:szCs w:val="30"/>
        </w:rPr>
        <w:t>Glen worked at B.F. Goodrich in the processing department and after retirement, he did maintenance work at Adams Memorial Hospital. Glen also served in the United States Army.</w:t>
      </w:r>
    </w:p>
    <w:p w14:paraId="5478252F" w14:textId="2AA9D476" w:rsidR="009407B4" w:rsidRPr="009407B4" w:rsidRDefault="009407B4" w:rsidP="009407B4">
      <w:pPr>
        <w:spacing w:after="100"/>
        <w:contextualSpacing/>
        <w:rPr>
          <w:rFonts w:ascii="Book Antiqua" w:hAnsi="Book Antiqua"/>
          <w:sz w:val="30"/>
          <w:szCs w:val="30"/>
        </w:rPr>
      </w:pPr>
      <w:r>
        <w:rPr>
          <w:rFonts w:ascii="Book Antiqua" w:hAnsi="Book Antiqua"/>
          <w:sz w:val="30"/>
          <w:szCs w:val="30"/>
        </w:rPr>
        <w:t xml:space="preserve">   </w:t>
      </w:r>
      <w:r w:rsidRPr="009407B4">
        <w:rPr>
          <w:rFonts w:ascii="Book Antiqua" w:hAnsi="Book Antiqua"/>
          <w:sz w:val="30"/>
          <w:szCs w:val="30"/>
        </w:rPr>
        <w:t>He is survived by his son, Don “Butch” (Marcia) Affolder of Decatur; his daughter, Linda (John) Lose of Decatur; his sister, Dorothy “Dot” Vanhorn of Decatur; 7 grandchildren; 12 great grandchildren; 3 great-great grandsons; numerous nieces and nephews.</w:t>
      </w:r>
    </w:p>
    <w:p w14:paraId="2037619B" w14:textId="20C54E7D" w:rsidR="009407B4" w:rsidRPr="009407B4" w:rsidRDefault="009407B4" w:rsidP="009407B4">
      <w:pPr>
        <w:spacing w:after="100"/>
        <w:contextualSpacing/>
        <w:rPr>
          <w:rFonts w:ascii="Book Antiqua" w:hAnsi="Book Antiqua"/>
          <w:sz w:val="30"/>
          <w:szCs w:val="30"/>
        </w:rPr>
      </w:pPr>
      <w:r>
        <w:rPr>
          <w:rFonts w:ascii="Book Antiqua" w:hAnsi="Book Antiqua"/>
          <w:sz w:val="30"/>
          <w:szCs w:val="30"/>
        </w:rPr>
        <w:t xml:space="preserve">   </w:t>
      </w:r>
      <w:r w:rsidRPr="009407B4">
        <w:rPr>
          <w:rFonts w:ascii="Book Antiqua" w:hAnsi="Book Antiqua"/>
          <w:sz w:val="30"/>
          <w:szCs w:val="30"/>
        </w:rPr>
        <w:t xml:space="preserve">Glen was preceded in death by his 6 brothers, Loyal, Donald, Earl, Lester, Verlyn and George Geyer; 3 sisters, Lavera Heyerly, Ilean Steffen and </w:t>
      </w:r>
      <w:proofErr w:type="spellStart"/>
      <w:r w:rsidRPr="009407B4">
        <w:rPr>
          <w:rFonts w:ascii="Book Antiqua" w:hAnsi="Book Antiqua"/>
          <w:sz w:val="30"/>
          <w:szCs w:val="30"/>
        </w:rPr>
        <w:t>Berthelean</w:t>
      </w:r>
      <w:proofErr w:type="spellEnd"/>
      <w:r w:rsidRPr="009407B4">
        <w:rPr>
          <w:rFonts w:ascii="Book Antiqua" w:hAnsi="Book Antiqua"/>
          <w:sz w:val="30"/>
          <w:szCs w:val="30"/>
        </w:rPr>
        <w:t xml:space="preserve"> Reinhard; a nephew, Jesse Hurst.</w:t>
      </w:r>
    </w:p>
    <w:p w14:paraId="07A82F82" w14:textId="754CC5A6" w:rsidR="009407B4" w:rsidRPr="009407B4" w:rsidRDefault="009407B4" w:rsidP="009407B4">
      <w:pPr>
        <w:spacing w:after="100"/>
        <w:contextualSpacing/>
        <w:rPr>
          <w:rFonts w:ascii="Book Antiqua" w:hAnsi="Book Antiqua"/>
          <w:sz w:val="30"/>
          <w:szCs w:val="30"/>
        </w:rPr>
      </w:pPr>
      <w:r>
        <w:rPr>
          <w:rFonts w:ascii="Book Antiqua" w:hAnsi="Book Antiqua"/>
          <w:sz w:val="30"/>
          <w:szCs w:val="30"/>
        </w:rPr>
        <w:t xml:space="preserve">   </w:t>
      </w:r>
      <w:r w:rsidRPr="009407B4">
        <w:rPr>
          <w:rFonts w:ascii="Book Antiqua" w:hAnsi="Book Antiqua"/>
          <w:sz w:val="30"/>
          <w:szCs w:val="30"/>
        </w:rPr>
        <w:t>A Funeral Service will be held at 11:00 a.m. on Saturday, November 11, 2023, at Haggard-Hirschy &amp; Zelt Funeral Home, with visitation an hour prior from 10:00 – 11:00 a.m. The service will be officiated by Gene Hurst. Burial will take place in Decatur Cemetery.</w:t>
      </w:r>
    </w:p>
    <w:p w14:paraId="5A334A8B" w14:textId="3CA56248" w:rsidR="009407B4" w:rsidRDefault="009407B4" w:rsidP="009407B4">
      <w:pPr>
        <w:spacing w:after="100"/>
        <w:contextualSpacing/>
        <w:rPr>
          <w:rFonts w:ascii="Book Antiqua" w:hAnsi="Book Antiqua"/>
          <w:sz w:val="30"/>
          <w:szCs w:val="30"/>
        </w:rPr>
      </w:pPr>
      <w:r>
        <w:rPr>
          <w:rFonts w:ascii="Book Antiqua" w:hAnsi="Book Antiqua"/>
          <w:sz w:val="30"/>
          <w:szCs w:val="30"/>
        </w:rPr>
        <w:t xml:space="preserve">   </w:t>
      </w:r>
      <w:r w:rsidRPr="009407B4">
        <w:rPr>
          <w:rFonts w:ascii="Book Antiqua" w:hAnsi="Book Antiqua"/>
          <w:sz w:val="30"/>
          <w:szCs w:val="30"/>
        </w:rPr>
        <w:t>In Lieu of Flowers, contributions may be given to Honor Flight or Heart to Heart Hospice.</w:t>
      </w:r>
    </w:p>
    <w:p w14:paraId="4A62EEFB" w14:textId="77777777" w:rsidR="009407B4" w:rsidRDefault="009407B4" w:rsidP="009407B4">
      <w:pPr>
        <w:spacing w:after="100"/>
        <w:contextualSpacing/>
        <w:rPr>
          <w:rFonts w:ascii="Book Antiqua" w:hAnsi="Book Antiqua"/>
          <w:sz w:val="30"/>
          <w:szCs w:val="30"/>
        </w:rPr>
      </w:pPr>
    </w:p>
    <w:p w14:paraId="7DC04D3A" w14:textId="13A982F6" w:rsidR="009407B4" w:rsidRDefault="009407B4" w:rsidP="009407B4">
      <w:pPr>
        <w:spacing w:after="100"/>
        <w:contextualSpacing/>
        <w:rPr>
          <w:rFonts w:ascii="Book Antiqua" w:hAnsi="Book Antiqua"/>
          <w:sz w:val="30"/>
          <w:szCs w:val="30"/>
        </w:rPr>
      </w:pPr>
      <w:r>
        <w:rPr>
          <w:rFonts w:ascii="Book Antiqua" w:hAnsi="Book Antiqua"/>
          <w:sz w:val="30"/>
          <w:szCs w:val="30"/>
        </w:rPr>
        <w:t>Haggard &amp; Sefton Funeral Home, Adams County, Indiana</w:t>
      </w:r>
    </w:p>
    <w:p w14:paraId="6A187837" w14:textId="14E8918D" w:rsidR="009407B4" w:rsidRPr="009407B4" w:rsidRDefault="009407B4" w:rsidP="009407B4">
      <w:pPr>
        <w:spacing w:after="100"/>
        <w:contextualSpacing/>
        <w:rPr>
          <w:rFonts w:ascii="Book Antiqua" w:hAnsi="Book Antiqua"/>
          <w:sz w:val="30"/>
          <w:szCs w:val="30"/>
        </w:rPr>
      </w:pPr>
      <w:r>
        <w:rPr>
          <w:rFonts w:ascii="Book Antiqua" w:hAnsi="Book Antiqua"/>
          <w:sz w:val="30"/>
          <w:szCs w:val="30"/>
        </w:rPr>
        <w:t>November 8, 2023</w:t>
      </w:r>
    </w:p>
    <w:p w14:paraId="3C828668" w14:textId="7CBF98CC" w:rsidR="00646829" w:rsidRPr="00646829" w:rsidRDefault="00646829" w:rsidP="001F72F0">
      <w:pPr>
        <w:spacing w:after="100"/>
        <w:contextualSpacing/>
        <w:rPr>
          <w:rFonts w:ascii="Book Antiqua" w:hAnsi="Book Antiqua"/>
          <w:sz w:val="30"/>
          <w:szCs w:val="30"/>
        </w:rPr>
      </w:pPr>
    </w:p>
    <w:sectPr w:rsidR="00646829" w:rsidRPr="00646829" w:rsidSect="00BC1DF2">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17B"/>
    <w:rsid w:val="000D44E9"/>
    <w:rsid w:val="000E417B"/>
    <w:rsid w:val="00124C6C"/>
    <w:rsid w:val="00185066"/>
    <w:rsid w:val="001E4E93"/>
    <w:rsid w:val="001E5E6E"/>
    <w:rsid w:val="001F72F0"/>
    <w:rsid w:val="0020186A"/>
    <w:rsid w:val="002E082E"/>
    <w:rsid w:val="002E6DB3"/>
    <w:rsid w:val="002F68CE"/>
    <w:rsid w:val="003E52D4"/>
    <w:rsid w:val="004125D1"/>
    <w:rsid w:val="0048561A"/>
    <w:rsid w:val="004C4886"/>
    <w:rsid w:val="004E0210"/>
    <w:rsid w:val="005B1E36"/>
    <w:rsid w:val="005F3B01"/>
    <w:rsid w:val="00613949"/>
    <w:rsid w:val="00646829"/>
    <w:rsid w:val="006C4A33"/>
    <w:rsid w:val="007E3D28"/>
    <w:rsid w:val="007E7C52"/>
    <w:rsid w:val="0082197C"/>
    <w:rsid w:val="008B16E4"/>
    <w:rsid w:val="008D4408"/>
    <w:rsid w:val="009407B4"/>
    <w:rsid w:val="00A520B6"/>
    <w:rsid w:val="00B430DB"/>
    <w:rsid w:val="00B45C41"/>
    <w:rsid w:val="00B54D4F"/>
    <w:rsid w:val="00B55454"/>
    <w:rsid w:val="00B87E99"/>
    <w:rsid w:val="00BC1DF2"/>
    <w:rsid w:val="00BC6400"/>
    <w:rsid w:val="00BD7A8C"/>
    <w:rsid w:val="00C95CB0"/>
    <w:rsid w:val="00CF6712"/>
    <w:rsid w:val="00D16A38"/>
    <w:rsid w:val="00D63FD9"/>
    <w:rsid w:val="00DA36F9"/>
    <w:rsid w:val="00E16677"/>
    <w:rsid w:val="00F05F77"/>
    <w:rsid w:val="00F108B3"/>
    <w:rsid w:val="00F27C02"/>
    <w:rsid w:val="00F45B10"/>
    <w:rsid w:val="00FC3D7D"/>
    <w:rsid w:val="00FF07A3"/>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37084"/>
  <w15:docId w15:val="{3661FB73-3029-4421-A79B-F55CDC7B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17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17B"/>
    <w:rPr>
      <w:rFonts w:ascii="Tahoma" w:hAnsi="Tahoma" w:cs="Tahoma"/>
      <w:sz w:val="16"/>
      <w:szCs w:val="16"/>
    </w:rPr>
  </w:style>
  <w:style w:type="character" w:customStyle="1" w:styleId="aqj">
    <w:name w:val="aqj"/>
    <w:basedOn w:val="DefaultParagraphFont"/>
    <w:rsid w:val="008B16E4"/>
  </w:style>
  <w:style w:type="paragraph" w:customStyle="1" w:styleId="m8545762705935907368default-style">
    <w:name w:val="m_8545762705935907368default-style"/>
    <w:basedOn w:val="Normal"/>
    <w:rsid w:val="00124C6C"/>
    <w:pPr>
      <w:spacing w:after="100"/>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520B6"/>
    <w:pPr>
      <w:spacing w:after="100"/>
    </w:pPr>
    <w:rPr>
      <w:rFonts w:ascii="Times New Roman" w:eastAsia="Times New Roman" w:hAnsi="Times New Roman" w:cs="Times New Roman"/>
      <w:sz w:val="24"/>
      <w:szCs w:val="24"/>
    </w:rPr>
  </w:style>
  <w:style w:type="character" w:styleId="Strong">
    <w:name w:val="Strong"/>
    <w:basedOn w:val="DefaultParagraphFont"/>
    <w:uiPriority w:val="22"/>
    <w:qFormat/>
    <w:rsid w:val="00A520B6"/>
    <w:rPr>
      <w:b/>
      <w:bCs/>
    </w:rPr>
  </w:style>
  <w:style w:type="character" w:styleId="Hyperlink">
    <w:name w:val="Hyperlink"/>
    <w:basedOn w:val="DefaultParagraphFont"/>
    <w:uiPriority w:val="99"/>
    <w:unhideWhenUsed/>
    <w:rsid w:val="00A520B6"/>
    <w:rPr>
      <w:color w:val="0000FF"/>
      <w:u w:val="single"/>
    </w:rPr>
  </w:style>
  <w:style w:type="character" w:customStyle="1" w:styleId="im">
    <w:name w:val="im"/>
    <w:basedOn w:val="DefaultParagraphFont"/>
    <w:rsid w:val="006C4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13555">
      <w:bodyDiv w:val="1"/>
      <w:marLeft w:val="0"/>
      <w:marRight w:val="0"/>
      <w:marTop w:val="0"/>
      <w:marBottom w:val="0"/>
      <w:divBdr>
        <w:top w:val="none" w:sz="0" w:space="0" w:color="auto"/>
        <w:left w:val="none" w:sz="0" w:space="0" w:color="auto"/>
        <w:bottom w:val="none" w:sz="0" w:space="0" w:color="auto"/>
        <w:right w:val="none" w:sz="0" w:space="0" w:color="auto"/>
      </w:divBdr>
    </w:div>
    <w:div w:id="339503303">
      <w:bodyDiv w:val="1"/>
      <w:marLeft w:val="0"/>
      <w:marRight w:val="0"/>
      <w:marTop w:val="0"/>
      <w:marBottom w:val="0"/>
      <w:divBdr>
        <w:top w:val="none" w:sz="0" w:space="0" w:color="auto"/>
        <w:left w:val="none" w:sz="0" w:space="0" w:color="auto"/>
        <w:bottom w:val="none" w:sz="0" w:space="0" w:color="auto"/>
        <w:right w:val="none" w:sz="0" w:space="0" w:color="auto"/>
      </w:divBdr>
    </w:div>
    <w:div w:id="715349117">
      <w:bodyDiv w:val="1"/>
      <w:marLeft w:val="0"/>
      <w:marRight w:val="0"/>
      <w:marTop w:val="0"/>
      <w:marBottom w:val="0"/>
      <w:divBdr>
        <w:top w:val="none" w:sz="0" w:space="0" w:color="auto"/>
        <w:left w:val="none" w:sz="0" w:space="0" w:color="auto"/>
        <w:bottom w:val="none" w:sz="0" w:space="0" w:color="auto"/>
        <w:right w:val="none" w:sz="0" w:space="0" w:color="auto"/>
      </w:divBdr>
    </w:div>
    <w:div w:id="1282802297">
      <w:bodyDiv w:val="1"/>
      <w:marLeft w:val="0"/>
      <w:marRight w:val="0"/>
      <w:marTop w:val="0"/>
      <w:marBottom w:val="0"/>
      <w:divBdr>
        <w:top w:val="none" w:sz="0" w:space="0" w:color="auto"/>
        <w:left w:val="none" w:sz="0" w:space="0" w:color="auto"/>
        <w:bottom w:val="none" w:sz="0" w:space="0" w:color="auto"/>
        <w:right w:val="none" w:sz="0" w:space="0" w:color="auto"/>
      </w:divBdr>
    </w:div>
    <w:div w:id="1305237061">
      <w:bodyDiv w:val="1"/>
      <w:marLeft w:val="0"/>
      <w:marRight w:val="0"/>
      <w:marTop w:val="0"/>
      <w:marBottom w:val="0"/>
      <w:divBdr>
        <w:top w:val="none" w:sz="0" w:space="0" w:color="auto"/>
        <w:left w:val="none" w:sz="0" w:space="0" w:color="auto"/>
        <w:bottom w:val="none" w:sz="0" w:space="0" w:color="auto"/>
        <w:right w:val="none" w:sz="0" w:space="0" w:color="auto"/>
      </w:divBdr>
      <w:divsChild>
        <w:div w:id="1343582229">
          <w:marLeft w:val="0"/>
          <w:marRight w:val="0"/>
          <w:marTop w:val="0"/>
          <w:marBottom w:val="0"/>
          <w:divBdr>
            <w:top w:val="none" w:sz="0" w:space="0" w:color="auto"/>
            <w:left w:val="none" w:sz="0" w:space="0" w:color="auto"/>
            <w:bottom w:val="none" w:sz="0" w:space="0" w:color="auto"/>
            <w:right w:val="none" w:sz="0" w:space="0" w:color="auto"/>
          </w:divBdr>
        </w:div>
        <w:div w:id="240723000">
          <w:marLeft w:val="0"/>
          <w:marRight w:val="0"/>
          <w:marTop w:val="0"/>
          <w:marBottom w:val="0"/>
          <w:divBdr>
            <w:top w:val="none" w:sz="0" w:space="0" w:color="auto"/>
            <w:left w:val="none" w:sz="0" w:space="0" w:color="auto"/>
            <w:bottom w:val="none" w:sz="0" w:space="0" w:color="auto"/>
            <w:right w:val="none" w:sz="0" w:space="0" w:color="auto"/>
          </w:divBdr>
        </w:div>
        <w:div w:id="168445376">
          <w:marLeft w:val="0"/>
          <w:marRight w:val="0"/>
          <w:marTop w:val="0"/>
          <w:marBottom w:val="0"/>
          <w:divBdr>
            <w:top w:val="none" w:sz="0" w:space="0" w:color="auto"/>
            <w:left w:val="none" w:sz="0" w:space="0" w:color="auto"/>
            <w:bottom w:val="none" w:sz="0" w:space="0" w:color="auto"/>
            <w:right w:val="none" w:sz="0" w:space="0" w:color="auto"/>
          </w:divBdr>
        </w:div>
        <w:div w:id="976649247">
          <w:marLeft w:val="0"/>
          <w:marRight w:val="0"/>
          <w:marTop w:val="0"/>
          <w:marBottom w:val="0"/>
          <w:divBdr>
            <w:top w:val="none" w:sz="0" w:space="0" w:color="auto"/>
            <w:left w:val="none" w:sz="0" w:space="0" w:color="auto"/>
            <w:bottom w:val="none" w:sz="0" w:space="0" w:color="auto"/>
            <w:right w:val="none" w:sz="0" w:space="0" w:color="auto"/>
          </w:divBdr>
          <w:divsChild>
            <w:div w:id="1966276818">
              <w:marLeft w:val="0"/>
              <w:marRight w:val="0"/>
              <w:marTop w:val="0"/>
              <w:marBottom w:val="0"/>
              <w:divBdr>
                <w:top w:val="none" w:sz="0" w:space="0" w:color="auto"/>
                <w:left w:val="none" w:sz="0" w:space="0" w:color="auto"/>
                <w:bottom w:val="none" w:sz="0" w:space="0" w:color="auto"/>
                <w:right w:val="none" w:sz="0" w:space="0" w:color="auto"/>
              </w:divBdr>
            </w:div>
            <w:div w:id="312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89660">
      <w:bodyDiv w:val="1"/>
      <w:marLeft w:val="0"/>
      <w:marRight w:val="0"/>
      <w:marTop w:val="0"/>
      <w:marBottom w:val="0"/>
      <w:divBdr>
        <w:top w:val="none" w:sz="0" w:space="0" w:color="auto"/>
        <w:left w:val="none" w:sz="0" w:space="0" w:color="auto"/>
        <w:bottom w:val="none" w:sz="0" w:space="0" w:color="auto"/>
        <w:right w:val="none" w:sz="0" w:space="0" w:color="auto"/>
      </w:divBdr>
    </w:div>
    <w:div w:id="1627469307">
      <w:bodyDiv w:val="1"/>
      <w:marLeft w:val="0"/>
      <w:marRight w:val="0"/>
      <w:marTop w:val="0"/>
      <w:marBottom w:val="0"/>
      <w:divBdr>
        <w:top w:val="none" w:sz="0" w:space="0" w:color="auto"/>
        <w:left w:val="none" w:sz="0" w:space="0" w:color="auto"/>
        <w:bottom w:val="none" w:sz="0" w:space="0" w:color="auto"/>
        <w:right w:val="none" w:sz="0" w:space="0" w:color="auto"/>
      </w:divBdr>
    </w:div>
    <w:div w:id="1668826264">
      <w:bodyDiv w:val="1"/>
      <w:marLeft w:val="0"/>
      <w:marRight w:val="0"/>
      <w:marTop w:val="0"/>
      <w:marBottom w:val="0"/>
      <w:divBdr>
        <w:top w:val="none" w:sz="0" w:space="0" w:color="auto"/>
        <w:left w:val="none" w:sz="0" w:space="0" w:color="auto"/>
        <w:bottom w:val="none" w:sz="0" w:space="0" w:color="auto"/>
        <w:right w:val="none" w:sz="0" w:space="0" w:color="auto"/>
      </w:divBdr>
    </w:div>
    <w:div w:id="1672753363">
      <w:bodyDiv w:val="1"/>
      <w:marLeft w:val="0"/>
      <w:marRight w:val="0"/>
      <w:marTop w:val="0"/>
      <w:marBottom w:val="0"/>
      <w:divBdr>
        <w:top w:val="none" w:sz="0" w:space="0" w:color="auto"/>
        <w:left w:val="none" w:sz="0" w:space="0" w:color="auto"/>
        <w:bottom w:val="none" w:sz="0" w:space="0" w:color="auto"/>
        <w:right w:val="none" w:sz="0" w:space="0" w:color="auto"/>
      </w:divBdr>
    </w:div>
    <w:div w:id="1786386666">
      <w:bodyDiv w:val="1"/>
      <w:marLeft w:val="0"/>
      <w:marRight w:val="0"/>
      <w:marTop w:val="0"/>
      <w:marBottom w:val="0"/>
      <w:divBdr>
        <w:top w:val="none" w:sz="0" w:space="0" w:color="auto"/>
        <w:left w:val="none" w:sz="0" w:space="0" w:color="auto"/>
        <w:bottom w:val="none" w:sz="0" w:space="0" w:color="auto"/>
        <w:right w:val="none" w:sz="0" w:space="0" w:color="auto"/>
      </w:divBdr>
    </w:div>
    <w:div w:id="211736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237</Words>
  <Characters>1185</Characters>
  <Application>Microsoft Office Word</Application>
  <DocSecurity>0</DocSecurity>
  <Lines>33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2023-11-12T21:43:00Z</dcterms:created>
  <dcterms:modified xsi:type="dcterms:W3CDTF">2026-09-04T13:17:00Z</dcterms:modified>
</cp:coreProperties>
</file>