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32A30E" w14:textId="77777777" w:rsidR="005610DB" w:rsidRDefault="005610DB" w:rsidP="0028748C">
      <w:pPr>
        <w:pStyle w:val="NormalWeb"/>
        <w:spacing w:before="0" w:beforeAutospacing="0" w:after="0" w:afterAutospacing="0"/>
        <w:jc w:val="center"/>
        <w:rPr>
          <w:rFonts w:ascii="Book Antiqua" w:hAnsi="Book Antiqua" w:cs="Helvetica"/>
          <w:color w:val="333333"/>
          <w:sz w:val="40"/>
          <w:szCs w:val="40"/>
        </w:rPr>
      </w:pPr>
    </w:p>
    <w:p w14:paraId="6EA63B88" w14:textId="77777777" w:rsidR="00754F11" w:rsidRDefault="00790BAA" w:rsidP="0028748C">
      <w:pPr>
        <w:pStyle w:val="NormalWeb"/>
        <w:spacing w:before="0" w:beforeAutospacing="0" w:after="0" w:afterAutospacing="0"/>
        <w:jc w:val="center"/>
        <w:rPr>
          <w:rFonts w:ascii="Book Antiqua" w:hAnsi="Book Antiqua" w:cs="Helvetica"/>
          <w:color w:val="333333"/>
          <w:sz w:val="40"/>
          <w:szCs w:val="40"/>
        </w:rPr>
      </w:pPr>
      <w:r>
        <w:rPr>
          <w:rFonts w:ascii="Book Antiqua" w:hAnsi="Book Antiqua" w:cs="Helvetica"/>
          <w:color w:val="333333"/>
          <w:sz w:val="40"/>
          <w:szCs w:val="40"/>
        </w:rPr>
        <w:t>Chauncey Furman</w:t>
      </w:r>
    </w:p>
    <w:p w14:paraId="7A46BC60" w14:textId="0C3347E5" w:rsidR="00790BAA" w:rsidRDefault="00A60E16" w:rsidP="0028748C">
      <w:pPr>
        <w:pStyle w:val="NormalWeb"/>
        <w:spacing w:before="0" w:beforeAutospacing="0" w:after="0" w:afterAutospacing="0"/>
        <w:jc w:val="center"/>
        <w:rPr>
          <w:rFonts w:ascii="Book Antiqua" w:hAnsi="Book Antiqua" w:cs="Helvetica"/>
          <w:color w:val="333333"/>
          <w:sz w:val="40"/>
          <w:szCs w:val="40"/>
        </w:rPr>
      </w:pPr>
      <w:r>
        <w:rPr>
          <w:rFonts w:ascii="Book Antiqua" w:hAnsi="Book Antiqua" w:cs="Helvetica"/>
          <w:color w:val="333333"/>
          <w:sz w:val="40"/>
          <w:szCs w:val="40"/>
        </w:rPr>
        <w:t xml:space="preserve">March 16, </w:t>
      </w:r>
      <w:r w:rsidR="00790BAA">
        <w:rPr>
          <w:rFonts w:ascii="Book Antiqua" w:hAnsi="Book Antiqua" w:cs="Helvetica"/>
          <w:color w:val="333333"/>
          <w:sz w:val="40"/>
          <w:szCs w:val="40"/>
        </w:rPr>
        <w:t xml:space="preserve">1855 </w:t>
      </w:r>
      <w:r w:rsidR="002957F2">
        <w:rPr>
          <w:rFonts w:ascii="Book Antiqua" w:hAnsi="Book Antiqua" w:cs="Helvetica"/>
          <w:color w:val="333333"/>
          <w:sz w:val="40"/>
          <w:szCs w:val="40"/>
        </w:rPr>
        <w:t>–</w:t>
      </w:r>
      <w:r w:rsidR="00790BAA">
        <w:rPr>
          <w:rFonts w:ascii="Book Antiqua" w:hAnsi="Book Antiqua" w:cs="Helvetica"/>
          <w:color w:val="333333"/>
          <w:sz w:val="40"/>
          <w:szCs w:val="40"/>
        </w:rPr>
        <w:t xml:space="preserve"> </w:t>
      </w:r>
      <w:r w:rsidR="002957F2">
        <w:rPr>
          <w:rFonts w:ascii="Book Antiqua" w:hAnsi="Book Antiqua" w:cs="Helvetica"/>
          <w:color w:val="333333"/>
          <w:sz w:val="40"/>
          <w:szCs w:val="40"/>
        </w:rPr>
        <w:t xml:space="preserve">February 3, </w:t>
      </w:r>
      <w:r w:rsidR="00790BAA">
        <w:rPr>
          <w:rFonts w:ascii="Book Antiqua" w:hAnsi="Book Antiqua" w:cs="Helvetica"/>
          <w:color w:val="333333"/>
          <w:sz w:val="40"/>
          <w:szCs w:val="40"/>
        </w:rPr>
        <w:t>1923</w:t>
      </w:r>
    </w:p>
    <w:p w14:paraId="06B5A557" w14:textId="77777777" w:rsidR="00DD04A1" w:rsidRPr="0028748C" w:rsidRDefault="00241D6F" w:rsidP="0028748C">
      <w:pPr>
        <w:pStyle w:val="NormalWeb"/>
        <w:spacing w:before="0" w:beforeAutospacing="0" w:after="0" w:afterAutospacing="0"/>
        <w:jc w:val="center"/>
        <w:rPr>
          <w:rFonts w:ascii="Book Antiqua" w:hAnsi="Book Antiqua" w:cs="Helvetica"/>
          <w:color w:val="333333"/>
          <w:sz w:val="40"/>
          <w:szCs w:val="40"/>
        </w:rPr>
      </w:pPr>
      <w:r>
        <w:rPr>
          <w:rFonts w:ascii="Book Antiqua" w:hAnsi="Book Antiqua" w:cs="Helvetica"/>
          <w:color w:val="333333"/>
          <w:sz w:val="40"/>
          <w:szCs w:val="40"/>
        </w:rPr>
        <w:t xml:space="preserve"> </w:t>
      </w:r>
    </w:p>
    <w:p w14:paraId="0194B4D4" w14:textId="77777777" w:rsidR="0028748C" w:rsidRDefault="00631775" w:rsidP="0028748C">
      <w:pPr>
        <w:pStyle w:val="NormalWeb"/>
        <w:spacing w:before="0" w:beforeAutospacing="0" w:after="0" w:afterAutospacing="0"/>
        <w:jc w:val="center"/>
        <w:rPr>
          <w:rFonts w:ascii="Book Antiqua" w:hAnsi="Book Antiqua" w:cs="Helvetica"/>
          <w:color w:val="333333"/>
        </w:rPr>
      </w:pPr>
      <w:r>
        <w:rPr>
          <w:noProof/>
        </w:rPr>
        <w:drawing>
          <wp:inline distT="0" distB="0" distL="0" distR="0" wp14:anchorId="0B999539" wp14:editId="1DFE72AB">
            <wp:extent cx="3438724" cy="2579698"/>
            <wp:effectExtent l="0" t="0" r="0" b="0"/>
            <wp:docPr id="2" name="Picture 2" descr="https://images.findagrave.com/photos/2012/269/40738221_134866337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ages.findagrave.com/photos/2012/269/40738221_134866337045.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440181" cy="2580791"/>
                    </a:xfrm>
                    <a:prstGeom prst="rect">
                      <a:avLst/>
                    </a:prstGeom>
                    <a:noFill/>
                    <a:ln>
                      <a:noFill/>
                    </a:ln>
                  </pic:spPr>
                </pic:pic>
              </a:graphicData>
            </a:graphic>
          </wp:inline>
        </w:drawing>
      </w:r>
    </w:p>
    <w:p w14:paraId="40E9E1A9" w14:textId="77777777" w:rsidR="00631775" w:rsidRPr="00631775" w:rsidRDefault="00631775" w:rsidP="0028748C">
      <w:pPr>
        <w:pStyle w:val="NormalWeb"/>
        <w:spacing w:before="0" w:beforeAutospacing="0" w:after="0" w:afterAutospacing="0"/>
        <w:jc w:val="center"/>
        <w:rPr>
          <w:rFonts w:ascii="Book Antiqua" w:hAnsi="Book Antiqua" w:cs="Helvetica"/>
          <w:color w:val="333333"/>
          <w:sz w:val="30"/>
          <w:szCs w:val="30"/>
        </w:rPr>
      </w:pPr>
      <w:r w:rsidRPr="00631775">
        <w:rPr>
          <w:rFonts w:ascii="Book Antiqua" w:hAnsi="Book Antiqua" w:cs="Helvetica"/>
          <w:color w:val="333333"/>
          <w:sz w:val="30"/>
          <w:szCs w:val="30"/>
        </w:rPr>
        <w:t>Photo by Alicia Kneuss</w:t>
      </w:r>
    </w:p>
    <w:p w14:paraId="6782F685" w14:textId="77777777" w:rsidR="00801A5A" w:rsidRDefault="00801A5A" w:rsidP="0028748C">
      <w:pPr>
        <w:pStyle w:val="NormalWeb"/>
        <w:spacing w:before="0" w:beforeAutospacing="0" w:after="0" w:afterAutospacing="0"/>
        <w:jc w:val="center"/>
        <w:rPr>
          <w:rFonts w:ascii="Book Antiqua" w:hAnsi="Book Antiqua" w:cs="Helvetica"/>
          <w:color w:val="333333"/>
        </w:rPr>
      </w:pPr>
    </w:p>
    <w:p w14:paraId="328DC182" w14:textId="79F817DF" w:rsidR="002957F2" w:rsidRPr="002957F2" w:rsidRDefault="002957F2" w:rsidP="002957F2">
      <w:pPr>
        <w:spacing w:line="240" w:lineRule="auto"/>
        <w:contextualSpacing/>
        <w:rPr>
          <w:rFonts w:ascii="Book Antiqua" w:hAnsi="Book Antiqua"/>
          <w:sz w:val="30"/>
          <w:szCs w:val="30"/>
        </w:rPr>
      </w:pPr>
      <w:r w:rsidRPr="002957F2">
        <w:rPr>
          <w:rFonts w:ascii="Book Antiqua" w:hAnsi="Book Antiqua"/>
          <w:sz w:val="30"/>
          <w:szCs w:val="30"/>
        </w:rPr>
        <w:t>C.</w:t>
      </w:r>
      <w:r w:rsidR="00AE062D">
        <w:rPr>
          <w:rFonts w:ascii="Book Antiqua" w:hAnsi="Book Antiqua"/>
          <w:sz w:val="30"/>
          <w:szCs w:val="30"/>
        </w:rPr>
        <w:t xml:space="preserve"> </w:t>
      </w:r>
      <w:r w:rsidRPr="002957F2">
        <w:rPr>
          <w:rFonts w:ascii="Book Antiqua" w:hAnsi="Book Antiqua"/>
          <w:sz w:val="30"/>
          <w:szCs w:val="30"/>
        </w:rPr>
        <w:t>J. FURMAN DIED TODAY</w:t>
      </w:r>
    </w:p>
    <w:p w14:paraId="251C3D74" w14:textId="77777777" w:rsidR="002957F2" w:rsidRDefault="002957F2" w:rsidP="002957F2">
      <w:pPr>
        <w:spacing w:line="240" w:lineRule="auto"/>
        <w:contextualSpacing/>
        <w:rPr>
          <w:rFonts w:ascii="Book Antiqua" w:hAnsi="Book Antiqua"/>
          <w:sz w:val="30"/>
          <w:szCs w:val="30"/>
        </w:rPr>
      </w:pPr>
      <w:r w:rsidRPr="002957F2">
        <w:rPr>
          <w:rFonts w:ascii="Book Antiqua" w:hAnsi="Book Antiqua"/>
          <w:sz w:val="30"/>
          <w:szCs w:val="30"/>
        </w:rPr>
        <w:br/>
      </w:r>
      <w:r>
        <w:rPr>
          <w:rFonts w:ascii="Book Antiqua" w:hAnsi="Book Antiqua"/>
          <w:sz w:val="30"/>
          <w:szCs w:val="30"/>
        </w:rPr>
        <w:t xml:space="preserve">   </w:t>
      </w:r>
      <w:r w:rsidRPr="002957F2">
        <w:rPr>
          <w:rFonts w:ascii="Book Antiqua" w:hAnsi="Book Antiqua"/>
          <w:sz w:val="30"/>
          <w:szCs w:val="30"/>
        </w:rPr>
        <w:t xml:space="preserve">Word was received here today that Chauncey J. Furman, age 67 years died at his home in Marion, Ohio, at 7:25 o’clock this morning, following a stroke of paralysis which he suffered a week ago yesterday.  </w:t>
      </w:r>
    </w:p>
    <w:p w14:paraId="74509A83" w14:textId="77777777" w:rsidR="002957F2" w:rsidRDefault="002957F2" w:rsidP="002957F2">
      <w:pPr>
        <w:spacing w:line="240" w:lineRule="auto"/>
        <w:contextualSpacing/>
        <w:rPr>
          <w:rFonts w:ascii="Book Antiqua" w:hAnsi="Book Antiqua"/>
          <w:sz w:val="30"/>
          <w:szCs w:val="30"/>
        </w:rPr>
      </w:pPr>
      <w:r>
        <w:rPr>
          <w:rFonts w:ascii="Book Antiqua" w:hAnsi="Book Antiqua"/>
          <w:sz w:val="30"/>
          <w:szCs w:val="30"/>
        </w:rPr>
        <w:t xml:space="preserve">   </w:t>
      </w:r>
      <w:r w:rsidRPr="002957F2">
        <w:rPr>
          <w:rFonts w:ascii="Book Antiqua" w:hAnsi="Book Antiqua"/>
          <w:sz w:val="30"/>
          <w:szCs w:val="30"/>
        </w:rPr>
        <w:t xml:space="preserve">The body will be brought to this city for burial and will arrive at 12:54 </w:t>
      </w:r>
      <w:proofErr w:type="gramStart"/>
      <w:r w:rsidRPr="002957F2">
        <w:rPr>
          <w:rFonts w:ascii="Book Antiqua" w:hAnsi="Book Antiqua"/>
          <w:sz w:val="30"/>
          <w:szCs w:val="30"/>
        </w:rPr>
        <w:t>o’clock</w:t>
      </w:r>
      <w:proofErr w:type="gramEnd"/>
      <w:r w:rsidRPr="002957F2">
        <w:rPr>
          <w:rFonts w:ascii="Book Antiqua" w:hAnsi="Book Antiqua"/>
          <w:sz w:val="30"/>
          <w:szCs w:val="30"/>
        </w:rPr>
        <w:t xml:space="preserve"> Monday afternoon.  </w:t>
      </w:r>
    </w:p>
    <w:p w14:paraId="1852DD94" w14:textId="376F30FE" w:rsidR="002957F2" w:rsidRPr="002957F2" w:rsidRDefault="002957F2" w:rsidP="002957F2">
      <w:pPr>
        <w:spacing w:line="240" w:lineRule="auto"/>
        <w:contextualSpacing/>
        <w:rPr>
          <w:rFonts w:ascii="Book Antiqua" w:hAnsi="Book Antiqua"/>
          <w:sz w:val="30"/>
          <w:szCs w:val="30"/>
        </w:rPr>
      </w:pPr>
      <w:r>
        <w:rPr>
          <w:rFonts w:ascii="Book Antiqua" w:hAnsi="Book Antiqua"/>
          <w:sz w:val="30"/>
          <w:szCs w:val="30"/>
        </w:rPr>
        <w:t xml:space="preserve">   </w:t>
      </w:r>
      <w:r w:rsidRPr="002957F2">
        <w:rPr>
          <w:rFonts w:ascii="Book Antiqua" w:hAnsi="Book Antiqua"/>
          <w:sz w:val="30"/>
          <w:szCs w:val="30"/>
        </w:rPr>
        <w:t xml:space="preserve">Mr. Furman was well known </w:t>
      </w:r>
      <w:proofErr w:type="gramStart"/>
      <w:r w:rsidRPr="002957F2">
        <w:rPr>
          <w:rFonts w:ascii="Book Antiqua" w:hAnsi="Book Antiqua"/>
          <w:sz w:val="30"/>
          <w:szCs w:val="30"/>
        </w:rPr>
        <w:t>here</w:t>
      </w:r>
      <w:proofErr w:type="gramEnd"/>
      <w:r w:rsidRPr="002957F2">
        <w:rPr>
          <w:rFonts w:ascii="Book Antiqua" w:hAnsi="Book Antiqua"/>
          <w:sz w:val="30"/>
          <w:szCs w:val="30"/>
        </w:rPr>
        <w:t xml:space="preserve"> having visited here frequently.  Mrs. Furman formerly was Mrs. Jennie Studebaker.</w:t>
      </w:r>
    </w:p>
    <w:p w14:paraId="4D9432DF" w14:textId="3FB750F9" w:rsidR="002957F2" w:rsidRPr="002957F2" w:rsidRDefault="002957F2" w:rsidP="002957F2">
      <w:pPr>
        <w:spacing w:line="240" w:lineRule="auto"/>
        <w:contextualSpacing/>
        <w:rPr>
          <w:rFonts w:ascii="Book Antiqua" w:hAnsi="Book Antiqua"/>
          <w:sz w:val="30"/>
          <w:szCs w:val="30"/>
        </w:rPr>
      </w:pPr>
      <w:r w:rsidRPr="002957F2">
        <w:rPr>
          <w:rFonts w:ascii="Book Antiqua" w:hAnsi="Book Antiqua"/>
          <w:sz w:val="30"/>
          <w:szCs w:val="30"/>
        </w:rPr>
        <w:br/>
        <w:t>Decatur Daily Democrat, Adams County, Indiana</w:t>
      </w:r>
    </w:p>
    <w:p w14:paraId="497067E2" w14:textId="14B28C55" w:rsidR="002957F2" w:rsidRDefault="002957F2" w:rsidP="002957F2">
      <w:pPr>
        <w:spacing w:line="240" w:lineRule="auto"/>
        <w:contextualSpacing/>
        <w:rPr>
          <w:rFonts w:ascii="Book Antiqua" w:hAnsi="Book Antiqua"/>
          <w:sz w:val="30"/>
          <w:szCs w:val="30"/>
        </w:rPr>
      </w:pPr>
      <w:r w:rsidRPr="002957F2">
        <w:rPr>
          <w:rFonts w:ascii="Book Antiqua" w:hAnsi="Book Antiqua"/>
          <w:sz w:val="30"/>
          <w:szCs w:val="30"/>
        </w:rPr>
        <w:t>Saturday, Feb</w:t>
      </w:r>
      <w:r>
        <w:rPr>
          <w:rFonts w:ascii="Book Antiqua" w:hAnsi="Book Antiqua"/>
          <w:sz w:val="30"/>
          <w:szCs w:val="30"/>
        </w:rPr>
        <w:t>ruary</w:t>
      </w:r>
      <w:r w:rsidRPr="002957F2">
        <w:rPr>
          <w:rFonts w:ascii="Book Antiqua" w:hAnsi="Book Antiqua"/>
          <w:sz w:val="30"/>
          <w:szCs w:val="30"/>
        </w:rPr>
        <w:t xml:space="preserve"> 3, 1923</w:t>
      </w:r>
    </w:p>
    <w:p w14:paraId="5E80A4CB" w14:textId="77777777" w:rsidR="00A60E16" w:rsidRDefault="00A60E16" w:rsidP="002957F2">
      <w:pPr>
        <w:spacing w:line="240" w:lineRule="auto"/>
        <w:contextualSpacing/>
        <w:rPr>
          <w:rFonts w:ascii="Book Antiqua" w:hAnsi="Book Antiqua"/>
          <w:sz w:val="30"/>
          <w:szCs w:val="30"/>
        </w:rPr>
      </w:pPr>
    </w:p>
    <w:p w14:paraId="6E1CE1F0" w14:textId="643CCA63" w:rsidR="00A60E16" w:rsidRDefault="00A60E16" w:rsidP="002957F2">
      <w:pPr>
        <w:spacing w:line="240" w:lineRule="auto"/>
        <w:contextualSpacing/>
        <w:rPr>
          <w:rFonts w:ascii="Book Antiqua" w:hAnsi="Book Antiqua"/>
          <w:sz w:val="30"/>
          <w:szCs w:val="30"/>
        </w:rPr>
      </w:pPr>
      <w:r>
        <w:rPr>
          <w:rFonts w:ascii="Book Antiqua" w:hAnsi="Book Antiqua"/>
          <w:sz w:val="30"/>
          <w:szCs w:val="30"/>
        </w:rPr>
        <w:t>**</w:t>
      </w:r>
    </w:p>
    <w:p w14:paraId="4D2F6352" w14:textId="77777777" w:rsidR="00A60E16" w:rsidRPr="00A60E16" w:rsidRDefault="00A60E16" w:rsidP="00A60E16">
      <w:pPr>
        <w:spacing w:line="240" w:lineRule="auto"/>
        <w:contextualSpacing/>
        <w:rPr>
          <w:rFonts w:ascii="Book Antiqua" w:hAnsi="Book Antiqua"/>
          <w:sz w:val="30"/>
          <w:szCs w:val="30"/>
        </w:rPr>
      </w:pPr>
      <w:r w:rsidRPr="00A60E16">
        <w:rPr>
          <w:rFonts w:ascii="Book Antiqua" w:hAnsi="Book Antiqua"/>
          <w:sz w:val="30"/>
          <w:szCs w:val="30"/>
        </w:rPr>
        <w:t>FURMAN BODY BURIED HERE</w:t>
      </w:r>
    </w:p>
    <w:p w14:paraId="2E020C65" w14:textId="4F4F7FA8" w:rsidR="00A60E16" w:rsidRPr="00A60E16" w:rsidRDefault="00A60E16" w:rsidP="00A60E16">
      <w:pPr>
        <w:spacing w:line="240" w:lineRule="auto"/>
        <w:contextualSpacing/>
        <w:rPr>
          <w:rFonts w:ascii="Book Antiqua" w:hAnsi="Book Antiqua"/>
          <w:sz w:val="30"/>
          <w:szCs w:val="30"/>
        </w:rPr>
      </w:pPr>
      <w:r w:rsidRPr="00A60E16">
        <w:rPr>
          <w:rFonts w:ascii="Book Antiqua" w:hAnsi="Book Antiqua"/>
          <w:sz w:val="30"/>
          <w:szCs w:val="30"/>
        </w:rPr>
        <w:t xml:space="preserve">Masons Hold Ritualistic Services at Grave </w:t>
      </w:r>
      <w:proofErr w:type="gramStart"/>
      <w:r w:rsidRPr="00A60E16">
        <w:rPr>
          <w:rFonts w:ascii="Book Antiqua" w:hAnsi="Book Antiqua"/>
          <w:sz w:val="30"/>
          <w:szCs w:val="30"/>
        </w:rPr>
        <w:t>Of</w:t>
      </w:r>
      <w:proofErr w:type="gramEnd"/>
      <w:r w:rsidRPr="00A60E16">
        <w:rPr>
          <w:rFonts w:ascii="Book Antiqua" w:hAnsi="Book Antiqua"/>
          <w:sz w:val="30"/>
          <w:szCs w:val="30"/>
        </w:rPr>
        <w:t xml:space="preserve"> Chauncey J. Furman</w:t>
      </w:r>
    </w:p>
    <w:p w14:paraId="46391980" w14:textId="77777777" w:rsidR="00A60E16" w:rsidRDefault="00A60E16" w:rsidP="00A60E16">
      <w:pPr>
        <w:spacing w:line="240" w:lineRule="auto"/>
        <w:contextualSpacing/>
        <w:rPr>
          <w:rFonts w:ascii="Book Antiqua" w:hAnsi="Book Antiqua"/>
          <w:sz w:val="30"/>
          <w:szCs w:val="30"/>
        </w:rPr>
      </w:pPr>
      <w:r w:rsidRPr="00A60E16">
        <w:rPr>
          <w:rFonts w:ascii="Book Antiqua" w:hAnsi="Book Antiqua"/>
          <w:sz w:val="30"/>
          <w:szCs w:val="30"/>
        </w:rPr>
        <w:br/>
      </w:r>
      <w:r>
        <w:rPr>
          <w:rFonts w:ascii="Book Antiqua" w:hAnsi="Book Antiqua"/>
          <w:sz w:val="30"/>
          <w:szCs w:val="30"/>
        </w:rPr>
        <w:t xml:space="preserve">   </w:t>
      </w:r>
      <w:r w:rsidRPr="00A60E16">
        <w:rPr>
          <w:rFonts w:ascii="Book Antiqua" w:hAnsi="Book Antiqua"/>
          <w:sz w:val="30"/>
          <w:szCs w:val="30"/>
        </w:rPr>
        <w:t xml:space="preserve">The body of the late Chauncey J. Furman, of Marion, Ohio, was brought to Decatur this afternoon and buried in the Decatur Cemetery.  Mr. Furman died in Marion last Saturday morning.  The body was met at the Erie train due into Decatur at 12:54 p.m. by the Decatur Lodge of Masons and by the Shakespeare Club and escorted to the cemetery where ritualistic services were held by the Masons. </w:t>
      </w:r>
      <w:r>
        <w:rPr>
          <w:rFonts w:ascii="Book Antiqua" w:hAnsi="Book Antiqua"/>
          <w:sz w:val="30"/>
          <w:szCs w:val="30"/>
        </w:rPr>
        <w:t xml:space="preserve"> </w:t>
      </w:r>
    </w:p>
    <w:p w14:paraId="6D150237" w14:textId="407738ED" w:rsidR="00A60E16" w:rsidRPr="00A60E16" w:rsidRDefault="00A60E16" w:rsidP="00A60E16">
      <w:pPr>
        <w:spacing w:line="240" w:lineRule="auto"/>
        <w:contextualSpacing/>
        <w:rPr>
          <w:rFonts w:ascii="Book Antiqua" w:hAnsi="Book Antiqua"/>
          <w:sz w:val="30"/>
          <w:szCs w:val="30"/>
        </w:rPr>
      </w:pPr>
      <w:r>
        <w:rPr>
          <w:rFonts w:ascii="Book Antiqua" w:hAnsi="Book Antiqua"/>
          <w:sz w:val="30"/>
          <w:szCs w:val="30"/>
        </w:rPr>
        <w:t xml:space="preserve">  </w:t>
      </w:r>
      <w:r w:rsidRPr="00A60E16">
        <w:rPr>
          <w:rFonts w:ascii="Book Antiqua" w:hAnsi="Book Antiqua"/>
          <w:sz w:val="30"/>
          <w:szCs w:val="30"/>
        </w:rPr>
        <w:t>Following is an account of Mr. Furman’s death and his obituary, which appeared in the Marion Sunday Tribune</w:t>
      </w:r>
      <w:proofErr w:type="gramStart"/>
      <w:r w:rsidRPr="00A60E16">
        <w:rPr>
          <w:rFonts w:ascii="Book Antiqua" w:hAnsi="Book Antiqua"/>
          <w:sz w:val="30"/>
          <w:szCs w:val="30"/>
        </w:rPr>
        <w:t>:  “</w:t>
      </w:r>
      <w:proofErr w:type="gramEnd"/>
      <w:r w:rsidRPr="00A60E16">
        <w:rPr>
          <w:rFonts w:ascii="Book Antiqua" w:hAnsi="Book Antiqua"/>
          <w:sz w:val="30"/>
          <w:szCs w:val="30"/>
        </w:rPr>
        <w:t xml:space="preserve">Chauncey J. Furman, aged nearly 68 years, died Saturday morning at 7:20 o’clock at his home, 251 Summit Street as the result of the stroke of apoplexy </w:t>
      </w:r>
      <w:r w:rsidRPr="00A60E16">
        <w:rPr>
          <w:rFonts w:ascii="Book Antiqua" w:hAnsi="Book Antiqua"/>
          <w:sz w:val="30"/>
          <w:szCs w:val="30"/>
        </w:rPr>
        <w:lastRenderedPageBreak/>
        <w:t>sustained Thursday morning, January 25.  Though conscious most of the time, Mr. Furman was helpless and could not speak a word.  He failed gradually until the end, passing away with a nurse at his bedside.</w:t>
      </w:r>
      <w:r w:rsidR="00AE062D">
        <w:rPr>
          <w:rFonts w:ascii="Book Antiqua" w:hAnsi="Book Antiqua"/>
          <w:sz w:val="30"/>
          <w:szCs w:val="30"/>
        </w:rPr>
        <w:t>”</w:t>
      </w:r>
    </w:p>
    <w:p w14:paraId="5A02FB07" w14:textId="292C8416" w:rsidR="00A60E16" w:rsidRPr="00A60E16" w:rsidRDefault="00A60E16" w:rsidP="00A60E16">
      <w:pPr>
        <w:spacing w:line="240" w:lineRule="auto"/>
        <w:contextualSpacing/>
        <w:rPr>
          <w:rFonts w:ascii="Book Antiqua" w:hAnsi="Book Antiqua"/>
          <w:sz w:val="30"/>
          <w:szCs w:val="30"/>
        </w:rPr>
      </w:pPr>
      <w:r>
        <w:rPr>
          <w:rFonts w:ascii="Book Antiqua" w:hAnsi="Book Antiqua"/>
          <w:sz w:val="30"/>
          <w:szCs w:val="30"/>
        </w:rPr>
        <w:t xml:space="preserve">   </w:t>
      </w:r>
      <w:r w:rsidRPr="00A60E16">
        <w:rPr>
          <w:rFonts w:ascii="Book Antiqua" w:hAnsi="Book Antiqua"/>
          <w:sz w:val="30"/>
          <w:szCs w:val="30"/>
        </w:rPr>
        <w:t xml:space="preserve">Mr. Furman was born </w:t>
      </w:r>
      <w:proofErr w:type="gramStart"/>
      <w:r w:rsidRPr="00A60E16">
        <w:rPr>
          <w:rFonts w:ascii="Book Antiqua" w:hAnsi="Book Antiqua"/>
          <w:sz w:val="30"/>
          <w:szCs w:val="30"/>
        </w:rPr>
        <w:t>at</w:t>
      </w:r>
      <w:proofErr w:type="gramEnd"/>
      <w:r w:rsidRPr="00A60E16">
        <w:rPr>
          <w:rFonts w:ascii="Book Antiqua" w:hAnsi="Book Antiqua"/>
          <w:sz w:val="30"/>
          <w:szCs w:val="30"/>
        </w:rPr>
        <w:t xml:space="preserve"> Vassar, Mich., March 16, 1855.  For </w:t>
      </w:r>
      <w:proofErr w:type="gramStart"/>
      <w:r w:rsidRPr="00A60E16">
        <w:rPr>
          <w:rFonts w:ascii="Book Antiqua" w:hAnsi="Book Antiqua"/>
          <w:sz w:val="30"/>
          <w:szCs w:val="30"/>
        </w:rPr>
        <w:t>a number of</w:t>
      </w:r>
      <w:proofErr w:type="gramEnd"/>
      <w:r w:rsidRPr="00A60E16">
        <w:rPr>
          <w:rFonts w:ascii="Book Antiqua" w:hAnsi="Book Antiqua"/>
          <w:sz w:val="30"/>
          <w:szCs w:val="30"/>
        </w:rPr>
        <w:t xml:space="preserve"> years Mr. and Mrs. Furman </w:t>
      </w:r>
      <w:proofErr w:type="gramStart"/>
      <w:r w:rsidRPr="00A60E16">
        <w:rPr>
          <w:rFonts w:ascii="Book Antiqua" w:hAnsi="Book Antiqua"/>
          <w:sz w:val="30"/>
          <w:szCs w:val="30"/>
        </w:rPr>
        <w:t>have passed</w:t>
      </w:r>
      <w:proofErr w:type="gramEnd"/>
      <w:r w:rsidRPr="00A60E16">
        <w:rPr>
          <w:rFonts w:ascii="Book Antiqua" w:hAnsi="Book Antiqua"/>
          <w:sz w:val="30"/>
          <w:szCs w:val="30"/>
        </w:rPr>
        <w:t xml:space="preserve"> several weeks </w:t>
      </w:r>
      <w:proofErr w:type="gramStart"/>
      <w:r w:rsidRPr="00A60E16">
        <w:rPr>
          <w:rFonts w:ascii="Book Antiqua" w:hAnsi="Book Antiqua"/>
          <w:sz w:val="30"/>
          <w:szCs w:val="30"/>
        </w:rPr>
        <w:t>at</w:t>
      </w:r>
      <w:proofErr w:type="gramEnd"/>
      <w:r w:rsidRPr="00A60E16">
        <w:rPr>
          <w:rFonts w:ascii="Book Antiqua" w:hAnsi="Book Antiqua"/>
          <w:sz w:val="30"/>
          <w:szCs w:val="30"/>
        </w:rPr>
        <w:t xml:space="preserve"> Hot Springs, Arkansas, the time extending over his birthday date, and they had made all preparations to go again, having their trunks packed to leave Sunday.  Mr. Furman’s early life was passed at Vassar, but for forty-three years, he had been a conductor on the Erie Railroad, running between Marion and Chicago.  He was married at Vassar, and this wife preceded him in death many years ago.  Walter Furman of Vassar, a son by the marriage, survives. There are also two grandchildren.  On December 22, 1905, Mr. Furman was married at Decatur, Indiana, to the wife who survives, and they have lived in Marion since that time.  Besides the son, wo is enroute to Marion, one sister, Mrs. Couch, of Minneapolis, Minn., and a cousin, Mrs. T. B. Kenyon, of Lincoln, Neb., are left.  The latter is also on her way here, and the sister may come if word can reach her in time.</w:t>
      </w:r>
    </w:p>
    <w:p w14:paraId="18781E1E" w14:textId="58E7C4FC" w:rsidR="00A60E16" w:rsidRPr="00A60E16" w:rsidRDefault="00A60E16" w:rsidP="00A60E16">
      <w:pPr>
        <w:spacing w:line="240" w:lineRule="auto"/>
        <w:contextualSpacing/>
        <w:rPr>
          <w:rFonts w:ascii="Book Antiqua" w:hAnsi="Book Antiqua"/>
          <w:sz w:val="30"/>
          <w:szCs w:val="30"/>
        </w:rPr>
      </w:pPr>
      <w:r>
        <w:rPr>
          <w:rFonts w:ascii="Book Antiqua" w:hAnsi="Book Antiqua"/>
          <w:sz w:val="30"/>
          <w:szCs w:val="30"/>
        </w:rPr>
        <w:t xml:space="preserve">   </w:t>
      </w:r>
      <w:r w:rsidRPr="00A60E16">
        <w:rPr>
          <w:rFonts w:ascii="Book Antiqua" w:hAnsi="Book Antiqua"/>
          <w:sz w:val="30"/>
          <w:szCs w:val="30"/>
        </w:rPr>
        <w:t>Mr. Furman was a member of the Order of Railway Conductors, having joined at Huntington, Indiana, and was very popular with the railway people-officials and fellow employees.  He also held membership in the Elks Lodge of Huntington and in Masonic Orders here-Marion Lidge No. 70, F. &amp; A.M., Marion Chapter No. 62, R. A. Marion Council No. 22 R. &amp; S.M., and Marion Commandery No. 36, Knights Templar.  He was generous with his charities, though what he did was unknown to his closest relatives and friends.</w:t>
      </w:r>
      <w:r>
        <w:rPr>
          <w:rFonts w:ascii="Book Antiqua" w:hAnsi="Book Antiqua"/>
          <w:sz w:val="30"/>
          <w:szCs w:val="30"/>
        </w:rPr>
        <w:t xml:space="preserve"> </w:t>
      </w:r>
    </w:p>
    <w:p w14:paraId="451F0255" w14:textId="44CADC16" w:rsidR="00A60E16" w:rsidRPr="00A60E16" w:rsidRDefault="00A60E16" w:rsidP="00A60E16">
      <w:pPr>
        <w:spacing w:line="240" w:lineRule="auto"/>
        <w:contextualSpacing/>
        <w:rPr>
          <w:rFonts w:ascii="Book Antiqua" w:hAnsi="Book Antiqua"/>
          <w:sz w:val="30"/>
          <w:szCs w:val="30"/>
        </w:rPr>
      </w:pPr>
      <w:r>
        <w:rPr>
          <w:rFonts w:ascii="Book Antiqua" w:hAnsi="Book Antiqua"/>
          <w:sz w:val="30"/>
          <w:szCs w:val="30"/>
        </w:rPr>
        <w:t xml:space="preserve">   </w:t>
      </w:r>
      <w:r w:rsidRPr="00A60E16">
        <w:rPr>
          <w:rFonts w:ascii="Book Antiqua" w:hAnsi="Book Antiqua"/>
          <w:sz w:val="30"/>
          <w:szCs w:val="30"/>
        </w:rPr>
        <w:t>Funeral services will be held Sunday evening at seven o’clock at home, in charge of Marion Commandery, Dr. Jesse Swank officiating.  Monday morning the body will be taken to Decatur, Ind., on No. 3 Erie, for burial, and the masonic Lodge of Decatur will have charge of services at the cemetery.”</w:t>
      </w:r>
      <w:r>
        <w:rPr>
          <w:rFonts w:ascii="Book Antiqua" w:hAnsi="Book Antiqua"/>
          <w:sz w:val="30"/>
          <w:szCs w:val="30"/>
        </w:rPr>
        <w:t xml:space="preserve"> </w:t>
      </w:r>
      <w:r w:rsidRPr="00A60E16">
        <w:rPr>
          <w:rFonts w:ascii="Book Antiqua" w:hAnsi="Book Antiqua"/>
          <w:sz w:val="30"/>
          <w:szCs w:val="30"/>
        </w:rPr>
        <w:br/>
      </w:r>
    </w:p>
    <w:p w14:paraId="51A93D9C" w14:textId="77777777" w:rsidR="00A60E16" w:rsidRPr="00A60E16" w:rsidRDefault="00A60E16" w:rsidP="00A60E16">
      <w:pPr>
        <w:spacing w:line="240" w:lineRule="auto"/>
        <w:contextualSpacing/>
        <w:rPr>
          <w:rFonts w:ascii="Book Antiqua" w:hAnsi="Book Antiqua"/>
          <w:sz w:val="30"/>
          <w:szCs w:val="30"/>
        </w:rPr>
      </w:pPr>
      <w:r w:rsidRPr="00A60E16">
        <w:rPr>
          <w:rFonts w:ascii="Book Antiqua" w:hAnsi="Book Antiqua"/>
          <w:sz w:val="30"/>
          <w:szCs w:val="30"/>
        </w:rPr>
        <w:t>Decatur Daily Democrat, Adams County, Indiana</w:t>
      </w:r>
    </w:p>
    <w:p w14:paraId="64AD757E" w14:textId="77777777" w:rsidR="00A60E16" w:rsidRPr="00A60E16" w:rsidRDefault="00A60E16" w:rsidP="00A60E16">
      <w:pPr>
        <w:spacing w:line="240" w:lineRule="auto"/>
        <w:contextualSpacing/>
        <w:rPr>
          <w:rFonts w:ascii="Book Antiqua" w:hAnsi="Book Antiqua"/>
          <w:sz w:val="30"/>
          <w:szCs w:val="30"/>
        </w:rPr>
      </w:pPr>
      <w:r w:rsidRPr="00A60E16">
        <w:rPr>
          <w:rFonts w:ascii="Book Antiqua" w:hAnsi="Book Antiqua"/>
          <w:sz w:val="30"/>
          <w:szCs w:val="30"/>
        </w:rPr>
        <w:t>Monday, February 5, 1923</w:t>
      </w:r>
    </w:p>
    <w:p w14:paraId="6D814B39" w14:textId="40CDAEF7" w:rsidR="00A60E16" w:rsidRPr="00A60E16" w:rsidRDefault="00A60E16" w:rsidP="00A60E16">
      <w:pPr>
        <w:spacing w:line="240" w:lineRule="auto"/>
        <w:contextualSpacing/>
        <w:rPr>
          <w:rFonts w:ascii="Book Antiqua" w:hAnsi="Book Antiqua"/>
          <w:sz w:val="30"/>
          <w:szCs w:val="30"/>
        </w:rPr>
      </w:pPr>
      <w:r>
        <w:rPr>
          <w:rFonts w:ascii="Book Antiqua" w:hAnsi="Book Antiqua"/>
          <w:sz w:val="30"/>
          <w:szCs w:val="30"/>
        </w:rPr>
        <w:t xml:space="preserve"> </w:t>
      </w:r>
    </w:p>
    <w:p w14:paraId="5D2A6553" w14:textId="77777777" w:rsidR="00A60E16" w:rsidRPr="002957F2" w:rsidRDefault="00A60E16" w:rsidP="002957F2">
      <w:pPr>
        <w:spacing w:line="240" w:lineRule="auto"/>
        <w:contextualSpacing/>
        <w:rPr>
          <w:rFonts w:ascii="Book Antiqua" w:hAnsi="Book Antiqua"/>
          <w:sz w:val="30"/>
          <w:szCs w:val="30"/>
        </w:rPr>
      </w:pPr>
    </w:p>
    <w:p w14:paraId="0727594D" w14:textId="77777777" w:rsidR="00801A5A" w:rsidRPr="00631775" w:rsidRDefault="00801A5A" w:rsidP="00631775">
      <w:pPr>
        <w:spacing w:line="240" w:lineRule="auto"/>
        <w:contextualSpacing/>
        <w:rPr>
          <w:rFonts w:ascii="Book Antiqua" w:hAnsi="Book Antiqua"/>
          <w:sz w:val="30"/>
          <w:szCs w:val="30"/>
        </w:rPr>
      </w:pPr>
    </w:p>
    <w:sectPr w:rsidR="00801A5A" w:rsidRPr="00631775" w:rsidSect="00AE062D">
      <w:pgSz w:w="12240" w:h="18720" w:code="5"/>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6BD"/>
    <w:rsid w:val="00135197"/>
    <w:rsid w:val="00167CB6"/>
    <w:rsid w:val="00241D6F"/>
    <w:rsid w:val="0028748C"/>
    <w:rsid w:val="002957F2"/>
    <w:rsid w:val="002F77EF"/>
    <w:rsid w:val="00317FBC"/>
    <w:rsid w:val="0035018D"/>
    <w:rsid w:val="003576BD"/>
    <w:rsid w:val="003F1F40"/>
    <w:rsid w:val="004459FE"/>
    <w:rsid w:val="00447AE5"/>
    <w:rsid w:val="00450A0C"/>
    <w:rsid w:val="004D5FFA"/>
    <w:rsid w:val="00503348"/>
    <w:rsid w:val="005610DB"/>
    <w:rsid w:val="00574BFB"/>
    <w:rsid w:val="005A17CC"/>
    <w:rsid w:val="00631775"/>
    <w:rsid w:val="00754F11"/>
    <w:rsid w:val="0078582E"/>
    <w:rsid w:val="00790BAA"/>
    <w:rsid w:val="007E65C3"/>
    <w:rsid w:val="00801A5A"/>
    <w:rsid w:val="00801BC5"/>
    <w:rsid w:val="00856FCA"/>
    <w:rsid w:val="009C2FDC"/>
    <w:rsid w:val="00A60E16"/>
    <w:rsid w:val="00A62BF5"/>
    <w:rsid w:val="00A856CD"/>
    <w:rsid w:val="00AE062D"/>
    <w:rsid w:val="00BD67F4"/>
    <w:rsid w:val="00C2180D"/>
    <w:rsid w:val="00CF3CD9"/>
    <w:rsid w:val="00DD04A1"/>
    <w:rsid w:val="00EA2F5F"/>
    <w:rsid w:val="00F00BE0"/>
    <w:rsid w:val="00F660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0443D"/>
  <w15:docId w15:val="{5DD96217-5DF3-4EC9-ABAF-B9F9DF8F0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576BD"/>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874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748C"/>
    <w:rPr>
      <w:rFonts w:ascii="Tahoma" w:hAnsi="Tahoma" w:cs="Tahoma"/>
      <w:sz w:val="16"/>
      <w:szCs w:val="16"/>
    </w:rPr>
  </w:style>
  <w:style w:type="character" w:styleId="Strong">
    <w:name w:val="Strong"/>
    <w:basedOn w:val="DefaultParagraphFont"/>
    <w:uiPriority w:val="22"/>
    <w:qFormat/>
    <w:rsid w:val="00C2180D"/>
    <w:rPr>
      <w:b/>
      <w:bCs/>
    </w:rPr>
  </w:style>
  <w:style w:type="character" w:styleId="Hyperlink">
    <w:name w:val="Hyperlink"/>
    <w:basedOn w:val="DefaultParagraphFont"/>
    <w:uiPriority w:val="99"/>
    <w:unhideWhenUsed/>
    <w:rsid w:val="00C2180D"/>
    <w:rPr>
      <w:color w:val="0000FF"/>
      <w:u w:val="single"/>
    </w:rPr>
  </w:style>
  <w:style w:type="character" w:customStyle="1" w:styleId="im">
    <w:name w:val="im"/>
    <w:basedOn w:val="DefaultParagraphFont"/>
    <w:rsid w:val="003501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0350">
      <w:bodyDiv w:val="1"/>
      <w:marLeft w:val="0"/>
      <w:marRight w:val="0"/>
      <w:marTop w:val="0"/>
      <w:marBottom w:val="0"/>
      <w:divBdr>
        <w:top w:val="none" w:sz="0" w:space="0" w:color="auto"/>
        <w:left w:val="none" w:sz="0" w:space="0" w:color="auto"/>
        <w:bottom w:val="none" w:sz="0" w:space="0" w:color="auto"/>
        <w:right w:val="none" w:sz="0" w:space="0" w:color="auto"/>
      </w:divBdr>
    </w:div>
    <w:div w:id="139883083">
      <w:bodyDiv w:val="1"/>
      <w:marLeft w:val="0"/>
      <w:marRight w:val="0"/>
      <w:marTop w:val="0"/>
      <w:marBottom w:val="0"/>
      <w:divBdr>
        <w:top w:val="none" w:sz="0" w:space="0" w:color="auto"/>
        <w:left w:val="none" w:sz="0" w:space="0" w:color="auto"/>
        <w:bottom w:val="none" w:sz="0" w:space="0" w:color="auto"/>
        <w:right w:val="none" w:sz="0" w:space="0" w:color="auto"/>
      </w:divBdr>
      <w:divsChild>
        <w:div w:id="281806616">
          <w:marLeft w:val="0"/>
          <w:marRight w:val="0"/>
          <w:marTop w:val="0"/>
          <w:marBottom w:val="0"/>
          <w:divBdr>
            <w:top w:val="none" w:sz="0" w:space="0" w:color="auto"/>
            <w:left w:val="none" w:sz="0" w:space="0" w:color="auto"/>
            <w:bottom w:val="none" w:sz="0" w:space="0" w:color="auto"/>
            <w:right w:val="none" w:sz="0" w:space="0" w:color="auto"/>
          </w:divBdr>
        </w:div>
        <w:div w:id="827524046">
          <w:marLeft w:val="0"/>
          <w:marRight w:val="0"/>
          <w:marTop w:val="0"/>
          <w:marBottom w:val="0"/>
          <w:divBdr>
            <w:top w:val="none" w:sz="0" w:space="0" w:color="auto"/>
            <w:left w:val="none" w:sz="0" w:space="0" w:color="auto"/>
            <w:bottom w:val="none" w:sz="0" w:space="0" w:color="auto"/>
            <w:right w:val="none" w:sz="0" w:space="0" w:color="auto"/>
          </w:divBdr>
        </w:div>
      </w:divsChild>
    </w:div>
    <w:div w:id="189299109">
      <w:bodyDiv w:val="1"/>
      <w:marLeft w:val="0"/>
      <w:marRight w:val="0"/>
      <w:marTop w:val="0"/>
      <w:marBottom w:val="0"/>
      <w:divBdr>
        <w:top w:val="none" w:sz="0" w:space="0" w:color="auto"/>
        <w:left w:val="none" w:sz="0" w:space="0" w:color="auto"/>
        <w:bottom w:val="none" w:sz="0" w:space="0" w:color="auto"/>
        <w:right w:val="none" w:sz="0" w:space="0" w:color="auto"/>
      </w:divBdr>
    </w:div>
    <w:div w:id="458568689">
      <w:bodyDiv w:val="1"/>
      <w:marLeft w:val="0"/>
      <w:marRight w:val="0"/>
      <w:marTop w:val="0"/>
      <w:marBottom w:val="0"/>
      <w:divBdr>
        <w:top w:val="none" w:sz="0" w:space="0" w:color="auto"/>
        <w:left w:val="none" w:sz="0" w:space="0" w:color="auto"/>
        <w:bottom w:val="none" w:sz="0" w:space="0" w:color="auto"/>
        <w:right w:val="none" w:sz="0" w:space="0" w:color="auto"/>
      </w:divBdr>
    </w:div>
    <w:div w:id="658651284">
      <w:bodyDiv w:val="1"/>
      <w:marLeft w:val="0"/>
      <w:marRight w:val="0"/>
      <w:marTop w:val="0"/>
      <w:marBottom w:val="0"/>
      <w:divBdr>
        <w:top w:val="none" w:sz="0" w:space="0" w:color="auto"/>
        <w:left w:val="none" w:sz="0" w:space="0" w:color="auto"/>
        <w:bottom w:val="none" w:sz="0" w:space="0" w:color="auto"/>
        <w:right w:val="none" w:sz="0" w:space="0" w:color="auto"/>
      </w:divBdr>
      <w:divsChild>
        <w:div w:id="836724813">
          <w:marLeft w:val="0"/>
          <w:marRight w:val="0"/>
          <w:marTop w:val="0"/>
          <w:marBottom w:val="0"/>
          <w:divBdr>
            <w:top w:val="none" w:sz="0" w:space="0" w:color="auto"/>
            <w:left w:val="none" w:sz="0" w:space="0" w:color="auto"/>
            <w:bottom w:val="none" w:sz="0" w:space="0" w:color="auto"/>
            <w:right w:val="none" w:sz="0" w:space="0" w:color="auto"/>
          </w:divBdr>
        </w:div>
        <w:div w:id="169561565">
          <w:marLeft w:val="0"/>
          <w:marRight w:val="0"/>
          <w:marTop w:val="0"/>
          <w:marBottom w:val="0"/>
          <w:divBdr>
            <w:top w:val="none" w:sz="0" w:space="0" w:color="auto"/>
            <w:left w:val="none" w:sz="0" w:space="0" w:color="auto"/>
            <w:bottom w:val="none" w:sz="0" w:space="0" w:color="auto"/>
            <w:right w:val="none" w:sz="0" w:space="0" w:color="auto"/>
          </w:divBdr>
        </w:div>
        <w:div w:id="709304695">
          <w:marLeft w:val="0"/>
          <w:marRight w:val="0"/>
          <w:marTop w:val="0"/>
          <w:marBottom w:val="0"/>
          <w:divBdr>
            <w:top w:val="none" w:sz="0" w:space="0" w:color="auto"/>
            <w:left w:val="none" w:sz="0" w:space="0" w:color="auto"/>
            <w:bottom w:val="none" w:sz="0" w:space="0" w:color="auto"/>
            <w:right w:val="none" w:sz="0" w:space="0" w:color="auto"/>
          </w:divBdr>
        </w:div>
        <w:div w:id="1752004782">
          <w:marLeft w:val="0"/>
          <w:marRight w:val="0"/>
          <w:marTop w:val="0"/>
          <w:marBottom w:val="0"/>
          <w:divBdr>
            <w:top w:val="none" w:sz="0" w:space="0" w:color="auto"/>
            <w:left w:val="none" w:sz="0" w:space="0" w:color="auto"/>
            <w:bottom w:val="none" w:sz="0" w:space="0" w:color="auto"/>
            <w:right w:val="none" w:sz="0" w:space="0" w:color="auto"/>
          </w:divBdr>
        </w:div>
        <w:div w:id="1754231976">
          <w:marLeft w:val="0"/>
          <w:marRight w:val="0"/>
          <w:marTop w:val="0"/>
          <w:marBottom w:val="0"/>
          <w:divBdr>
            <w:top w:val="none" w:sz="0" w:space="0" w:color="auto"/>
            <w:left w:val="none" w:sz="0" w:space="0" w:color="auto"/>
            <w:bottom w:val="none" w:sz="0" w:space="0" w:color="auto"/>
            <w:right w:val="none" w:sz="0" w:space="0" w:color="auto"/>
          </w:divBdr>
        </w:div>
        <w:div w:id="1987080738">
          <w:marLeft w:val="0"/>
          <w:marRight w:val="0"/>
          <w:marTop w:val="0"/>
          <w:marBottom w:val="0"/>
          <w:divBdr>
            <w:top w:val="none" w:sz="0" w:space="0" w:color="auto"/>
            <w:left w:val="none" w:sz="0" w:space="0" w:color="auto"/>
            <w:bottom w:val="none" w:sz="0" w:space="0" w:color="auto"/>
            <w:right w:val="none" w:sz="0" w:space="0" w:color="auto"/>
          </w:divBdr>
        </w:div>
        <w:div w:id="781267330">
          <w:marLeft w:val="0"/>
          <w:marRight w:val="0"/>
          <w:marTop w:val="0"/>
          <w:marBottom w:val="0"/>
          <w:divBdr>
            <w:top w:val="none" w:sz="0" w:space="0" w:color="auto"/>
            <w:left w:val="none" w:sz="0" w:space="0" w:color="auto"/>
            <w:bottom w:val="none" w:sz="0" w:space="0" w:color="auto"/>
            <w:right w:val="none" w:sz="0" w:space="0" w:color="auto"/>
          </w:divBdr>
        </w:div>
        <w:div w:id="1594706279">
          <w:marLeft w:val="0"/>
          <w:marRight w:val="0"/>
          <w:marTop w:val="0"/>
          <w:marBottom w:val="0"/>
          <w:divBdr>
            <w:top w:val="none" w:sz="0" w:space="0" w:color="auto"/>
            <w:left w:val="none" w:sz="0" w:space="0" w:color="auto"/>
            <w:bottom w:val="none" w:sz="0" w:space="0" w:color="auto"/>
            <w:right w:val="none" w:sz="0" w:space="0" w:color="auto"/>
          </w:divBdr>
        </w:div>
        <w:div w:id="77409534">
          <w:marLeft w:val="0"/>
          <w:marRight w:val="0"/>
          <w:marTop w:val="0"/>
          <w:marBottom w:val="0"/>
          <w:divBdr>
            <w:top w:val="none" w:sz="0" w:space="0" w:color="auto"/>
            <w:left w:val="none" w:sz="0" w:space="0" w:color="auto"/>
            <w:bottom w:val="none" w:sz="0" w:space="0" w:color="auto"/>
            <w:right w:val="none" w:sz="0" w:space="0" w:color="auto"/>
          </w:divBdr>
        </w:div>
      </w:divsChild>
    </w:div>
    <w:div w:id="692148316">
      <w:bodyDiv w:val="1"/>
      <w:marLeft w:val="0"/>
      <w:marRight w:val="0"/>
      <w:marTop w:val="0"/>
      <w:marBottom w:val="0"/>
      <w:divBdr>
        <w:top w:val="none" w:sz="0" w:space="0" w:color="auto"/>
        <w:left w:val="none" w:sz="0" w:space="0" w:color="auto"/>
        <w:bottom w:val="none" w:sz="0" w:space="0" w:color="auto"/>
        <w:right w:val="none" w:sz="0" w:space="0" w:color="auto"/>
      </w:divBdr>
    </w:div>
    <w:div w:id="746615088">
      <w:bodyDiv w:val="1"/>
      <w:marLeft w:val="0"/>
      <w:marRight w:val="0"/>
      <w:marTop w:val="0"/>
      <w:marBottom w:val="0"/>
      <w:divBdr>
        <w:top w:val="none" w:sz="0" w:space="0" w:color="auto"/>
        <w:left w:val="none" w:sz="0" w:space="0" w:color="auto"/>
        <w:bottom w:val="none" w:sz="0" w:space="0" w:color="auto"/>
        <w:right w:val="none" w:sz="0" w:space="0" w:color="auto"/>
      </w:divBdr>
    </w:div>
    <w:div w:id="857348618">
      <w:bodyDiv w:val="1"/>
      <w:marLeft w:val="0"/>
      <w:marRight w:val="0"/>
      <w:marTop w:val="0"/>
      <w:marBottom w:val="0"/>
      <w:divBdr>
        <w:top w:val="none" w:sz="0" w:space="0" w:color="auto"/>
        <w:left w:val="none" w:sz="0" w:space="0" w:color="auto"/>
        <w:bottom w:val="none" w:sz="0" w:space="0" w:color="auto"/>
        <w:right w:val="none" w:sz="0" w:space="0" w:color="auto"/>
      </w:divBdr>
      <w:divsChild>
        <w:div w:id="872840615">
          <w:marLeft w:val="0"/>
          <w:marRight w:val="0"/>
          <w:marTop w:val="0"/>
          <w:marBottom w:val="0"/>
          <w:divBdr>
            <w:top w:val="none" w:sz="0" w:space="0" w:color="auto"/>
            <w:left w:val="none" w:sz="0" w:space="0" w:color="auto"/>
            <w:bottom w:val="none" w:sz="0" w:space="0" w:color="auto"/>
            <w:right w:val="none" w:sz="0" w:space="0" w:color="auto"/>
          </w:divBdr>
        </w:div>
        <w:div w:id="652490565">
          <w:marLeft w:val="0"/>
          <w:marRight w:val="0"/>
          <w:marTop w:val="0"/>
          <w:marBottom w:val="0"/>
          <w:divBdr>
            <w:top w:val="none" w:sz="0" w:space="0" w:color="auto"/>
            <w:left w:val="none" w:sz="0" w:space="0" w:color="auto"/>
            <w:bottom w:val="none" w:sz="0" w:space="0" w:color="auto"/>
            <w:right w:val="none" w:sz="0" w:space="0" w:color="auto"/>
          </w:divBdr>
        </w:div>
        <w:div w:id="2002662520">
          <w:marLeft w:val="0"/>
          <w:marRight w:val="0"/>
          <w:marTop w:val="0"/>
          <w:marBottom w:val="0"/>
          <w:divBdr>
            <w:top w:val="none" w:sz="0" w:space="0" w:color="auto"/>
            <w:left w:val="none" w:sz="0" w:space="0" w:color="auto"/>
            <w:bottom w:val="none" w:sz="0" w:space="0" w:color="auto"/>
            <w:right w:val="none" w:sz="0" w:space="0" w:color="auto"/>
          </w:divBdr>
        </w:div>
        <w:div w:id="1280260431">
          <w:marLeft w:val="0"/>
          <w:marRight w:val="0"/>
          <w:marTop w:val="0"/>
          <w:marBottom w:val="0"/>
          <w:divBdr>
            <w:top w:val="none" w:sz="0" w:space="0" w:color="auto"/>
            <w:left w:val="none" w:sz="0" w:space="0" w:color="auto"/>
            <w:bottom w:val="none" w:sz="0" w:space="0" w:color="auto"/>
            <w:right w:val="none" w:sz="0" w:space="0" w:color="auto"/>
          </w:divBdr>
          <w:divsChild>
            <w:div w:id="54743775">
              <w:marLeft w:val="0"/>
              <w:marRight w:val="0"/>
              <w:marTop w:val="0"/>
              <w:marBottom w:val="0"/>
              <w:divBdr>
                <w:top w:val="none" w:sz="0" w:space="0" w:color="auto"/>
                <w:left w:val="none" w:sz="0" w:space="0" w:color="auto"/>
                <w:bottom w:val="none" w:sz="0" w:space="0" w:color="auto"/>
                <w:right w:val="none" w:sz="0" w:space="0" w:color="auto"/>
              </w:divBdr>
            </w:div>
            <w:div w:id="1700818742">
              <w:marLeft w:val="0"/>
              <w:marRight w:val="0"/>
              <w:marTop w:val="0"/>
              <w:marBottom w:val="0"/>
              <w:divBdr>
                <w:top w:val="none" w:sz="0" w:space="0" w:color="auto"/>
                <w:left w:val="none" w:sz="0" w:space="0" w:color="auto"/>
                <w:bottom w:val="none" w:sz="0" w:space="0" w:color="auto"/>
                <w:right w:val="none" w:sz="0" w:space="0" w:color="auto"/>
              </w:divBdr>
            </w:div>
            <w:div w:id="11444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984476">
      <w:bodyDiv w:val="1"/>
      <w:marLeft w:val="0"/>
      <w:marRight w:val="0"/>
      <w:marTop w:val="0"/>
      <w:marBottom w:val="0"/>
      <w:divBdr>
        <w:top w:val="none" w:sz="0" w:space="0" w:color="auto"/>
        <w:left w:val="none" w:sz="0" w:space="0" w:color="auto"/>
        <w:bottom w:val="none" w:sz="0" w:space="0" w:color="auto"/>
        <w:right w:val="none" w:sz="0" w:space="0" w:color="auto"/>
      </w:divBdr>
      <w:divsChild>
        <w:div w:id="2144887740">
          <w:marLeft w:val="0"/>
          <w:marRight w:val="0"/>
          <w:marTop w:val="0"/>
          <w:marBottom w:val="0"/>
          <w:divBdr>
            <w:top w:val="none" w:sz="0" w:space="0" w:color="auto"/>
            <w:left w:val="none" w:sz="0" w:space="0" w:color="auto"/>
            <w:bottom w:val="none" w:sz="0" w:space="0" w:color="auto"/>
            <w:right w:val="none" w:sz="0" w:space="0" w:color="auto"/>
          </w:divBdr>
        </w:div>
        <w:div w:id="1246694282">
          <w:marLeft w:val="0"/>
          <w:marRight w:val="0"/>
          <w:marTop w:val="0"/>
          <w:marBottom w:val="0"/>
          <w:divBdr>
            <w:top w:val="none" w:sz="0" w:space="0" w:color="auto"/>
            <w:left w:val="none" w:sz="0" w:space="0" w:color="auto"/>
            <w:bottom w:val="none" w:sz="0" w:space="0" w:color="auto"/>
            <w:right w:val="none" w:sz="0" w:space="0" w:color="auto"/>
          </w:divBdr>
        </w:div>
      </w:divsChild>
    </w:div>
    <w:div w:id="982269852">
      <w:bodyDiv w:val="1"/>
      <w:marLeft w:val="0"/>
      <w:marRight w:val="0"/>
      <w:marTop w:val="0"/>
      <w:marBottom w:val="0"/>
      <w:divBdr>
        <w:top w:val="none" w:sz="0" w:space="0" w:color="auto"/>
        <w:left w:val="none" w:sz="0" w:space="0" w:color="auto"/>
        <w:bottom w:val="none" w:sz="0" w:space="0" w:color="auto"/>
        <w:right w:val="none" w:sz="0" w:space="0" w:color="auto"/>
      </w:divBdr>
      <w:divsChild>
        <w:div w:id="2116898062">
          <w:marLeft w:val="0"/>
          <w:marRight w:val="0"/>
          <w:marTop w:val="0"/>
          <w:marBottom w:val="0"/>
          <w:divBdr>
            <w:top w:val="none" w:sz="0" w:space="0" w:color="auto"/>
            <w:left w:val="none" w:sz="0" w:space="0" w:color="auto"/>
            <w:bottom w:val="none" w:sz="0" w:space="0" w:color="auto"/>
            <w:right w:val="none" w:sz="0" w:space="0" w:color="auto"/>
          </w:divBdr>
        </w:div>
        <w:div w:id="514926383">
          <w:marLeft w:val="0"/>
          <w:marRight w:val="0"/>
          <w:marTop w:val="0"/>
          <w:marBottom w:val="0"/>
          <w:divBdr>
            <w:top w:val="none" w:sz="0" w:space="0" w:color="auto"/>
            <w:left w:val="none" w:sz="0" w:space="0" w:color="auto"/>
            <w:bottom w:val="none" w:sz="0" w:space="0" w:color="auto"/>
            <w:right w:val="none" w:sz="0" w:space="0" w:color="auto"/>
          </w:divBdr>
        </w:div>
      </w:divsChild>
    </w:div>
    <w:div w:id="1154907479">
      <w:bodyDiv w:val="1"/>
      <w:marLeft w:val="0"/>
      <w:marRight w:val="0"/>
      <w:marTop w:val="0"/>
      <w:marBottom w:val="0"/>
      <w:divBdr>
        <w:top w:val="none" w:sz="0" w:space="0" w:color="auto"/>
        <w:left w:val="none" w:sz="0" w:space="0" w:color="auto"/>
        <w:bottom w:val="none" w:sz="0" w:space="0" w:color="auto"/>
        <w:right w:val="none" w:sz="0" w:space="0" w:color="auto"/>
      </w:divBdr>
    </w:div>
    <w:div w:id="1375540070">
      <w:bodyDiv w:val="1"/>
      <w:marLeft w:val="0"/>
      <w:marRight w:val="0"/>
      <w:marTop w:val="0"/>
      <w:marBottom w:val="0"/>
      <w:divBdr>
        <w:top w:val="none" w:sz="0" w:space="0" w:color="auto"/>
        <w:left w:val="none" w:sz="0" w:space="0" w:color="auto"/>
        <w:bottom w:val="none" w:sz="0" w:space="0" w:color="auto"/>
        <w:right w:val="none" w:sz="0" w:space="0" w:color="auto"/>
      </w:divBdr>
    </w:div>
    <w:div w:id="1399133134">
      <w:bodyDiv w:val="1"/>
      <w:marLeft w:val="0"/>
      <w:marRight w:val="0"/>
      <w:marTop w:val="0"/>
      <w:marBottom w:val="0"/>
      <w:divBdr>
        <w:top w:val="none" w:sz="0" w:space="0" w:color="auto"/>
        <w:left w:val="none" w:sz="0" w:space="0" w:color="auto"/>
        <w:bottom w:val="none" w:sz="0" w:space="0" w:color="auto"/>
        <w:right w:val="none" w:sz="0" w:space="0" w:color="auto"/>
      </w:divBdr>
    </w:div>
    <w:div w:id="1441989477">
      <w:bodyDiv w:val="1"/>
      <w:marLeft w:val="0"/>
      <w:marRight w:val="0"/>
      <w:marTop w:val="0"/>
      <w:marBottom w:val="0"/>
      <w:divBdr>
        <w:top w:val="none" w:sz="0" w:space="0" w:color="auto"/>
        <w:left w:val="none" w:sz="0" w:space="0" w:color="auto"/>
        <w:bottom w:val="none" w:sz="0" w:space="0" w:color="auto"/>
        <w:right w:val="none" w:sz="0" w:space="0" w:color="auto"/>
      </w:divBdr>
    </w:div>
    <w:div w:id="1650744984">
      <w:bodyDiv w:val="1"/>
      <w:marLeft w:val="0"/>
      <w:marRight w:val="0"/>
      <w:marTop w:val="0"/>
      <w:marBottom w:val="0"/>
      <w:divBdr>
        <w:top w:val="none" w:sz="0" w:space="0" w:color="auto"/>
        <w:left w:val="none" w:sz="0" w:space="0" w:color="auto"/>
        <w:bottom w:val="none" w:sz="0" w:space="0" w:color="auto"/>
        <w:right w:val="none" w:sz="0" w:space="0" w:color="auto"/>
      </w:divBdr>
      <w:divsChild>
        <w:div w:id="834107220">
          <w:marLeft w:val="0"/>
          <w:marRight w:val="0"/>
          <w:marTop w:val="0"/>
          <w:marBottom w:val="0"/>
          <w:divBdr>
            <w:top w:val="none" w:sz="0" w:space="0" w:color="auto"/>
            <w:left w:val="none" w:sz="0" w:space="0" w:color="auto"/>
            <w:bottom w:val="none" w:sz="0" w:space="0" w:color="auto"/>
            <w:right w:val="none" w:sz="0" w:space="0" w:color="auto"/>
          </w:divBdr>
        </w:div>
        <w:div w:id="1844858902">
          <w:marLeft w:val="0"/>
          <w:marRight w:val="0"/>
          <w:marTop w:val="0"/>
          <w:marBottom w:val="0"/>
          <w:divBdr>
            <w:top w:val="none" w:sz="0" w:space="0" w:color="auto"/>
            <w:left w:val="none" w:sz="0" w:space="0" w:color="auto"/>
            <w:bottom w:val="none" w:sz="0" w:space="0" w:color="auto"/>
            <w:right w:val="none" w:sz="0" w:space="0" w:color="auto"/>
          </w:divBdr>
        </w:div>
        <w:div w:id="163787004">
          <w:marLeft w:val="0"/>
          <w:marRight w:val="0"/>
          <w:marTop w:val="0"/>
          <w:marBottom w:val="0"/>
          <w:divBdr>
            <w:top w:val="none" w:sz="0" w:space="0" w:color="auto"/>
            <w:left w:val="none" w:sz="0" w:space="0" w:color="auto"/>
            <w:bottom w:val="none" w:sz="0" w:space="0" w:color="auto"/>
            <w:right w:val="none" w:sz="0" w:space="0" w:color="auto"/>
          </w:divBdr>
        </w:div>
        <w:div w:id="1356804295">
          <w:marLeft w:val="0"/>
          <w:marRight w:val="0"/>
          <w:marTop w:val="0"/>
          <w:marBottom w:val="0"/>
          <w:divBdr>
            <w:top w:val="none" w:sz="0" w:space="0" w:color="auto"/>
            <w:left w:val="none" w:sz="0" w:space="0" w:color="auto"/>
            <w:bottom w:val="none" w:sz="0" w:space="0" w:color="auto"/>
            <w:right w:val="none" w:sz="0" w:space="0" w:color="auto"/>
          </w:divBdr>
        </w:div>
      </w:divsChild>
    </w:div>
    <w:div w:id="1651712826">
      <w:bodyDiv w:val="1"/>
      <w:marLeft w:val="0"/>
      <w:marRight w:val="0"/>
      <w:marTop w:val="0"/>
      <w:marBottom w:val="0"/>
      <w:divBdr>
        <w:top w:val="none" w:sz="0" w:space="0" w:color="auto"/>
        <w:left w:val="none" w:sz="0" w:space="0" w:color="auto"/>
        <w:bottom w:val="none" w:sz="0" w:space="0" w:color="auto"/>
        <w:right w:val="none" w:sz="0" w:space="0" w:color="auto"/>
      </w:divBdr>
    </w:div>
    <w:div w:id="1939173142">
      <w:bodyDiv w:val="1"/>
      <w:marLeft w:val="0"/>
      <w:marRight w:val="0"/>
      <w:marTop w:val="0"/>
      <w:marBottom w:val="0"/>
      <w:divBdr>
        <w:top w:val="none" w:sz="0" w:space="0" w:color="auto"/>
        <w:left w:val="none" w:sz="0" w:space="0" w:color="auto"/>
        <w:bottom w:val="none" w:sz="0" w:space="0" w:color="auto"/>
        <w:right w:val="none" w:sz="0" w:space="0" w:color="auto"/>
      </w:divBdr>
      <w:divsChild>
        <w:div w:id="2083796701">
          <w:marLeft w:val="0"/>
          <w:marRight w:val="0"/>
          <w:marTop w:val="0"/>
          <w:marBottom w:val="0"/>
          <w:divBdr>
            <w:top w:val="none" w:sz="0" w:space="0" w:color="auto"/>
            <w:left w:val="none" w:sz="0" w:space="0" w:color="auto"/>
            <w:bottom w:val="none" w:sz="0" w:space="0" w:color="auto"/>
            <w:right w:val="none" w:sz="0" w:space="0" w:color="auto"/>
          </w:divBdr>
        </w:div>
        <w:div w:id="1510635777">
          <w:marLeft w:val="0"/>
          <w:marRight w:val="0"/>
          <w:marTop w:val="0"/>
          <w:marBottom w:val="0"/>
          <w:divBdr>
            <w:top w:val="none" w:sz="0" w:space="0" w:color="auto"/>
            <w:left w:val="none" w:sz="0" w:space="0" w:color="auto"/>
            <w:bottom w:val="none" w:sz="0" w:space="0" w:color="auto"/>
            <w:right w:val="none" w:sz="0" w:space="0" w:color="auto"/>
          </w:divBdr>
        </w:div>
        <w:div w:id="1060977916">
          <w:marLeft w:val="0"/>
          <w:marRight w:val="0"/>
          <w:marTop w:val="0"/>
          <w:marBottom w:val="0"/>
          <w:divBdr>
            <w:top w:val="none" w:sz="0" w:space="0" w:color="auto"/>
            <w:left w:val="none" w:sz="0" w:space="0" w:color="auto"/>
            <w:bottom w:val="none" w:sz="0" w:space="0" w:color="auto"/>
            <w:right w:val="none" w:sz="0" w:space="0" w:color="auto"/>
          </w:divBdr>
        </w:div>
        <w:div w:id="801652720">
          <w:marLeft w:val="0"/>
          <w:marRight w:val="0"/>
          <w:marTop w:val="0"/>
          <w:marBottom w:val="0"/>
          <w:divBdr>
            <w:top w:val="none" w:sz="0" w:space="0" w:color="auto"/>
            <w:left w:val="none" w:sz="0" w:space="0" w:color="auto"/>
            <w:bottom w:val="none" w:sz="0" w:space="0" w:color="auto"/>
            <w:right w:val="none" w:sz="0" w:space="0" w:color="auto"/>
          </w:divBdr>
        </w:div>
      </w:divsChild>
    </w:div>
    <w:div w:id="2020960688">
      <w:bodyDiv w:val="1"/>
      <w:marLeft w:val="0"/>
      <w:marRight w:val="0"/>
      <w:marTop w:val="0"/>
      <w:marBottom w:val="0"/>
      <w:divBdr>
        <w:top w:val="none" w:sz="0" w:space="0" w:color="auto"/>
        <w:left w:val="none" w:sz="0" w:space="0" w:color="auto"/>
        <w:bottom w:val="none" w:sz="0" w:space="0" w:color="auto"/>
        <w:right w:val="none" w:sz="0" w:space="0" w:color="auto"/>
      </w:divBdr>
      <w:divsChild>
        <w:div w:id="1323922344">
          <w:marLeft w:val="0"/>
          <w:marRight w:val="0"/>
          <w:marTop w:val="0"/>
          <w:marBottom w:val="0"/>
          <w:divBdr>
            <w:top w:val="none" w:sz="0" w:space="0" w:color="auto"/>
            <w:left w:val="none" w:sz="0" w:space="0" w:color="auto"/>
            <w:bottom w:val="none" w:sz="0" w:space="0" w:color="auto"/>
            <w:right w:val="none" w:sz="0" w:space="0" w:color="auto"/>
          </w:divBdr>
        </w:div>
        <w:div w:id="795756939">
          <w:marLeft w:val="0"/>
          <w:marRight w:val="0"/>
          <w:marTop w:val="0"/>
          <w:marBottom w:val="0"/>
          <w:divBdr>
            <w:top w:val="none" w:sz="0" w:space="0" w:color="auto"/>
            <w:left w:val="none" w:sz="0" w:space="0" w:color="auto"/>
            <w:bottom w:val="none" w:sz="0" w:space="0" w:color="auto"/>
            <w:right w:val="none" w:sz="0" w:space="0" w:color="auto"/>
          </w:divBdr>
        </w:div>
      </w:divsChild>
    </w:div>
    <w:div w:id="2035840993">
      <w:bodyDiv w:val="1"/>
      <w:marLeft w:val="0"/>
      <w:marRight w:val="0"/>
      <w:marTop w:val="0"/>
      <w:marBottom w:val="0"/>
      <w:divBdr>
        <w:top w:val="none" w:sz="0" w:space="0" w:color="auto"/>
        <w:left w:val="none" w:sz="0" w:space="0" w:color="auto"/>
        <w:bottom w:val="none" w:sz="0" w:space="0" w:color="auto"/>
        <w:right w:val="none" w:sz="0" w:space="0" w:color="auto"/>
      </w:divBdr>
      <w:divsChild>
        <w:div w:id="1206115">
          <w:marLeft w:val="0"/>
          <w:marRight w:val="0"/>
          <w:marTop w:val="0"/>
          <w:marBottom w:val="0"/>
          <w:divBdr>
            <w:top w:val="none" w:sz="0" w:space="0" w:color="auto"/>
            <w:left w:val="none" w:sz="0" w:space="0" w:color="auto"/>
            <w:bottom w:val="none" w:sz="0" w:space="0" w:color="auto"/>
            <w:right w:val="none" w:sz="0" w:space="0" w:color="auto"/>
          </w:divBdr>
        </w:div>
        <w:div w:id="1609846482">
          <w:marLeft w:val="0"/>
          <w:marRight w:val="0"/>
          <w:marTop w:val="0"/>
          <w:marBottom w:val="0"/>
          <w:divBdr>
            <w:top w:val="none" w:sz="0" w:space="0" w:color="auto"/>
            <w:left w:val="none" w:sz="0" w:space="0" w:color="auto"/>
            <w:bottom w:val="none" w:sz="0" w:space="0" w:color="auto"/>
            <w:right w:val="none" w:sz="0" w:space="0" w:color="auto"/>
          </w:divBdr>
        </w:div>
      </w:divsChild>
    </w:div>
    <w:div w:id="2133941375">
      <w:bodyDiv w:val="1"/>
      <w:marLeft w:val="0"/>
      <w:marRight w:val="0"/>
      <w:marTop w:val="0"/>
      <w:marBottom w:val="0"/>
      <w:divBdr>
        <w:top w:val="none" w:sz="0" w:space="0" w:color="auto"/>
        <w:left w:val="none" w:sz="0" w:space="0" w:color="auto"/>
        <w:bottom w:val="none" w:sz="0" w:space="0" w:color="auto"/>
        <w:right w:val="none" w:sz="0" w:space="0" w:color="auto"/>
      </w:divBdr>
      <w:divsChild>
        <w:div w:id="644429060">
          <w:marLeft w:val="0"/>
          <w:marRight w:val="0"/>
          <w:marTop w:val="0"/>
          <w:marBottom w:val="0"/>
          <w:divBdr>
            <w:top w:val="none" w:sz="0" w:space="0" w:color="auto"/>
            <w:left w:val="none" w:sz="0" w:space="0" w:color="auto"/>
            <w:bottom w:val="none" w:sz="0" w:space="0" w:color="auto"/>
            <w:right w:val="none" w:sz="0" w:space="0" w:color="auto"/>
          </w:divBdr>
        </w:div>
        <w:div w:id="2020154692">
          <w:marLeft w:val="0"/>
          <w:marRight w:val="0"/>
          <w:marTop w:val="0"/>
          <w:marBottom w:val="0"/>
          <w:divBdr>
            <w:top w:val="none" w:sz="0" w:space="0" w:color="auto"/>
            <w:left w:val="none" w:sz="0" w:space="0" w:color="auto"/>
            <w:bottom w:val="none" w:sz="0" w:space="0" w:color="auto"/>
            <w:right w:val="none" w:sz="0" w:space="0" w:color="auto"/>
          </w:divBdr>
        </w:div>
        <w:div w:id="1437748343">
          <w:marLeft w:val="0"/>
          <w:marRight w:val="0"/>
          <w:marTop w:val="0"/>
          <w:marBottom w:val="0"/>
          <w:divBdr>
            <w:top w:val="none" w:sz="0" w:space="0" w:color="auto"/>
            <w:left w:val="none" w:sz="0" w:space="0" w:color="auto"/>
            <w:bottom w:val="none" w:sz="0" w:space="0" w:color="auto"/>
            <w:right w:val="none" w:sz="0" w:space="0" w:color="auto"/>
          </w:divBdr>
        </w:div>
        <w:div w:id="392390160">
          <w:marLeft w:val="0"/>
          <w:marRight w:val="0"/>
          <w:marTop w:val="0"/>
          <w:marBottom w:val="0"/>
          <w:divBdr>
            <w:top w:val="none" w:sz="0" w:space="0" w:color="auto"/>
            <w:left w:val="none" w:sz="0" w:space="0" w:color="auto"/>
            <w:bottom w:val="none" w:sz="0" w:space="0" w:color="auto"/>
            <w:right w:val="none" w:sz="0" w:space="0" w:color="auto"/>
          </w:divBdr>
        </w:div>
        <w:div w:id="530145449">
          <w:marLeft w:val="0"/>
          <w:marRight w:val="0"/>
          <w:marTop w:val="0"/>
          <w:marBottom w:val="0"/>
          <w:divBdr>
            <w:top w:val="none" w:sz="0" w:space="0" w:color="auto"/>
            <w:left w:val="none" w:sz="0" w:space="0" w:color="auto"/>
            <w:bottom w:val="none" w:sz="0" w:space="0" w:color="auto"/>
            <w:right w:val="none" w:sz="0" w:space="0" w:color="auto"/>
          </w:divBdr>
        </w:div>
        <w:div w:id="1478767204">
          <w:marLeft w:val="0"/>
          <w:marRight w:val="0"/>
          <w:marTop w:val="0"/>
          <w:marBottom w:val="0"/>
          <w:divBdr>
            <w:top w:val="none" w:sz="0" w:space="0" w:color="auto"/>
            <w:left w:val="none" w:sz="0" w:space="0" w:color="auto"/>
            <w:bottom w:val="none" w:sz="0" w:space="0" w:color="auto"/>
            <w:right w:val="none" w:sz="0" w:space="0" w:color="auto"/>
          </w:divBdr>
        </w:div>
        <w:div w:id="820929986">
          <w:marLeft w:val="0"/>
          <w:marRight w:val="0"/>
          <w:marTop w:val="0"/>
          <w:marBottom w:val="0"/>
          <w:divBdr>
            <w:top w:val="none" w:sz="0" w:space="0" w:color="auto"/>
            <w:left w:val="none" w:sz="0" w:space="0" w:color="auto"/>
            <w:bottom w:val="none" w:sz="0" w:space="0" w:color="auto"/>
            <w:right w:val="none" w:sz="0" w:space="0" w:color="auto"/>
          </w:divBdr>
        </w:div>
        <w:div w:id="1494832156">
          <w:marLeft w:val="0"/>
          <w:marRight w:val="0"/>
          <w:marTop w:val="0"/>
          <w:marBottom w:val="0"/>
          <w:divBdr>
            <w:top w:val="none" w:sz="0" w:space="0" w:color="auto"/>
            <w:left w:val="none" w:sz="0" w:space="0" w:color="auto"/>
            <w:bottom w:val="none" w:sz="0" w:space="0" w:color="auto"/>
            <w:right w:val="none" w:sz="0" w:space="0" w:color="auto"/>
          </w:divBdr>
        </w:div>
        <w:div w:id="14159301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514</Words>
  <Characters>2935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Margie</dc:creator>
  <cp:lastModifiedBy>Margie Pearce</cp:lastModifiedBy>
  <cp:revision>4</cp:revision>
  <dcterms:created xsi:type="dcterms:W3CDTF">2025-01-31T20:38:00Z</dcterms:created>
  <dcterms:modified xsi:type="dcterms:W3CDTF">2026-08-16T12:58:00Z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34b5fd3-3c57-4dcf-b54e-12b80005a7c0_Enabled">
    <vt:lpwstr>true</vt:lpwstr>
  </property>
  <property fmtid="{D5CDD505-2E9C-101B-9397-08002B2CF9AE}" pid="3" name="MSIP_Label_334b5fd3-3c57-4dcf-b54e-12b80005a7c0_SetDate">
    <vt:lpwstr>2025-01-28T23:20:05Z</vt:lpwstr>
  </property>
  <property fmtid="{D5CDD505-2E9C-101B-9397-08002B2CF9AE}" pid="4" name="MSIP_Label_334b5fd3-3c57-4dcf-b54e-12b80005a7c0_Method">
    <vt:lpwstr>Standard</vt:lpwstr>
  </property>
  <property fmtid="{D5CDD505-2E9C-101B-9397-08002B2CF9AE}" pid="5" name="MSIP_Label_334b5fd3-3c57-4dcf-b54e-12b80005a7c0_Name">
    <vt:lpwstr>General</vt:lpwstr>
  </property>
  <property fmtid="{D5CDD505-2E9C-101B-9397-08002B2CF9AE}" pid="6" name="MSIP_Label_334b5fd3-3c57-4dcf-b54e-12b80005a7c0_SiteId">
    <vt:lpwstr>8394aafa-3edd-43d8-b71b-2681a4a11804</vt:lpwstr>
  </property>
  <property fmtid="{D5CDD505-2E9C-101B-9397-08002B2CF9AE}" pid="7" name="MSIP_Label_334b5fd3-3c57-4dcf-b54e-12b80005a7c0_ActionId">
    <vt:lpwstr>1762784c-4b44-4641-b38f-652d27970f41</vt:lpwstr>
  </property>
  <property fmtid="{D5CDD505-2E9C-101B-9397-08002B2CF9AE}" pid="8" name="MSIP_Label_334b5fd3-3c57-4dcf-b54e-12b80005a7c0_ContentBits">
    <vt:lpwstr>0</vt:lpwstr>
  </property>
</Properties>
</file>