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44D6" w14:textId="77777777" w:rsidR="001B0DB5" w:rsidRDefault="00971FB8" w:rsidP="00076860">
      <w:pPr>
        <w:spacing w:after="0" w:line="240" w:lineRule="auto"/>
        <w:jc w:val="center"/>
        <w:rPr>
          <w:rFonts w:ascii="Book Antiqua" w:eastAsia="Times New Roman" w:hAnsi="Book Antiqua" w:cs="Times New Roman"/>
          <w:sz w:val="40"/>
          <w:szCs w:val="40"/>
        </w:rPr>
      </w:pPr>
      <w:r>
        <w:rPr>
          <w:rFonts w:ascii="Book Antiqua" w:eastAsia="Times New Roman" w:hAnsi="Book Antiqua" w:cs="Times New Roman"/>
          <w:sz w:val="40"/>
          <w:szCs w:val="40"/>
        </w:rPr>
        <w:t xml:space="preserve">Paul </w:t>
      </w:r>
      <w:r w:rsidR="00CA1660">
        <w:rPr>
          <w:rFonts w:ascii="Book Antiqua" w:eastAsia="Times New Roman" w:hAnsi="Book Antiqua" w:cs="Times New Roman"/>
          <w:sz w:val="40"/>
          <w:szCs w:val="40"/>
        </w:rPr>
        <w:t xml:space="preserve">G. </w:t>
      </w:r>
      <w:r>
        <w:rPr>
          <w:rFonts w:ascii="Book Antiqua" w:eastAsia="Times New Roman" w:hAnsi="Book Antiqua" w:cs="Times New Roman"/>
          <w:sz w:val="40"/>
          <w:szCs w:val="40"/>
        </w:rPr>
        <w:t>“Pete” Brown</w:t>
      </w:r>
    </w:p>
    <w:p w14:paraId="1F61A128" w14:textId="77777777" w:rsidR="00971FB8" w:rsidRPr="00076860" w:rsidRDefault="00971FB8" w:rsidP="00076860">
      <w:pPr>
        <w:spacing w:after="0" w:line="240" w:lineRule="auto"/>
        <w:jc w:val="center"/>
        <w:rPr>
          <w:rFonts w:ascii="Book Antiqua" w:eastAsia="Times New Roman" w:hAnsi="Book Antiqua" w:cs="Times New Roman"/>
          <w:sz w:val="40"/>
          <w:szCs w:val="40"/>
        </w:rPr>
      </w:pPr>
      <w:r>
        <w:rPr>
          <w:rFonts w:ascii="Book Antiqua" w:eastAsia="Times New Roman" w:hAnsi="Book Antiqua" w:cs="Times New Roman"/>
          <w:sz w:val="40"/>
          <w:szCs w:val="40"/>
        </w:rPr>
        <w:t>April 10, 1935 – May 21, 2011</w:t>
      </w:r>
    </w:p>
    <w:p w14:paraId="7F704615" w14:textId="77777777" w:rsidR="00076860" w:rsidRPr="00076860" w:rsidRDefault="00076860" w:rsidP="00B47ADC">
      <w:pPr>
        <w:spacing w:after="0" w:line="240" w:lineRule="auto"/>
        <w:rPr>
          <w:rFonts w:ascii="Book Antiqua" w:eastAsia="Times New Roman" w:hAnsi="Book Antiqua" w:cs="Times New Roman"/>
          <w:b/>
          <w:sz w:val="40"/>
          <w:szCs w:val="40"/>
        </w:rPr>
      </w:pPr>
    </w:p>
    <w:p w14:paraId="113D8992" w14:textId="77777777" w:rsidR="00076860" w:rsidRDefault="00827A15" w:rsidP="0007686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BA03B38" wp14:editId="5D0CAE28">
            <wp:extent cx="3948271" cy="2276916"/>
            <wp:effectExtent l="0" t="0" r="0" b="9525"/>
            <wp:docPr id="3" name="Picture 3" descr="https://images.findagrave.com/photos/2011/259/70178402_131630653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1/259/70178402_1316306538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15143" r="19335" b="31143"/>
                    <a:stretch/>
                  </pic:blipFill>
                  <pic:spPr bwMode="auto">
                    <a:xfrm>
                      <a:off x="0" y="0"/>
                      <a:ext cx="3946934" cy="22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D355EC" w14:textId="77777777" w:rsidR="00076860" w:rsidRPr="00076860" w:rsidRDefault="00076860" w:rsidP="00076860">
      <w:pPr>
        <w:spacing w:after="0" w:line="240" w:lineRule="auto"/>
        <w:jc w:val="center"/>
        <w:rPr>
          <w:rFonts w:ascii="Book Antiqua" w:eastAsia="Times New Roman" w:hAnsi="Book Antiqua" w:cs="Times New Roman"/>
          <w:sz w:val="30"/>
          <w:szCs w:val="30"/>
        </w:rPr>
      </w:pPr>
      <w:r w:rsidRPr="00076860">
        <w:rPr>
          <w:rFonts w:ascii="Book Antiqua" w:eastAsia="Times New Roman" w:hAnsi="Book Antiqua" w:cs="Times New Roman"/>
          <w:sz w:val="30"/>
          <w:szCs w:val="30"/>
        </w:rPr>
        <w:t xml:space="preserve">Photo by </w:t>
      </w:r>
      <w:r w:rsidR="00EB7F91">
        <w:rPr>
          <w:rFonts w:ascii="Book Antiqua" w:eastAsia="Times New Roman" w:hAnsi="Book Antiqua" w:cs="Times New Roman"/>
          <w:sz w:val="30"/>
          <w:szCs w:val="30"/>
        </w:rPr>
        <w:t>Deb Curry</w:t>
      </w:r>
    </w:p>
    <w:p w14:paraId="4693F4D5" w14:textId="77777777" w:rsidR="00076860" w:rsidRDefault="00076860" w:rsidP="00B47ADC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14:paraId="35246EC4" w14:textId="77777777" w:rsidR="00076860" w:rsidRDefault="00076860" w:rsidP="00B47ADC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14:paraId="51BA1CE9" w14:textId="77777777" w:rsidR="00076860" w:rsidRDefault="001B0DB5" w:rsidP="00971FB8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71FB8">
        <w:rPr>
          <w:rFonts w:ascii="Book Antiqua" w:hAnsi="Book Antiqua"/>
          <w:sz w:val="30"/>
          <w:szCs w:val="30"/>
        </w:rPr>
        <w:t xml:space="preserve">   </w:t>
      </w:r>
      <w:r w:rsidR="00971FB8" w:rsidRPr="00971FB8">
        <w:rPr>
          <w:rFonts w:ascii="Book Antiqua" w:hAnsi="Book Antiqua"/>
          <w:sz w:val="30"/>
          <w:szCs w:val="30"/>
        </w:rPr>
        <w:t>Paul "Pete" Brown, 76 years old of Ohio City, Ohio, passed away on Saturday, May 21, 2011 at his residence.</w:t>
      </w:r>
      <w:r w:rsidR="00827A15">
        <w:rPr>
          <w:rFonts w:ascii="Book Antiqua" w:hAnsi="Book Antiqua"/>
          <w:sz w:val="30"/>
          <w:szCs w:val="30"/>
        </w:rPr>
        <w:t xml:space="preserve"> </w:t>
      </w:r>
      <w:r w:rsidR="00971FB8" w:rsidRPr="00971FB8">
        <w:rPr>
          <w:rFonts w:ascii="Book Antiqua" w:hAnsi="Book Antiqua"/>
          <w:sz w:val="30"/>
          <w:szCs w:val="30"/>
        </w:rPr>
        <w:t>He was born on Wednesday, April 10, 1935 in Adams County, Indiana the son of the late Herman Brown and the late Eva Clive (</w:t>
      </w:r>
      <w:proofErr w:type="spellStart"/>
      <w:r w:rsidR="00971FB8" w:rsidRPr="00971FB8">
        <w:rPr>
          <w:rFonts w:ascii="Book Antiqua" w:hAnsi="Book Antiqua"/>
          <w:sz w:val="30"/>
          <w:szCs w:val="30"/>
        </w:rPr>
        <w:t>Kresicher</w:t>
      </w:r>
      <w:proofErr w:type="spellEnd"/>
      <w:r w:rsidR="00971FB8" w:rsidRPr="00971FB8">
        <w:rPr>
          <w:rFonts w:ascii="Book Antiqua" w:hAnsi="Book Antiqua"/>
          <w:sz w:val="30"/>
          <w:szCs w:val="30"/>
        </w:rPr>
        <w:t>) Brown. He married Dorothy Fast on June 14, 1958 in Union Chapel Church in rural Decatur, Indiana.</w:t>
      </w:r>
      <w:r w:rsidR="00971FB8" w:rsidRPr="00971FB8">
        <w:rPr>
          <w:rFonts w:ascii="Book Antiqua" w:hAnsi="Book Antiqua"/>
          <w:sz w:val="30"/>
          <w:szCs w:val="30"/>
        </w:rPr>
        <w:br/>
      </w:r>
      <w:r w:rsidR="00827A15">
        <w:rPr>
          <w:rFonts w:ascii="Book Antiqua" w:hAnsi="Book Antiqua"/>
          <w:sz w:val="30"/>
          <w:szCs w:val="30"/>
        </w:rPr>
        <w:t xml:space="preserve">   </w:t>
      </w:r>
      <w:r w:rsidR="00971FB8" w:rsidRPr="00971FB8">
        <w:rPr>
          <w:rFonts w:ascii="Book Antiqua" w:hAnsi="Book Antiqua"/>
          <w:sz w:val="30"/>
          <w:szCs w:val="30"/>
        </w:rPr>
        <w:t>Pete attended Monmouth High School and served in the United States Army Reserves for eight years. He attended Calvary Church in Van Wert, Ohio.</w:t>
      </w:r>
      <w:r w:rsidR="00827A15">
        <w:rPr>
          <w:rFonts w:ascii="Book Antiqua" w:hAnsi="Book Antiqua"/>
          <w:sz w:val="30"/>
          <w:szCs w:val="30"/>
        </w:rPr>
        <w:t xml:space="preserve"> </w:t>
      </w:r>
      <w:r w:rsidR="00971FB8" w:rsidRPr="00971FB8">
        <w:rPr>
          <w:rFonts w:ascii="Book Antiqua" w:hAnsi="Book Antiqua"/>
          <w:sz w:val="30"/>
          <w:szCs w:val="30"/>
        </w:rPr>
        <w:t>He retired in 1986 from International Harvester with thirty-five years of service and was also a longtime farmer in Harrison Township, Ohio.</w:t>
      </w:r>
      <w:r w:rsidR="00971FB8" w:rsidRPr="00971FB8">
        <w:rPr>
          <w:rFonts w:ascii="Book Antiqua" w:hAnsi="Book Antiqua"/>
          <w:sz w:val="30"/>
          <w:szCs w:val="30"/>
        </w:rPr>
        <w:br/>
      </w:r>
      <w:r w:rsidR="00827A15">
        <w:rPr>
          <w:rFonts w:ascii="Book Antiqua" w:hAnsi="Book Antiqua"/>
          <w:sz w:val="30"/>
          <w:szCs w:val="30"/>
        </w:rPr>
        <w:t xml:space="preserve">   </w:t>
      </w:r>
      <w:r w:rsidR="00971FB8" w:rsidRPr="00971FB8">
        <w:rPr>
          <w:rFonts w:ascii="Book Antiqua" w:hAnsi="Book Antiqua"/>
          <w:sz w:val="30"/>
          <w:szCs w:val="30"/>
        </w:rPr>
        <w:t>Surviving are his wife, Dorothy Brown of Ohio City, Ohio; daughter, Leesa Brown of Columbus, Ohio; daughter, Tonya Brown-Stobbe of Morgantown, West Virginia; son, Bradley (Alesia Yakos-Brown) Brown of Convoy, Ohio; brother, Dale (Vivian) Brown of Poe, Indiana; brother, Dan Brown of Decatur, Indiana; sister, Ilo (Floyd) Meyer of Ohio City, Ohio; sister, Iris (Darrell) Hendricks of Huber Heights, Ohio; sister, Connie (John) Martin of Kokomo, Indiana; and four grandchildren, Brooke Brown-Stobbe; Jordan Brown-Stobbe; Alex Brown and Carter Brown.</w:t>
      </w:r>
      <w:r w:rsidR="00971FB8" w:rsidRPr="00971FB8">
        <w:rPr>
          <w:rFonts w:ascii="Book Antiqua" w:hAnsi="Book Antiqua"/>
          <w:sz w:val="30"/>
          <w:szCs w:val="30"/>
        </w:rPr>
        <w:br/>
      </w:r>
      <w:r w:rsidR="00827A15">
        <w:rPr>
          <w:rFonts w:ascii="Book Antiqua" w:hAnsi="Book Antiqua"/>
          <w:sz w:val="30"/>
          <w:szCs w:val="30"/>
        </w:rPr>
        <w:t xml:space="preserve">   </w:t>
      </w:r>
      <w:r w:rsidR="00971FB8" w:rsidRPr="00971FB8">
        <w:rPr>
          <w:rFonts w:ascii="Book Antiqua" w:hAnsi="Book Antiqua"/>
          <w:sz w:val="30"/>
          <w:szCs w:val="30"/>
        </w:rPr>
        <w:t xml:space="preserve">Preceding Paul in death were six brothers; H. Don, Max, Marvin, Ronald, Raymond &amp; </w:t>
      </w:r>
      <w:proofErr w:type="spellStart"/>
      <w:r w:rsidR="00971FB8" w:rsidRPr="00971FB8">
        <w:rPr>
          <w:rFonts w:ascii="Book Antiqua" w:hAnsi="Book Antiqua"/>
          <w:sz w:val="30"/>
          <w:szCs w:val="30"/>
        </w:rPr>
        <w:t>Larady</w:t>
      </w:r>
      <w:proofErr w:type="spellEnd"/>
      <w:r w:rsidR="00971FB8" w:rsidRPr="00971FB8">
        <w:rPr>
          <w:rFonts w:ascii="Book Antiqua" w:hAnsi="Book Antiqua"/>
          <w:sz w:val="30"/>
          <w:szCs w:val="30"/>
        </w:rPr>
        <w:t xml:space="preserve"> Brown.</w:t>
      </w:r>
      <w:r w:rsidR="00827A15">
        <w:rPr>
          <w:rFonts w:ascii="Book Antiqua" w:hAnsi="Book Antiqua"/>
          <w:sz w:val="30"/>
          <w:szCs w:val="30"/>
        </w:rPr>
        <w:t xml:space="preserve"> </w:t>
      </w:r>
      <w:r w:rsidR="00971FB8" w:rsidRPr="00971FB8">
        <w:rPr>
          <w:rFonts w:ascii="Book Antiqua" w:hAnsi="Book Antiqua"/>
          <w:sz w:val="30"/>
          <w:szCs w:val="30"/>
        </w:rPr>
        <w:br/>
      </w:r>
      <w:r w:rsidR="00827A15">
        <w:rPr>
          <w:rFonts w:ascii="Book Antiqua" w:hAnsi="Book Antiqua"/>
          <w:sz w:val="30"/>
          <w:szCs w:val="30"/>
        </w:rPr>
        <w:t xml:space="preserve">   </w:t>
      </w:r>
      <w:r w:rsidR="00971FB8" w:rsidRPr="00971FB8">
        <w:rPr>
          <w:rFonts w:ascii="Book Antiqua" w:hAnsi="Book Antiqua"/>
          <w:sz w:val="30"/>
          <w:szCs w:val="30"/>
        </w:rPr>
        <w:t>Funeral services will be held at 11:00 a.m. Wednesday, May 25, 2011 in the Zwick &amp; Jahn Funeral Home with Rev. Ron Johnson officiating. Interment will follow in the Decatur Cemetery.</w:t>
      </w:r>
      <w:r w:rsidR="00827A15">
        <w:rPr>
          <w:rFonts w:ascii="Book Antiqua" w:hAnsi="Book Antiqua"/>
          <w:sz w:val="30"/>
          <w:szCs w:val="30"/>
        </w:rPr>
        <w:t xml:space="preserve"> </w:t>
      </w:r>
      <w:r w:rsidR="00971FB8" w:rsidRPr="00971FB8">
        <w:rPr>
          <w:rFonts w:ascii="Book Antiqua" w:hAnsi="Book Antiqua"/>
          <w:sz w:val="30"/>
          <w:szCs w:val="30"/>
        </w:rPr>
        <w:t>Friends will be received from 2-4 and 5-8 p.m., Tuesday, May 24 in the Zwick &amp; Jahn Funeral Home, Decatur.</w:t>
      </w:r>
      <w:r w:rsidR="00827A15">
        <w:rPr>
          <w:rFonts w:ascii="Book Antiqua" w:hAnsi="Book Antiqua"/>
          <w:sz w:val="30"/>
          <w:szCs w:val="30"/>
        </w:rPr>
        <w:t xml:space="preserve"> </w:t>
      </w:r>
      <w:r w:rsidR="00971FB8" w:rsidRPr="00971FB8">
        <w:rPr>
          <w:rFonts w:ascii="Book Antiqua" w:hAnsi="Book Antiqua"/>
          <w:sz w:val="30"/>
          <w:szCs w:val="30"/>
        </w:rPr>
        <w:br/>
      </w:r>
      <w:r w:rsidR="00827A15">
        <w:rPr>
          <w:rFonts w:ascii="Book Antiqua" w:hAnsi="Book Antiqua"/>
          <w:sz w:val="30"/>
          <w:szCs w:val="30"/>
        </w:rPr>
        <w:t xml:space="preserve">   </w:t>
      </w:r>
      <w:r w:rsidR="00971FB8" w:rsidRPr="00971FB8">
        <w:rPr>
          <w:rFonts w:ascii="Book Antiqua" w:hAnsi="Book Antiqua"/>
          <w:sz w:val="30"/>
          <w:szCs w:val="30"/>
        </w:rPr>
        <w:t>Preferred memorials are to Community Health Professionals Inpatient Hospice Center in Van Wert, Ohio</w:t>
      </w:r>
      <w:r w:rsidR="00827A15">
        <w:rPr>
          <w:rFonts w:ascii="Book Antiqua" w:hAnsi="Book Antiqua"/>
          <w:sz w:val="30"/>
          <w:szCs w:val="30"/>
        </w:rPr>
        <w:t>.</w:t>
      </w:r>
    </w:p>
    <w:p w14:paraId="6BF3E9F6" w14:textId="77777777" w:rsidR="00827A15" w:rsidRDefault="00827A15" w:rsidP="00971FB8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076381F9" w14:textId="77777777" w:rsidR="00827A15" w:rsidRDefault="00827A15" w:rsidP="00971FB8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6D196C40" w14:textId="77777777" w:rsidR="00827A15" w:rsidRPr="00971FB8" w:rsidRDefault="00827A15" w:rsidP="00971FB8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035AC0B9" w14:textId="77777777" w:rsidR="00971FB8" w:rsidRPr="00971FB8" w:rsidRDefault="00971FB8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971FB8" w:rsidRPr="00971FB8" w:rsidSect="00CA1660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B8"/>
    <w:rsid w:val="00076860"/>
    <w:rsid w:val="001B0DB5"/>
    <w:rsid w:val="0026020F"/>
    <w:rsid w:val="007653C6"/>
    <w:rsid w:val="00827A15"/>
    <w:rsid w:val="00971FB8"/>
    <w:rsid w:val="009F07B8"/>
    <w:rsid w:val="00B47ADC"/>
    <w:rsid w:val="00CA1660"/>
    <w:rsid w:val="00E12EA2"/>
    <w:rsid w:val="00E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8AF1"/>
  <w15:docId w15:val="{650C0C0B-46B2-4E8B-B6EE-357129E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6860"/>
    <w:rPr>
      <w:b/>
      <w:bCs/>
    </w:rPr>
  </w:style>
  <w:style w:type="character" w:styleId="Hyperlink">
    <w:name w:val="Hyperlink"/>
    <w:basedOn w:val="DefaultParagraphFont"/>
    <w:uiPriority w:val="99"/>
    <w:unhideWhenUsed/>
    <w:rsid w:val="000768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1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2026-07-13T11:50:00Z</dcterms:created>
  <dcterms:modified xsi:type="dcterms:W3CDTF">2026-07-13T11:50:00Z</dcterms:modified>
</cp:coreProperties>
</file>