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94C233" w14:textId="77777777" w:rsidR="00B146BE" w:rsidRDefault="00694920" w:rsidP="00B146BE">
      <w:pPr>
        <w:spacing w:after="0" w:line="240" w:lineRule="auto"/>
        <w:contextualSpacing/>
        <w:rPr>
          <w:rFonts w:ascii="Book Antiqua" w:hAnsi="Book Antiqua"/>
          <w:sz w:val="24"/>
          <w:szCs w:val="24"/>
        </w:rPr>
      </w:pPr>
      <w:r w:rsidRPr="003A5FC2">
        <w:rPr>
          <w:rFonts w:ascii="Book Antiqua" w:hAnsi="Book Antiqua"/>
          <w:sz w:val="24"/>
          <w:szCs w:val="24"/>
        </w:rPr>
        <w:br/>
      </w:r>
    </w:p>
    <w:p w14:paraId="6BEAE316" w14:textId="288FE3F6" w:rsidR="00A11226" w:rsidRDefault="00575E36" w:rsidP="006121F9">
      <w:pPr>
        <w:spacing w:after="0" w:line="240" w:lineRule="auto"/>
        <w:contextualSpacing/>
        <w:jc w:val="center"/>
        <w:rPr>
          <w:rFonts w:ascii="Book Antiqua" w:hAnsi="Book Antiqua"/>
          <w:sz w:val="40"/>
          <w:szCs w:val="40"/>
        </w:rPr>
      </w:pPr>
      <w:r>
        <w:rPr>
          <w:rFonts w:ascii="Book Antiqua" w:hAnsi="Book Antiqua"/>
          <w:sz w:val="40"/>
          <w:szCs w:val="40"/>
        </w:rPr>
        <w:t>Mariah Elizabeth (</w:t>
      </w:r>
      <w:r w:rsidR="00984566">
        <w:rPr>
          <w:rFonts w:ascii="Book Antiqua" w:hAnsi="Book Antiqua"/>
          <w:sz w:val="40"/>
          <w:szCs w:val="40"/>
        </w:rPr>
        <w:t>Sager</w:t>
      </w:r>
      <w:r>
        <w:rPr>
          <w:rFonts w:ascii="Book Antiqua" w:hAnsi="Book Antiqua"/>
          <w:sz w:val="40"/>
          <w:szCs w:val="40"/>
        </w:rPr>
        <w:t>) Brown</w:t>
      </w:r>
    </w:p>
    <w:p w14:paraId="2D16A48D" w14:textId="77777777" w:rsidR="00575E36" w:rsidRDefault="00575E36" w:rsidP="006121F9">
      <w:pPr>
        <w:spacing w:after="0" w:line="240" w:lineRule="auto"/>
        <w:contextualSpacing/>
        <w:jc w:val="center"/>
        <w:rPr>
          <w:rFonts w:ascii="Book Antiqua" w:hAnsi="Book Antiqua"/>
          <w:sz w:val="40"/>
          <w:szCs w:val="40"/>
        </w:rPr>
      </w:pPr>
      <w:r>
        <w:rPr>
          <w:rFonts w:ascii="Book Antiqua" w:hAnsi="Book Antiqua"/>
          <w:sz w:val="40"/>
          <w:szCs w:val="40"/>
        </w:rPr>
        <w:t>September 24, 1820 – June 3, 1899</w:t>
      </w:r>
    </w:p>
    <w:p w14:paraId="58B37BE1" w14:textId="77777777" w:rsidR="003173D7" w:rsidRDefault="003173D7" w:rsidP="003173D7">
      <w:pPr>
        <w:spacing w:after="0" w:line="240" w:lineRule="auto"/>
        <w:contextualSpacing/>
        <w:jc w:val="center"/>
        <w:rPr>
          <w:rFonts w:ascii="Book Antiqua" w:hAnsi="Book Antiqua"/>
          <w:sz w:val="24"/>
          <w:szCs w:val="24"/>
        </w:rPr>
      </w:pPr>
    </w:p>
    <w:p w14:paraId="78A44B97" w14:textId="77777777" w:rsidR="00B146BE" w:rsidRDefault="00575E36" w:rsidP="00B146BE">
      <w:pPr>
        <w:spacing w:after="0" w:line="240" w:lineRule="auto"/>
        <w:contextualSpacing/>
        <w:jc w:val="center"/>
        <w:rPr>
          <w:rFonts w:ascii="Book Antiqua" w:hAnsi="Book Antiqua"/>
          <w:sz w:val="24"/>
          <w:szCs w:val="24"/>
        </w:rPr>
      </w:pPr>
      <w:r>
        <w:rPr>
          <w:noProof/>
        </w:rPr>
        <w:drawing>
          <wp:inline distT="0" distB="0" distL="0" distR="0" wp14:anchorId="175E0268" wp14:editId="111872A2">
            <wp:extent cx="2388636" cy="2750923"/>
            <wp:effectExtent l="0" t="0" r="0" b="0"/>
            <wp:docPr id="4" name="Picture 4" descr="https://images.findagrave.com/photos/2011/184/39187066_1309821391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images.findagrave.com/photos/2011/184/39187066_130982139163.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393570" cy="2756605"/>
                    </a:xfrm>
                    <a:prstGeom prst="rect">
                      <a:avLst/>
                    </a:prstGeom>
                    <a:noFill/>
                    <a:ln>
                      <a:noFill/>
                    </a:ln>
                  </pic:spPr>
                </pic:pic>
              </a:graphicData>
            </a:graphic>
          </wp:inline>
        </w:drawing>
      </w:r>
      <w:r w:rsidR="00ED4E12" w:rsidRPr="00ED4E12">
        <w:t xml:space="preserve"> </w:t>
      </w:r>
    </w:p>
    <w:p w14:paraId="51F4CC6D" w14:textId="77777777" w:rsidR="00B146BE" w:rsidRPr="00B146BE" w:rsidRDefault="00B146BE" w:rsidP="00B146BE">
      <w:pPr>
        <w:spacing w:after="0" w:line="240" w:lineRule="auto"/>
        <w:contextualSpacing/>
        <w:jc w:val="center"/>
        <w:rPr>
          <w:rFonts w:ascii="Book Antiqua" w:hAnsi="Book Antiqua"/>
          <w:sz w:val="30"/>
          <w:szCs w:val="30"/>
        </w:rPr>
      </w:pPr>
      <w:r w:rsidRPr="00B146BE">
        <w:rPr>
          <w:rFonts w:ascii="Book Antiqua" w:hAnsi="Book Antiqua"/>
          <w:sz w:val="30"/>
          <w:szCs w:val="30"/>
        </w:rPr>
        <w:t xml:space="preserve">Photo by </w:t>
      </w:r>
      <w:r w:rsidR="0021185D">
        <w:rPr>
          <w:rFonts w:ascii="Book Antiqua" w:hAnsi="Book Antiqua"/>
          <w:sz w:val="30"/>
          <w:szCs w:val="30"/>
        </w:rPr>
        <w:t>Deb Curry</w:t>
      </w:r>
      <w:r w:rsidR="00E95F34">
        <w:rPr>
          <w:rFonts w:ascii="Book Antiqua" w:hAnsi="Book Antiqua"/>
          <w:sz w:val="30"/>
          <w:szCs w:val="30"/>
        </w:rPr>
        <w:t xml:space="preserve"> </w:t>
      </w:r>
    </w:p>
    <w:p w14:paraId="37535315" w14:textId="77777777" w:rsidR="00B146BE" w:rsidRPr="00B146BE" w:rsidRDefault="00B146BE" w:rsidP="00B146BE">
      <w:pPr>
        <w:spacing w:after="0" w:line="240" w:lineRule="auto"/>
        <w:contextualSpacing/>
        <w:rPr>
          <w:rFonts w:ascii="Book Antiqua" w:hAnsi="Book Antiqua"/>
          <w:sz w:val="30"/>
          <w:szCs w:val="30"/>
        </w:rPr>
      </w:pPr>
    </w:p>
    <w:p w14:paraId="2D8AA8A9" w14:textId="77777777" w:rsidR="00A63D48" w:rsidRDefault="00A63D48" w:rsidP="00A63D48">
      <w:pPr>
        <w:spacing w:line="240" w:lineRule="auto"/>
        <w:contextualSpacing/>
        <w:rPr>
          <w:rFonts w:ascii="Book Antiqua" w:hAnsi="Book Antiqua" w:cs="Helvetica"/>
          <w:color w:val="333333"/>
          <w:sz w:val="30"/>
          <w:szCs w:val="30"/>
          <w:shd w:val="clear" w:color="auto" w:fill="FFFFFF"/>
        </w:rPr>
      </w:pPr>
      <w:r>
        <w:rPr>
          <w:rFonts w:ascii="Book Antiqua" w:hAnsi="Book Antiqua" w:cs="Helvetica"/>
          <w:color w:val="333333"/>
          <w:sz w:val="30"/>
          <w:szCs w:val="30"/>
          <w:shd w:val="clear" w:color="auto" w:fill="FFFFFF"/>
        </w:rPr>
        <w:t xml:space="preserve">   </w:t>
      </w:r>
      <w:r w:rsidRPr="00A63D48">
        <w:rPr>
          <w:rFonts w:ascii="Book Antiqua" w:hAnsi="Book Antiqua" w:cs="Helvetica"/>
          <w:color w:val="333333"/>
          <w:sz w:val="30"/>
          <w:szCs w:val="30"/>
          <w:shd w:val="clear" w:color="auto" w:fill="FFFFFF"/>
        </w:rPr>
        <w:t xml:space="preserve">The death of Mrs. John Brown occurred at her home east of the city Saturday afternoon, of paralysis, having been ill for several weeks. </w:t>
      </w:r>
    </w:p>
    <w:p w14:paraId="3B752978" w14:textId="77777777" w:rsidR="00A63D48" w:rsidRDefault="00A63D48" w:rsidP="00A63D48">
      <w:pPr>
        <w:spacing w:line="240" w:lineRule="auto"/>
        <w:contextualSpacing/>
        <w:rPr>
          <w:rFonts w:ascii="Book Antiqua" w:hAnsi="Book Antiqua" w:cs="Helvetica"/>
          <w:color w:val="333333"/>
          <w:sz w:val="30"/>
          <w:szCs w:val="30"/>
          <w:shd w:val="clear" w:color="auto" w:fill="FFFFFF"/>
        </w:rPr>
      </w:pPr>
      <w:r>
        <w:rPr>
          <w:rFonts w:ascii="Book Antiqua" w:hAnsi="Book Antiqua" w:cs="Helvetica"/>
          <w:color w:val="333333"/>
          <w:sz w:val="30"/>
          <w:szCs w:val="30"/>
          <w:shd w:val="clear" w:color="auto" w:fill="FFFFFF"/>
        </w:rPr>
        <w:t xml:space="preserve">   </w:t>
      </w:r>
      <w:r w:rsidRPr="00A63D48">
        <w:rPr>
          <w:rFonts w:ascii="Book Antiqua" w:hAnsi="Book Antiqua" w:cs="Helvetica"/>
          <w:color w:val="333333"/>
          <w:sz w:val="30"/>
          <w:szCs w:val="30"/>
          <w:shd w:val="clear" w:color="auto" w:fill="FFFFFF"/>
        </w:rPr>
        <w:t>Funeral services w</w:t>
      </w:r>
      <w:r>
        <w:rPr>
          <w:rFonts w:ascii="Book Antiqua" w:hAnsi="Book Antiqua" w:cs="Helvetica"/>
          <w:color w:val="333333"/>
          <w:sz w:val="30"/>
          <w:szCs w:val="30"/>
          <w:shd w:val="clear" w:color="auto" w:fill="FFFFFF"/>
        </w:rPr>
        <w:t>ere held from the Presbyterian C</w:t>
      </w:r>
      <w:r w:rsidRPr="00A63D48">
        <w:rPr>
          <w:rFonts w:ascii="Book Antiqua" w:hAnsi="Book Antiqua" w:cs="Helvetica"/>
          <w:color w:val="333333"/>
          <w:sz w:val="30"/>
          <w:szCs w:val="30"/>
          <w:shd w:val="clear" w:color="auto" w:fill="FFFFFF"/>
        </w:rPr>
        <w:t>hurch in this city, Monday morning, Rev. Duckett officiating.</w:t>
      </w:r>
    </w:p>
    <w:p w14:paraId="18C4C4C7" w14:textId="77777777" w:rsidR="00A63D48" w:rsidRDefault="00A63D48" w:rsidP="00A63D48">
      <w:pPr>
        <w:spacing w:line="240" w:lineRule="auto"/>
        <w:contextualSpacing/>
        <w:rPr>
          <w:rFonts w:ascii="Book Antiqua" w:hAnsi="Book Antiqua" w:cs="Helvetica"/>
          <w:color w:val="333333"/>
          <w:sz w:val="30"/>
          <w:szCs w:val="30"/>
          <w:shd w:val="clear" w:color="auto" w:fill="FFFFFF"/>
        </w:rPr>
      </w:pPr>
    </w:p>
    <w:p w14:paraId="4BF00F2B" w14:textId="77777777" w:rsidR="00984566" w:rsidRDefault="00A63D48" w:rsidP="00A63D48">
      <w:pPr>
        <w:spacing w:line="240" w:lineRule="auto"/>
        <w:contextualSpacing/>
        <w:rPr>
          <w:rFonts w:ascii="Book Antiqua" w:hAnsi="Book Antiqua" w:cs="Helvetica"/>
          <w:color w:val="333333"/>
          <w:sz w:val="30"/>
          <w:szCs w:val="30"/>
          <w:shd w:val="clear" w:color="auto" w:fill="FFFFFF"/>
        </w:rPr>
      </w:pPr>
      <w:r w:rsidRPr="00A63D48">
        <w:rPr>
          <w:rFonts w:ascii="Book Antiqua" w:hAnsi="Book Antiqua" w:cs="Helvetica"/>
          <w:color w:val="333333"/>
          <w:sz w:val="30"/>
          <w:szCs w:val="30"/>
          <w:shd w:val="clear" w:color="auto" w:fill="FFFFFF"/>
        </w:rPr>
        <w:t>Decatur Democrat, Adams County, Indiana</w:t>
      </w:r>
      <w:r w:rsidRPr="00A63D48">
        <w:rPr>
          <w:rFonts w:ascii="Book Antiqua" w:hAnsi="Book Antiqua" w:cs="Helvetica"/>
          <w:color w:val="333333"/>
          <w:sz w:val="30"/>
          <w:szCs w:val="30"/>
        </w:rPr>
        <w:br/>
      </w:r>
      <w:r w:rsidRPr="00A63D48">
        <w:rPr>
          <w:rFonts w:ascii="Book Antiqua" w:hAnsi="Book Antiqua" w:cs="Helvetica"/>
          <w:color w:val="333333"/>
          <w:sz w:val="30"/>
          <w:szCs w:val="30"/>
          <w:shd w:val="clear" w:color="auto" w:fill="FFFFFF"/>
        </w:rPr>
        <w:t>(a weekly newspaper)</w:t>
      </w:r>
      <w:r w:rsidRPr="00A63D48">
        <w:rPr>
          <w:rFonts w:ascii="Book Antiqua" w:hAnsi="Book Antiqua" w:cs="Helvetica"/>
          <w:color w:val="333333"/>
          <w:sz w:val="30"/>
          <w:szCs w:val="30"/>
        </w:rPr>
        <w:br/>
      </w:r>
      <w:r w:rsidRPr="00A63D48">
        <w:rPr>
          <w:rFonts w:ascii="Book Antiqua" w:hAnsi="Book Antiqua" w:cs="Helvetica"/>
          <w:color w:val="333333"/>
          <w:sz w:val="30"/>
          <w:szCs w:val="30"/>
          <w:shd w:val="clear" w:color="auto" w:fill="FFFFFF"/>
        </w:rPr>
        <w:t>Thursday, June 8, 1899</w:t>
      </w:r>
    </w:p>
    <w:p w14:paraId="5C7DA7C2" w14:textId="77777777" w:rsidR="00984566" w:rsidRDefault="00984566" w:rsidP="00A63D48">
      <w:pPr>
        <w:spacing w:line="240" w:lineRule="auto"/>
        <w:contextualSpacing/>
        <w:rPr>
          <w:rFonts w:ascii="Book Antiqua" w:hAnsi="Book Antiqua" w:cs="Helvetica"/>
          <w:color w:val="333333"/>
          <w:sz w:val="30"/>
          <w:szCs w:val="30"/>
          <w:shd w:val="clear" w:color="auto" w:fill="FFFFFF"/>
        </w:rPr>
      </w:pPr>
    </w:p>
    <w:p w14:paraId="6A8B23FA" w14:textId="77777777" w:rsidR="00984566" w:rsidRDefault="00984566" w:rsidP="00A63D48">
      <w:pPr>
        <w:spacing w:line="240" w:lineRule="auto"/>
        <w:contextualSpacing/>
        <w:rPr>
          <w:rFonts w:ascii="Book Antiqua" w:hAnsi="Book Antiqua" w:cs="Helvetica"/>
          <w:color w:val="333333"/>
          <w:sz w:val="30"/>
          <w:szCs w:val="30"/>
          <w:shd w:val="clear" w:color="auto" w:fill="FFFFFF"/>
        </w:rPr>
      </w:pPr>
      <w:r>
        <w:rPr>
          <w:rFonts w:ascii="Book Antiqua" w:hAnsi="Book Antiqua" w:cs="Helvetica"/>
          <w:color w:val="333333"/>
          <w:sz w:val="30"/>
          <w:szCs w:val="30"/>
          <w:shd w:val="clear" w:color="auto" w:fill="FFFFFF"/>
        </w:rPr>
        <w:t>**</w:t>
      </w:r>
    </w:p>
    <w:p w14:paraId="0FD17B75" w14:textId="2832E144" w:rsidR="00984566" w:rsidRDefault="00984566" w:rsidP="00984566">
      <w:pPr>
        <w:shd w:val="clear" w:color="auto" w:fill="FFFFFF"/>
        <w:spacing w:after="0" w:line="240" w:lineRule="auto"/>
        <w:rPr>
          <w:rFonts w:ascii="Book Antiqua" w:hAnsi="Book Antiqua" w:cs="Helvetica"/>
          <w:color w:val="333333"/>
          <w:sz w:val="30"/>
          <w:szCs w:val="30"/>
        </w:rPr>
      </w:pPr>
      <w:r w:rsidRPr="00984566">
        <w:rPr>
          <w:rFonts w:ascii="Book Antiqua" w:hAnsi="Book Antiqua" w:cs="Helvetica"/>
          <w:color w:val="333333"/>
          <w:sz w:val="30"/>
          <w:szCs w:val="30"/>
        </w:rPr>
        <w:t>Aged Lady Dead</w:t>
      </w:r>
    </w:p>
    <w:p w14:paraId="5AC46B6B" w14:textId="77777777" w:rsidR="00984566" w:rsidRPr="00984566" w:rsidRDefault="00984566" w:rsidP="00984566">
      <w:pPr>
        <w:shd w:val="clear" w:color="auto" w:fill="FFFFFF"/>
        <w:spacing w:after="0" w:line="240" w:lineRule="auto"/>
        <w:rPr>
          <w:rFonts w:ascii="Book Antiqua" w:hAnsi="Book Antiqua" w:cs="Helvetica"/>
          <w:color w:val="333333"/>
          <w:sz w:val="30"/>
          <w:szCs w:val="30"/>
        </w:rPr>
      </w:pPr>
    </w:p>
    <w:p w14:paraId="7279DFF6" w14:textId="6523A552" w:rsidR="00984566" w:rsidRDefault="00984566" w:rsidP="00984566">
      <w:pPr>
        <w:shd w:val="clear" w:color="auto" w:fill="FFFFFF"/>
        <w:spacing w:after="0" w:line="240" w:lineRule="auto"/>
        <w:rPr>
          <w:rFonts w:ascii="Book Antiqua" w:hAnsi="Book Antiqua" w:cs="Helvetica"/>
          <w:color w:val="333333"/>
          <w:sz w:val="30"/>
          <w:szCs w:val="30"/>
        </w:rPr>
      </w:pPr>
      <w:r>
        <w:rPr>
          <w:rFonts w:ascii="Book Antiqua" w:hAnsi="Book Antiqua" w:cs="Helvetica"/>
          <w:color w:val="333333"/>
          <w:sz w:val="30"/>
          <w:szCs w:val="30"/>
        </w:rPr>
        <w:t xml:space="preserve">   </w:t>
      </w:r>
      <w:r w:rsidRPr="00984566">
        <w:rPr>
          <w:rFonts w:ascii="Book Antiqua" w:hAnsi="Book Antiqua" w:cs="Helvetica"/>
          <w:color w:val="333333"/>
          <w:sz w:val="30"/>
          <w:szCs w:val="30"/>
        </w:rPr>
        <w:t xml:space="preserve">Mrs. John Brown died at 5 o’clock Saturday evening, and her funeral was held from the Presbyterian </w:t>
      </w:r>
      <w:r>
        <w:rPr>
          <w:rFonts w:ascii="Book Antiqua" w:hAnsi="Book Antiqua" w:cs="Helvetica"/>
          <w:color w:val="333333"/>
          <w:sz w:val="30"/>
          <w:szCs w:val="30"/>
        </w:rPr>
        <w:t>C</w:t>
      </w:r>
      <w:r w:rsidRPr="00984566">
        <w:rPr>
          <w:rFonts w:ascii="Book Antiqua" w:hAnsi="Book Antiqua" w:cs="Helvetica"/>
          <w:color w:val="333333"/>
          <w:sz w:val="30"/>
          <w:szCs w:val="30"/>
        </w:rPr>
        <w:t>hurch this morning, conducted by Rev. H C. Duckett.</w:t>
      </w:r>
      <w:r w:rsidRPr="00984566">
        <w:rPr>
          <w:rFonts w:ascii="Book Antiqua" w:hAnsi="Book Antiqua" w:cs="Helvetica"/>
          <w:color w:val="333333"/>
          <w:sz w:val="30"/>
          <w:szCs w:val="30"/>
        </w:rPr>
        <w:br/>
      </w:r>
      <w:r>
        <w:rPr>
          <w:rFonts w:ascii="Book Antiqua" w:hAnsi="Book Antiqua" w:cs="Helvetica"/>
          <w:color w:val="333333"/>
          <w:sz w:val="30"/>
          <w:szCs w:val="30"/>
        </w:rPr>
        <w:t xml:space="preserve">   </w:t>
      </w:r>
      <w:r w:rsidRPr="00984566">
        <w:rPr>
          <w:rFonts w:ascii="Book Antiqua" w:hAnsi="Book Antiqua" w:cs="Helvetica"/>
          <w:color w:val="333333"/>
          <w:sz w:val="30"/>
          <w:szCs w:val="30"/>
        </w:rPr>
        <w:t xml:space="preserve">Mariah E. Sager was born in Union County, Ohio, September 24, </w:t>
      </w:r>
      <w:r w:rsidRPr="00984566">
        <w:rPr>
          <w:rFonts w:ascii="Book Antiqua" w:hAnsi="Book Antiqua" w:cs="Helvetica"/>
          <w:color w:val="333333"/>
          <w:sz w:val="30"/>
          <w:szCs w:val="30"/>
        </w:rPr>
        <w:lastRenderedPageBreak/>
        <w:t>1820. She died at her home in Root Township, Adams County, Indiana, June 3, 1899, aged 73 years, 8 months and 19 days.</w:t>
      </w:r>
      <w:r w:rsidRPr="00984566">
        <w:rPr>
          <w:rFonts w:ascii="Book Antiqua" w:hAnsi="Book Antiqua" w:cs="Helvetica"/>
          <w:color w:val="333333"/>
          <w:sz w:val="30"/>
          <w:szCs w:val="30"/>
        </w:rPr>
        <w:br/>
      </w:r>
      <w:r>
        <w:rPr>
          <w:rFonts w:ascii="Book Antiqua" w:hAnsi="Book Antiqua" w:cs="Helvetica"/>
          <w:color w:val="333333"/>
          <w:sz w:val="30"/>
          <w:szCs w:val="30"/>
        </w:rPr>
        <w:t xml:space="preserve">   </w:t>
      </w:r>
      <w:r w:rsidRPr="00984566">
        <w:rPr>
          <w:rFonts w:ascii="Book Antiqua" w:hAnsi="Book Antiqua" w:cs="Helvetica"/>
          <w:color w:val="333333"/>
          <w:sz w:val="30"/>
          <w:szCs w:val="30"/>
        </w:rPr>
        <w:t>She was united in marriage to John Brown June 27, 1839. To this union was born sixteen children, nine sons and seven daughters. One son and two daughters preceded her to the spirit land. She leaves, therefore, an aged companion, eight sons and five daughters to mourn their loss.</w:t>
      </w:r>
      <w:r w:rsidRPr="00984566">
        <w:rPr>
          <w:rFonts w:ascii="Book Antiqua" w:hAnsi="Book Antiqua" w:cs="Helvetica"/>
          <w:color w:val="333333"/>
          <w:sz w:val="30"/>
          <w:szCs w:val="30"/>
        </w:rPr>
        <w:br/>
      </w:r>
      <w:r>
        <w:rPr>
          <w:rFonts w:ascii="Book Antiqua" w:hAnsi="Book Antiqua" w:cs="Helvetica"/>
          <w:color w:val="333333"/>
          <w:sz w:val="30"/>
          <w:szCs w:val="30"/>
        </w:rPr>
        <w:t xml:space="preserve">   </w:t>
      </w:r>
      <w:r w:rsidRPr="00984566">
        <w:rPr>
          <w:rFonts w:ascii="Book Antiqua" w:hAnsi="Book Antiqua" w:cs="Helvetica"/>
          <w:color w:val="333333"/>
          <w:sz w:val="30"/>
          <w:szCs w:val="30"/>
        </w:rPr>
        <w:t xml:space="preserve">She was confirmed in the Lutheran </w:t>
      </w:r>
      <w:r>
        <w:rPr>
          <w:rFonts w:ascii="Book Antiqua" w:hAnsi="Book Antiqua" w:cs="Helvetica"/>
          <w:color w:val="333333"/>
          <w:sz w:val="30"/>
          <w:szCs w:val="30"/>
        </w:rPr>
        <w:t>C</w:t>
      </w:r>
      <w:r w:rsidRPr="00984566">
        <w:rPr>
          <w:rFonts w:ascii="Book Antiqua" w:hAnsi="Book Antiqua" w:cs="Helvetica"/>
          <w:color w:val="333333"/>
          <w:sz w:val="30"/>
          <w:szCs w:val="30"/>
        </w:rPr>
        <w:t xml:space="preserve">hurch at the age of fourteen. She moved with her companion to Wayne County, Ohio, in 1843. In 1846 she united with the Presbyterian church. In 1852 she moved with her family to Adams County, Indiana, where she renewed her membership in the church of her choice at Decatur and continued faithful until death called her from labor to her reward. Her companion with whom she lived almost </w:t>
      </w:r>
      <w:proofErr w:type="gramStart"/>
      <w:r w:rsidRPr="00984566">
        <w:rPr>
          <w:rFonts w:ascii="Book Antiqua" w:hAnsi="Book Antiqua" w:cs="Helvetica"/>
          <w:color w:val="333333"/>
          <w:sz w:val="30"/>
          <w:szCs w:val="30"/>
        </w:rPr>
        <w:t>three score</w:t>
      </w:r>
      <w:proofErr w:type="gramEnd"/>
      <w:r w:rsidRPr="00984566">
        <w:rPr>
          <w:rFonts w:ascii="Book Antiqua" w:hAnsi="Book Antiqua" w:cs="Helvetica"/>
          <w:color w:val="333333"/>
          <w:sz w:val="30"/>
          <w:szCs w:val="30"/>
        </w:rPr>
        <w:t xml:space="preserve"> years, and the children all unite in saying she was a loving and devoted wife and mother. Goodbye mother, until we meet again.</w:t>
      </w:r>
    </w:p>
    <w:p w14:paraId="75C651FF" w14:textId="77777777" w:rsidR="00984566" w:rsidRPr="00984566" w:rsidRDefault="00984566" w:rsidP="00984566">
      <w:pPr>
        <w:shd w:val="clear" w:color="auto" w:fill="FFFFFF"/>
        <w:spacing w:after="0" w:line="240" w:lineRule="auto"/>
        <w:rPr>
          <w:rFonts w:ascii="Book Antiqua" w:hAnsi="Book Antiqua" w:cs="Helvetica"/>
          <w:color w:val="333333"/>
          <w:sz w:val="30"/>
          <w:szCs w:val="30"/>
        </w:rPr>
      </w:pPr>
    </w:p>
    <w:p w14:paraId="4891E3DE" w14:textId="1DFA4A8D" w:rsidR="00984566" w:rsidRPr="00984566" w:rsidRDefault="00984566" w:rsidP="00984566">
      <w:pPr>
        <w:shd w:val="clear" w:color="auto" w:fill="FFFFFF"/>
        <w:spacing w:after="0" w:line="240" w:lineRule="auto"/>
        <w:rPr>
          <w:rFonts w:ascii="Book Antiqua" w:hAnsi="Book Antiqua" w:cs="Helvetica"/>
          <w:color w:val="333333"/>
          <w:sz w:val="30"/>
          <w:szCs w:val="30"/>
        </w:rPr>
      </w:pPr>
      <w:r w:rsidRPr="00984566">
        <w:rPr>
          <w:rFonts w:ascii="Book Antiqua" w:hAnsi="Book Antiqua" w:cs="Helvetica"/>
          <w:color w:val="333333"/>
          <w:sz w:val="30"/>
          <w:szCs w:val="30"/>
        </w:rPr>
        <w:t>Decatur Weekly Journal</w:t>
      </w:r>
      <w:r>
        <w:rPr>
          <w:rFonts w:ascii="Book Antiqua" w:hAnsi="Book Antiqua" w:cs="Helvetica"/>
          <w:color w:val="333333"/>
          <w:sz w:val="30"/>
          <w:szCs w:val="30"/>
        </w:rPr>
        <w:t>, Adams County, Indiana</w:t>
      </w:r>
      <w:r w:rsidRPr="00984566">
        <w:rPr>
          <w:rFonts w:ascii="Book Antiqua" w:hAnsi="Book Antiqua" w:cs="Helvetica"/>
          <w:color w:val="333333"/>
          <w:sz w:val="30"/>
          <w:szCs w:val="30"/>
        </w:rPr>
        <w:br/>
        <w:t>Friday, June 9, 1899</w:t>
      </w:r>
    </w:p>
    <w:p w14:paraId="4FBDB426" w14:textId="2BFB80DB" w:rsidR="00A63D48" w:rsidRPr="00A63D48" w:rsidRDefault="00A63D48" w:rsidP="00A63D48">
      <w:pPr>
        <w:spacing w:line="240" w:lineRule="auto"/>
        <w:contextualSpacing/>
        <w:rPr>
          <w:rFonts w:ascii="Book Antiqua" w:hAnsi="Book Antiqua"/>
          <w:sz w:val="30"/>
          <w:szCs w:val="30"/>
        </w:rPr>
      </w:pPr>
      <w:r w:rsidRPr="00A63D48">
        <w:rPr>
          <w:rFonts w:ascii="Book Antiqua" w:hAnsi="Book Antiqua" w:cs="Helvetica"/>
          <w:color w:val="333333"/>
          <w:sz w:val="30"/>
          <w:szCs w:val="30"/>
        </w:rPr>
        <w:br/>
      </w:r>
    </w:p>
    <w:p w14:paraId="3BB4F5F0" w14:textId="77777777" w:rsidR="00174873" w:rsidRPr="00537340" w:rsidRDefault="00174873" w:rsidP="00174873">
      <w:pPr>
        <w:spacing w:after="0" w:line="240" w:lineRule="auto"/>
        <w:jc w:val="center"/>
        <w:rPr>
          <w:rFonts w:ascii="Arial" w:hAnsi="Arial" w:cs="Arial"/>
          <w:sz w:val="18"/>
          <w:szCs w:val="18"/>
        </w:rPr>
      </w:pPr>
      <w:r w:rsidRPr="00537340">
        <w:rPr>
          <w:rFonts w:ascii="Arial" w:hAnsi="Arial" w:cs="Arial"/>
          <w:sz w:val="18"/>
          <w:szCs w:val="18"/>
        </w:rPr>
        <w:br/>
      </w:r>
    </w:p>
    <w:p w14:paraId="284BD3C0" w14:textId="77777777" w:rsidR="00174873" w:rsidRPr="00BC11AC" w:rsidRDefault="00174873" w:rsidP="00174873">
      <w:pPr>
        <w:rPr>
          <w:rFonts w:ascii="Book Antiqua" w:hAnsi="Book Antiqua" w:cs="Arial"/>
          <w:color w:val="000000"/>
          <w:sz w:val="24"/>
          <w:szCs w:val="24"/>
        </w:rPr>
      </w:pPr>
    </w:p>
    <w:p w14:paraId="0007453F" w14:textId="77777777" w:rsidR="00174873" w:rsidRPr="00BC11AC" w:rsidRDefault="00174873" w:rsidP="00174873">
      <w:pPr>
        <w:rPr>
          <w:szCs w:val="24"/>
        </w:rPr>
      </w:pPr>
    </w:p>
    <w:p w14:paraId="31F822DB" w14:textId="77777777" w:rsidR="00555977" w:rsidRPr="001C584F" w:rsidRDefault="00555977" w:rsidP="00174873">
      <w:pPr>
        <w:spacing w:line="240" w:lineRule="auto"/>
        <w:contextualSpacing/>
        <w:rPr>
          <w:rFonts w:ascii="Book Antiqua" w:hAnsi="Book Antiqua"/>
          <w:sz w:val="30"/>
          <w:szCs w:val="30"/>
        </w:rPr>
      </w:pPr>
    </w:p>
    <w:sectPr w:rsidR="00555977" w:rsidRPr="001C584F" w:rsidSect="0073014F">
      <w:pgSz w:w="12240" w:h="14400" w:code="1"/>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920"/>
    <w:rsid w:val="00166321"/>
    <w:rsid w:val="00174873"/>
    <w:rsid w:val="001C584F"/>
    <w:rsid w:val="0021185D"/>
    <w:rsid w:val="003173D7"/>
    <w:rsid w:val="00412D33"/>
    <w:rsid w:val="00541441"/>
    <w:rsid w:val="005441BE"/>
    <w:rsid w:val="00555977"/>
    <w:rsid w:val="00575E36"/>
    <w:rsid w:val="005F016B"/>
    <w:rsid w:val="006121F9"/>
    <w:rsid w:val="00694920"/>
    <w:rsid w:val="006A2143"/>
    <w:rsid w:val="006D5FD2"/>
    <w:rsid w:val="006F22A6"/>
    <w:rsid w:val="00702418"/>
    <w:rsid w:val="0073014F"/>
    <w:rsid w:val="007509E7"/>
    <w:rsid w:val="00801DD6"/>
    <w:rsid w:val="009337E5"/>
    <w:rsid w:val="00967672"/>
    <w:rsid w:val="00984566"/>
    <w:rsid w:val="009C611F"/>
    <w:rsid w:val="00A11226"/>
    <w:rsid w:val="00A63D48"/>
    <w:rsid w:val="00B146BE"/>
    <w:rsid w:val="00B5374A"/>
    <w:rsid w:val="00B64114"/>
    <w:rsid w:val="00BB45D7"/>
    <w:rsid w:val="00D804A0"/>
    <w:rsid w:val="00DF2667"/>
    <w:rsid w:val="00DF41EF"/>
    <w:rsid w:val="00E95F34"/>
    <w:rsid w:val="00ED4E12"/>
    <w:rsid w:val="00F05CB1"/>
    <w:rsid w:val="00FC40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08557"/>
  <w15:docId w15:val="{2677F5E5-B088-4FAA-89AE-5ED27F7B8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4920"/>
    <w:rPr>
      <w:rFonts w:ascii="Calibri" w:eastAsia="Times New Roman" w:hAnsi="Calibri" w:cs="Times New Roman"/>
    </w:rPr>
  </w:style>
  <w:style w:type="paragraph" w:styleId="Heading3">
    <w:name w:val="heading 3"/>
    <w:basedOn w:val="Normal"/>
    <w:next w:val="Normal"/>
    <w:link w:val="Heading3Char"/>
    <w:qFormat/>
    <w:rsid w:val="003173D7"/>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94920"/>
    <w:rPr>
      <w:color w:val="0000FF"/>
      <w:u w:val="single"/>
    </w:rPr>
  </w:style>
  <w:style w:type="paragraph" w:styleId="BalloonText">
    <w:name w:val="Balloon Text"/>
    <w:basedOn w:val="Normal"/>
    <w:link w:val="BalloonTextChar"/>
    <w:uiPriority w:val="99"/>
    <w:semiHidden/>
    <w:unhideWhenUsed/>
    <w:rsid w:val="00B146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46BE"/>
    <w:rPr>
      <w:rFonts w:ascii="Tahoma" w:eastAsia="Times New Roman" w:hAnsi="Tahoma" w:cs="Tahoma"/>
      <w:sz w:val="16"/>
      <w:szCs w:val="16"/>
    </w:rPr>
  </w:style>
  <w:style w:type="character" w:customStyle="1" w:styleId="Heading3Char">
    <w:name w:val="Heading 3 Char"/>
    <w:basedOn w:val="DefaultParagraphFont"/>
    <w:link w:val="Heading3"/>
    <w:rsid w:val="003173D7"/>
    <w:rPr>
      <w:rFonts w:ascii="Arial" w:eastAsia="Times New Roman" w:hAnsi="Arial" w:cs="Arial"/>
      <w:b/>
      <w:bCs/>
      <w:sz w:val="26"/>
      <w:szCs w:val="26"/>
    </w:rPr>
  </w:style>
  <w:style w:type="paragraph" w:styleId="NormalWeb">
    <w:name w:val="Normal (Web)"/>
    <w:basedOn w:val="Normal"/>
    <w:uiPriority w:val="99"/>
    <w:semiHidden/>
    <w:unhideWhenUsed/>
    <w:rsid w:val="00F05CB1"/>
    <w:pPr>
      <w:spacing w:before="100" w:beforeAutospacing="1" w:after="100" w:afterAutospacing="1" w:line="240" w:lineRule="auto"/>
    </w:pPr>
    <w:rPr>
      <w:rFonts w:ascii="Times New Roman" w:hAnsi="Times New Roman"/>
      <w:sz w:val="24"/>
      <w:szCs w:val="24"/>
    </w:rPr>
  </w:style>
  <w:style w:type="character" w:styleId="Strong">
    <w:name w:val="Strong"/>
    <w:basedOn w:val="DefaultParagraphFont"/>
    <w:uiPriority w:val="22"/>
    <w:qFormat/>
    <w:rsid w:val="00F05CB1"/>
    <w:rPr>
      <w:b/>
      <w:bCs/>
    </w:rPr>
  </w:style>
  <w:style w:type="character" w:customStyle="1" w:styleId="im">
    <w:name w:val="im"/>
    <w:basedOn w:val="DefaultParagraphFont"/>
    <w:rsid w:val="006D5F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164110">
      <w:bodyDiv w:val="1"/>
      <w:marLeft w:val="0"/>
      <w:marRight w:val="0"/>
      <w:marTop w:val="0"/>
      <w:marBottom w:val="0"/>
      <w:divBdr>
        <w:top w:val="none" w:sz="0" w:space="0" w:color="auto"/>
        <w:left w:val="none" w:sz="0" w:space="0" w:color="auto"/>
        <w:bottom w:val="none" w:sz="0" w:space="0" w:color="auto"/>
        <w:right w:val="none" w:sz="0" w:space="0" w:color="auto"/>
      </w:divBdr>
    </w:div>
    <w:div w:id="343289223">
      <w:bodyDiv w:val="1"/>
      <w:marLeft w:val="0"/>
      <w:marRight w:val="0"/>
      <w:marTop w:val="0"/>
      <w:marBottom w:val="0"/>
      <w:divBdr>
        <w:top w:val="none" w:sz="0" w:space="0" w:color="auto"/>
        <w:left w:val="none" w:sz="0" w:space="0" w:color="auto"/>
        <w:bottom w:val="none" w:sz="0" w:space="0" w:color="auto"/>
        <w:right w:val="none" w:sz="0" w:space="0" w:color="auto"/>
      </w:divBdr>
    </w:div>
    <w:div w:id="471294962">
      <w:bodyDiv w:val="1"/>
      <w:marLeft w:val="0"/>
      <w:marRight w:val="0"/>
      <w:marTop w:val="0"/>
      <w:marBottom w:val="0"/>
      <w:divBdr>
        <w:top w:val="none" w:sz="0" w:space="0" w:color="auto"/>
        <w:left w:val="none" w:sz="0" w:space="0" w:color="auto"/>
        <w:bottom w:val="none" w:sz="0" w:space="0" w:color="auto"/>
        <w:right w:val="none" w:sz="0" w:space="0" w:color="auto"/>
      </w:divBdr>
    </w:div>
    <w:div w:id="529614122">
      <w:bodyDiv w:val="1"/>
      <w:marLeft w:val="0"/>
      <w:marRight w:val="0"/>
      <w:marTop w:val="0"/>
      <w:marBottom w:val="0"/>
      <w:divBdr>
        <w:top w:val="none" w:sz="0" w:space="0" w:color="auto"/>
        <w:left w:val="none" w:sz="0" w:space="0" w:color="auto"/>
        <w:bottom w:val="none" w:sz="0" w:space="0" w:color="auto"/>
        <w:right w:val="none" w:sz="0" w:space="0" w:color="auto"/>
      </w:divBdr>
    </w:div>
    <w:div w:id="671421214">
      <w:bodyDiv w:val="1"/>
      <w:marLeft w:val="0"/>
      <w:marRight w:val="0"/>
      <w:marTop w:val="0"/>
      <w:marBottom w:val="0"/>
      <w:divBdr>
        <w:top w:val="none" w:sz="0" w:space="0" w:color="auto"/>
        <w:left w:val="none" w:sz="0" w:space="0" w:color="auto"/>
        <w:bottom w:val="none" w:sz="0" w:space="0" w:color="auto"/>
        <w:right w:val="none" w:sz="0" w:space="0" w:color="auto"/>
      </w:divBdr>
    </w:div>
    <w:div w:id="851452929">
      <w:bodyDiv w:val="1"/>
      <w:marLeft w:val="0"/>
      <w:marRight w:val="0"/>
      <w:marTop w:val="0"/>
      <w:marBottom w:val="0"/>
      <w:divBdr>
        <w:top w:val="none" w:sz="0" w:space="0" w:color="auto"/>
        <w:left w:val="none" w:sz="0" w:space="0" w:color="auto"/>
        <w:bottom w:val="none" w:sz="0" w:space="0" w:color="auto"/>
        <w:right w:val="none" w:sz="0" w:space="0" w:color="auto"/>
      </w:divBdr>
    </w:div>
    <w:div w:id="1125348257">
      <w:bodyDiv w:val="1"/>
      <w:marLeft w:val="0"/>
      <w:marRight w:val="0"/>
      <w:marTop w:val="0"/>
      <w:marBottom w:val="0"/>
      <w:divBdr>
        <w:top w:val="none" w:sz="0" w:space="0" w:color="auto"/>
        <w:left w:val="none" w:sz="0" w:space="0" w:color="auto"/>
        <w:bottom w:val="none" w:sz="0" w:space="0" w:color="auto"/>
        <w:right w:val="none" w:sz="0" w:space="0" w:color="auto"/>
      </w:divBdr>
    </w:div>
    <w:div w:id="1288507053">
      <w:bodyDiv w:val="1"/>
      <w:marLeft w:val="0"/>
      <w:marRight w:val="0"/>
      <w:marTop w:val="0"/>
      <w:marBottom w:val="0"/>
      <w:divBdr>
        <w:top w:val="none" w:sz="0" w:space="0" w:color="auto"/>
        <w:left w:val="none" w:sz="0" w:space="0" w:color="auto"/>
        <w:bottom w:val="none" w:sz="0" w:space="0" w:color="auto"/>
        <w:right w:val="none" w:sz="0" w:space="0" w:color="auto"/>
      </w:divBdr>
    </w:div>
    <w:div w:id="1336149846">
      <w:bodyDiv w:val="1"/>
      <w:marLeft w:val="0"/>
      <w:marRight w:val="0"/>
      <w:marTop w:val="0"/>
      <w:marBottom w:val="0"/>
      <w:divBdr>
        <w:top w:val="none" w:sz="0" w:space="0" w:color="auto"/>
        <w:left w:val="none" w:sz="0" w:space="0" w:color="auto"/>
        <w:bottom w:val="none" w:sz="0" w:space="0" w:color="auto"/>
        <w:right w:val="none" w:sz="0" w:space="0" w:color="auto"/>
      </w:divBdr>
    </w:div>
    <w:div w:id="1440906308">
      <w:bodyDiv w:val="1"/>
      <w:marLeft w:val="0"/>
      <w:marRight w:val="0"/>
      <w:marTop w:val="0"/>
      <w:marBottom w:val="0"/>
      <w:divBdr>
        <w:top w:val="none" w:sz="0" w:space="0" w:color="auto"/>
        <w:left w:val="none" w:sz="0" w:space="0" w:color="auto"/>
        <w:bottom w:val="none" w:sz="0" w:space="0" w:color="auto"/>
        <w:right w:val="none" w:sz="0" w:space="0" w:color="auto"/>
      </w:divBdr>
    </w:div>
    <w:div w:id="1775400215">
      <w:bodyDiv w:val="1"/>
      <w:marLeft w:val="0"/>
      <w:marRight w:val="0"/>
      <w:marTop w:val="0"/>
      <w:marBottom w:val="0"/>
      <w:divBdr>
        <w:top w:val="none" w:sz="0" w:space="0" w:color="auto"/>
        <w:left w:val="none" w:sz="0" w:space="0" w:color="auto"/>
        <w:bottom w:val="none" w:sz="0" w:space="0" w:color="auto"/>
        <w:right w:val="none" w:sz="0" w:space="0" w:color="auto"/>
      </w:divBdr>
    </w:div>
    <w:div w:id="1808667878">
      <w:bodyDiv w:val="1"/>
      <w:marLeft w:val="0"/>
      <w:marRight w:val="0"/>
      <w:marTop w:val="0"/>
      <w:marBottom w:val="0"/>
      <w:divBdr>
        <w:top w:val="none" w:sz="0" w:space="0" w:color="auto"/>
        <w:left w:val="none" w:sz="0" w:space="0" w:color="auto"/>
        <w:bottom w:val="none" w:sz="0" w:space="0" w:color="auto"/>
        <w:right w:val="none" w:sz="0" w:space="0" w:color="auto"/>
      </w:divBdr>
    </w:div>
    <w:div w:id="1956520116">
      <w:bodyDiv w:val="1"/>
      <w:marLeft w:val="0"/>
      <w:marRight w:val="0"/>
      <w:marTop w:val="0"/>
      <w:marBottom w:val="0"/>
      <w:divBdr>
        <w:top w:val="none" w:sz="0" w:space="0" w:color="auto"/>
        <w:left w:val="none" w:sz="0" w:space="0" w:color="auto"/>
        <w:bottom w:val="none" w:sz="0" w:space="0" w:color="auto"/>
        <w:right w:val="none" w:sz="0" w:space="0" w:color="auto"/>
      </w:divBdr>
    </w:div>
    <w:div w:id="1976789207">
      <w:bodyDiv w:val="1"/>
      <w:marLeft w:val="0"/>
      <w:marRight w:val="0"/>
      <w:marTop w:val="0"/>
      <w:marBottom w:val="0"/>
      <w:divBdr>
        <w:top w:val="none" w:sz="0" w:space="0" w:color="auto"/>
        <w:left w:val="none" w:sz="0" w:space="0" w:color="auto"/>
        <w:bottom w:val="none" w:sz="0" w:space="0" w:color="auto"/>
        <w:right w:val="none" w:sz="0" w:space="0" w:color="auto"/>
      </w:divBdr>
    </w:div>
    <w:div w:id="2138839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255</Words>
  <Characters>1456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Mimi</dc:creator>
  <cp:lastModifiedBy>Margie Pearce</cp:lastModifiedBy>
  <cp:revision>4</cp:revision>
  <dcterms:created xsi:type="dcterms:W3CDTF">2025-12-27T20:50:00Z</dcterms:created>
  <dcterms:modified xsi:type="dcterms:W3CDTF">2026-07-13T12:32:00Z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34b5fd3-3c57-4dcf-b54e-12b80005a7c0_Enabled">
    <vt:lpwstr>true</vt:lpwstr>
  </property>
  <property fmtid="{D5CDD505-2E9C-101B-9397-08002B2CF9AE}" pid="3" name="MSIP_Label_334b5fd3-3c57-4dcf-b54e-12b80005a7c0_SetDate">
    <vt:lpwstr>2025-12-27T14:51:18Z</vt:lpwstr>
  </property>
  <property fmtid="{D5CDD505-2E9C-101B-9397-08002B2CF9AE}" pid="4" name="MSIP_Label_334b5fd3-3c57-4dcf-b54e-12b80005a7c0_Method">
    <vt:lpwstr>Standard</vt:lpwstr>
  </property>
  <property fmtid="{D5CDD505-2E9C-101B-9397-08002B2CF9AE}" pid="5" name="MSIP_Label_334b5fd3-3c57-4dcf-b54e-12b80005a7c0_Name">
    <vt:lpwstr>General</vt:lpwstr>
  </property>
  <property fmtid="{D5CDD505-2E9C-101B-9397-08002B2CF9AE}" pid="6" name="MSIP_Label_334b5fd3-3c57-4dcf-b54e-12b80005a7c0_SiteId">
    <vt:lpwstr>8394aafa-3edd-43d8-b71b-2681a4a11804</vt:lpwstr>
  </property>
  <property fmtid="{D5CDD505-2E9C-101B-9397-08002B2CF9AE}" pid="7" name="MSIP_Label_334b5fd3-3c57-4dcf-b54e-12b80005a7c0_ActionId">
    <vt:lpwstr>2be9d0bd-5ce3-40f4-9839-404a1358fda0</vt:lpwstr>
  </property>
  <property fmtid="{D5CDD505-2E9C-101B-9397-08002B2CF9AE}" pid="8" name="MSIP_Label_334b5fd3-3c57-4dcf-b54e-12b80005a7c0_ContentBits">
    <vt:lpwstr>0</vt:lpwstr>
  </property>
  <property fmtid="{D5CDD505-2E9C-101B-9397-08002B2CF9AE}" pid="9" name="MSIP_Label_334b5fd3-3c57-4dcf-b54e-12b80005a7c0_Tag">
    <vt:lpwstr>10, 3, 0, 1</vt:lpwstr>
  </property>
</Properties>
</file>