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E3" w:rsidRPr="00E81AE3" w:rsidRDefault="00E81AE3" w:rsidP="00E81AE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81AE3">
        <w:rPr>
          <w:rFonts w:ascii="Book Antiqua" w:hAnsi="Book Antiqua"/>
          <w:sz w:val="40"/>
          <w:szCs w:val="40"/>
        </w:rPr>
        <w:t>Linda S. (Drake) Hamrick</w:t>
      </w:r>
    </w:p>
    <w:p w:rsidR="00E81AE3" w:rsidRPr="00E81AE3" w:rsidRDefault="00E81AE3" w:rsidP="00E81AE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81AE3">
        <w:rPr>
          <w:rFonts w:ascii="Book Antiqua" w:hAnsi="Book Antiqua"/>
          <w:sz w:val="40"/>
          <w:szCs w:val="40"/>
        </w:rPr>
        <w:t>October 10, 1954 – November 11, 2017</w:t>
      </w:r>
    </w:p>
    <w:p w:rsidR="00E81AE3" w:rsidRPr="00E81AE3" w:rsidRDefault="00E81AE3" w:rsidP="00E81AE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E81AE3" w:rsidRPr="00E81AE3" w:rsidRDefault="00E81AE3" w:rsidP="00E81AE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E81AE3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427E226" wp14:editId="691BB8AC">
            <wp:extent cx="2997200" cy="1879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by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AE3" w:rsidRPr="00E81AE3" w:rsidRDefault="00E81AE3" w:rsidP="00E81AE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E81AE3">
        <w:rPr>
          <w:rFonts w:ascii="Book Antiqua" w:hAnsi="Book Antiqua"/>
          <w:sz w:val="28"/>
          <w:szCs w:val="28"/>
        </w:rPr>
        <w:t>Photo by Barbara Baker Anderson</w:t>
      </w:r>
    </w:p>
    <w:p w:rsidR="00E81AE3" w:rsidRPr="00E81AE3" w:rsidRDefault="00E81AE3" w:rsidP="00E81AE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594BE8" w:rsidRPr="00E81AE3" w:rsidRDefault="00594BE8" w:rsidP="00594BE8">
      <w:pPr>
        <w:spacing w:line="240" w:lineRule="auto"/>
        <w:rPr>
          <w:rFonts w:ascii="Book Antiqua" w:hAnsi="Book Antiqua"/>
          <w:sz w:val="28"/>
          <w:szCs w:val="28"/>
        </w:rPr>
      </w:pPr>
      <w:r w:rsidRPr="00E81AE3">
        <w:rPr>
          <w:rFonts w:ascii="Book Antiqua" w:hAnsi="Book Antiqua"/>
          <w:sz w:val="28"/>
          <w:szCs w:val="28"/>
        </w:rPr>
        <w:t xml:space="preserve">Linda S. Hamrick, 63, of </w:t>
      </w:r>
      <w:proofErr w:type="spellStart"/>
      <w:r w:rsidRPr="00E81AE3">
        <w:rPr>
          <w:rFonts w:ascii="Book Antiqua" w:hAnsi="Book Antiqua"/>
          <w:sz w:val="28"/>
          <w:szCs w:val="28"/>
        </w:rPr>
        <w:t>Craigville</w:t>
      </w:r>
      <w:proofErr w:type="spellEnd"/>
      <w:r w:rsidRPr="00E81AE3">
        <w:rPr>
          <w:rFonts w:ascii="Book Antiqua" w:hAnsi="Book Antiqua"/>
          <w:sz w:val="28"/>
          <w:szCs w:val="28"/>
        </w:rPr>
        <w:t xml:space="preserve">, IN passed away on Saturday, November 11, 2017 at her residence. Linda was born on October 10, 1954 in Decatur, IN to the late Robert Drake and Claudia </w:t>
      </w:r>
      <w:proofErr w:type="spellStart"/>
      <w:r w:rsidRPr="00E81AE3">
        <w:rPr>
          <w:rFonts w:ascii="Book Antiqua" w:hAnsi="Book Antiqua"/>
          <w:sz w:val="28"/>
          <w:szCs w:val="28"/>
        </w:rPr>
        <w:t>Vore</w:t>
      </w:r>
      <w:proofErr w:type="spellEnd"/>
      <w:r w:rsidRPr="00E81AE3">
        <w:rPr>
          <w:rFonts w:ascii="Book Antiqua" w:hAnsi="Book Antiqua"/>
          <w:sz w:val="28"/>
          <w:szCs w:val="28"/>
        </w:rPr>
        <w:t xml:space="preserve">. On January 6, 1974, Linda married </w:t>
      </w:r>
      <w:proofErr w:type="spellStart"/>
      <w:r w:rsidRPr="00E81AE3">
        <w:rPr>
          <w:rFonts w:ascii="Book Antiqua" w:hAnsi="Book Antiqua"/>
          <w:sz w:val="28"/>
          <w:szCs w:val="28"/>
        </w:rPr>
        <w:t>Murlin</w:t>
      </w:r>
      <w:proofErr w:type="spellEnd"/>
      <w:r w:rsidRPr="00E81AE3">
        <w:rPr>
          <w:rFonts w:ascii="Book Antiqua" w:hAnsi="Book Antiqua"/>
          <w:sz w:val="28"/>
          <w:szCs w:val="28"/>
        </w:rPr>
        <w:t xml:space="preserve"> “Skinny” Hamrick; he preceded her in death on May 15, 2017.</w:t>
      </w:r>
    </w:p>
    <w:p w:rsidR="00594BE8" w:rsidRPr="00E81AE3" w:rsidRDefault="00594BE8" w:rsidP="00594BE8">
      <w:pPr>
        <w:spacing w:line="240" w:lineRule="auto"/>
        <w:rPr>
          <w:rFonts w:ascii="Book Antiqua" w:hAnsi="Book Antiqua"/>
          <w:sz w:val="28"/>
          <w:szCs w:val="28"/>
        </w:rPr>
      </w:pPr>
      <w:r w:rsidRPr="00E81AE3">
        <w:rPr>
          <w:rFonts w:ascii="Book Antiqua" w:hAnsi="Book Antiqua"/>
          <w:sz w:val="28"/>
          <w:szCs w:val="28"/>
        </w:rPr>
        <w:t xml:space="preserve">Linda is survived by her three sons, Shawn (Kendra) Hamrick of Berne, Adam (Trina) Hamrick of Bluffton and Shane Hamrick of Decatur; a daughter, Barbara </w:t>
      </w:r>
      <w:proofErr w:type="spellStart"/>
      <w:r w:rsidRPr="00E81AE3">
        <w:rPr>
          <w:rFonts w:ascii="Book Antiqua" w:hAnsi="Book Antiqua"/>
          <w:sz w:val="28"/>
          <w:szCs w:val="28"/>
        </w:rPr>
        <w:t>Woolum</w:t>
      </w:r>
      <w:proofErr w:type="spellEnd"/>
      <w:r w:rsidRPr="00E81AE3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E81AE3">
        <w:rPr>
          <w:rFonts w:ascii="Book Antiqua" w:hAnsi="Book Antiqua"/>
          <w:sz w:val="28"/>
          <w:szCs w:val="28"/>
        </w:rPr>
        <w:t>Craigville</w:t>
      </w:r>
      <w:proofErr w:type="spellEnd"/>
      <w:r w:rsidRPr="00E81AE3">
        <w:rPr>
          <w:rFonts w:ascii="Book Antiqua" w:hAnsi="Book Antiqua"/>
          <w:sz w:val="28"/>
          <w:szCs w:val="28"/>
        </w:rPr>
        <w:t>; a brother, John (Joyce) Drake of Decatur; 11 grandchildren.</w:t>
      </w:r>
    </w:p>
    <w:p w:rsidR="00594BE8" w:rsidRPr="00E81AE3" w:rsidRDefault="00594BE8" w:rsidP="00594BE8">
      <w:pPr>
        <w:spacing w:line="240" w:lineRule="auto"/>
        <w:rPr>
          <w:rFonts w:ascii="Book Antiqua" w:hAnsi="Book Antiqua"/>
          <w:sz w:val="28"/>
          <w:szCs w:val="28"/>
        </w:rPr>
      </w:pPr>
      <w:r w:rsidRPr="00E81AE3">
        <w:rPr>
          <w:rFonts w:ascii="Book Antiqua" w:hAnsi="Book Antiqua"/>
          <w:sz w:val="28"/>
          <w:szCs w:val="28"/>
        </w:rPr>
        <w:t>A private family grave side service will be held at a later date at Beery Cemetery.</w:t>
      </w:r>
    </w:p>
    <w:p w:rsidR="00594BE8" w:rsidRPr="00E81AE3" w:rsidRDefault="00594BE8" w:rsidP="00594BE8">
      <w:pPr>
        <w:spacing w:line="240" w:lineRule="auto"/>
        <w:rPr>
          <w:rFonts w:ascii="Book Antiqua" w:hAnsi="Book Antiqua"/>
          <w:sz w:val="28"/>
          <w:szCs w:val="28"/>
        </w:rPr>
      </w:pPr>
      <w:r w:rsidRPr="00E81AE3">
        <w:rPr>
          <w:rFonts w:ascii="Book Antiqua" w:hAnsi="Book Antiqua"/>
          <w:sz w:val="28"/>
          <w:szCs w:val="28"/>
        </w:rPr>
        <w:t>Memorials are to the Family and can be made through the funeral ho</w:t>
      </w:r>
      <w:bookmarkStart w:id="0" w:name="_GoBack"/>
      <w:bookmarkEnd w:id="0"/>
      <w:r w:rsidRPr="00E81AE3">
        <w:rPr>
          <w:rFonts w:ascii="Book Antiqua" w:hAnsi="Book Antiqua"/>
          <w:sz w:val="28"/>
          <w:szCs w:val="28"/>
        </w:rPr>
        <w:t>me.</w:t>
      </w:r>
    </w:p>
    <w:p w:rsidR="00594BE8" w:rsidRPr="00E81AE3" w:rsidRDefault="00594BE8" w:rsidP="00594BE8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E81AE3">
        <w:rPr>
          <w:rFonts w:ascii="Book Antiqua" w:hAnsi="Book Antiqua"/>
          <w:b/>
          <w:sz w:val="28"/>
          <w:szCs w:val="28"/>
        </w:rPr>
        <w:t xml:space="preserve">Haggard-Sefton &amp; </w:t>
      </w:r>
      <w:proofErr w:type="spellStart"/>
      <w:r w:rsidRPr="00E81AE3">
        <w:rPr>
          <w:rFonts w:ascii="Book Antiqua" w:hAnsi="Book Antiqua"/>
          <w:b/>
          <w:sz w:val="28"/>
          <w:szCs w:val="28"/>
        </w:rPr>
        <w:t>Hirschy</w:t>
      </w:r>
      <w:proofErr w:type="spellEnd"/>
      <w:r w:rsidRPr="00E81AE3">
        <w:rPr>
          <w:rFonts w:ascii="Book Antiqua" w:hAnsi="Book Antiqua"/>
          <w:b/>
          <w:sz w:val="28"/>
          <w:szCs w:val="28"/>
        </w:rPr>
        <w:t xml:space="preserve"> Funeral Home online obit (accessed 11/14/2017)</w:t>
      </w:r>
    </w:p>
    <w:p w:rsidR="00FB67C2" w:rsidRPr="00594BE8" w:rsidRDefault="00FB67C2" w:rsidP="00594BE8"/>
    <w:sectPr w:rsidR="00FB67C2" w:rsidRPr="0059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594BE8"/>
    <w:rsid w:val="00E81AE3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2017-11-15T05:24:00Z</dcterms:created>
  <dcterms:modified xsi:type="dcterms:W3CDTF">2018-07-15T21:35:00Z</dcterms:modified>
</cp:coreProperties>
</file>