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4A" w:rsidRPr="003E644A" w:rsidRDefault="003E644A" w:rsidP="003E644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40"/>
          <w:szCs w:val="40"/>
        </w:rPr>
      </w:pPr>
      <w:r w:rsidRPr="003E644A">
        <w:rPr>
          <w:rFonts w:ascii="Book Antiqua" w:hAnsi="Book Antiqua" w:cs="Segoe UI"/>
          <w:color w:val="000000"/>
          <w:sz w:val="40"/>
          <w:szCs w:val="40"/>
        </w:rPr>
        <w:t>Ruth Ann (Archer) Downing</w:t>
      </w:r>
    </w:p>
    <w:p w:rsidR="003E644A" w:rsidRPr="003E644A" w:rsidRDefault="003E644A" w:rsidP="003E644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40"/>
          <w:szCs w:val="40"/>
        </w:rPr>
      </w:pPr>
      <w:r w:rsidRPr="003E644A">
        <w:rPr>
          <w:rFonts w:ascii="Book Antiqua" w:hAnsi="Book Antiqua" w:cs="Segoe UI"/>
          <w:color w:val="000000"/>
          <w:sz w:val="40"/>
          <w:szCs w:val="40"/>
        </w:rPr>
        <w:t>June 23, 1936 – April 19, 2017</w:t>
      </w:r>
    </w:p>
    <w:p w:rsidR="003E644A" w:rsidRDefault="003E644A" w:rsidP="003E644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</w:rPr>
      </w:pPr>
    </w:p>
    <w:p w:rsidR="003E644A" w:rsidRDefault="003E644A" w:rsidP="003E644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</w:rPr>
      </w:pPr>
      <w:r>
        <w:rPr>
          <w:noProof/>
        </w:rPr>
        <w:drawing>
          <wp:inline distT="0" distB="0" distL="0" distR="0" wp14:anchorId="57CFD8E9" wp14:editId="5BC1434D">
            <wp:extent cx="4152900" cy="2931212"/>
            <wp:effectExtent l="0" t="0" r="0" b="2540"/>
            <wp:docPr id="1" name="Picture 1" descr="George H Dow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rge H Downi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30" r="8118"/>
                    <a:stretch/>
                  </pic:blipFill>
                  <pic:spPr bwMode="auto">
                    <a:xfrm>
                      <a:off x="0" y="0"/>
                      <a:ext cx="4155263" cy="293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644A" w:rsidRDefault="003E644A" w:rsidP="003E644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</w:rPr>
      </w:pPr>
      <w:r>
        <w:rPr>
          <w:rFonts w:ascii="Book Antiqua" w:hAnsi="Book Antiqua" w:cs="Segoe UI"/>
          <w:color w:val="000000"/>
        </w:rPr>
        <w:t>Photo by PLS</w:t>
      </w:r>
    </w:p>
    <w:p w:rsidR="003E644A" w:rsidRDefault="003E644A" w:rsidP="00C04F7C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</w:p>
    <w:p w:rsidR="00C04F7C" w:rsidRPr="00C04F7C" w:rsidRDefault="003E644A" w:rsidP="00C04F7C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  <w:bookmarkStart w:id="0" w:name="_GoBack"/>
      <w:r>
        <w:rPr>
          <w:rFonts w:ascii="Book Antiqua" w:hAnsi="Book Antiqua" w:cs="Segoe UI"/>
          <w:color w:val="000000"/>
        </w:rPr>
        <w:t xml:space="preserve">   </w:t>
      </w:r>
      <w:r w:rsidR="00C04F7C" w:rsidRPr="00C04F7C">
        <w:rPr>
          <w:rFonts w:ascii="Book Antiqua" w:hAnsi="Book Antiqua" w:cs="Segoe UI"/>
          <w:color w:val="000000"/>
        </w:rPr>
        <w:t>Ruth Ann (Archer) Downing, 80, Carmel, formerly of Geneva, died at 1:53</w:t>
      </w:r>
      <w:r w:rsidR="00C04F7C" w:rsidRPr="00C04F7C">
        <w:rPr>
          <w:rFonts w:ascii="Book Antiqua" w:hAnsi="Book Antiqua" w:cs="Segoe UI"/>
          <w:color w:val="000000"/>
        </w:rPr>
        <w:br/>
        <w:t>p.m. Tuesday</w:t>
      </w:r>
      <w:r w:rsidR="00A2153A">
        <w:rPr>
          <w:rFonts w:ascii="Book Antiqua" w:hAnsi="Book Antiqua" w:cs="Segoe UI"/>
          <w:color w:val="000000"/>
        </w:rPr>
        <w:t xml:space="preserve"> [4/18/2017]</w:t>
      </w:r>
      <w:r w:rsidR="00C04F7C" w:rsidRPr="00C04F7C">
        <w:rPr>
          <w:rFonts w:ascii="Book Antiqua" w:hAnsi="Book Antiqua" w:cs="Segoe UI"/>
          <w:color w:val="000000"/>
        </w:rPr>
        <w:t> in I.U. Health North, Carmel. Ruth was born in Vigo County on</w:t>
      </w:r>
      <w:r w:rsidR="00A2153A">
        <w:rPr>
          <w:rFonts w:ascii="Book Antiqua" w:hAnsi="Book Antiqua" w:cs="Segoe UI"/>
          <w:color w:val="000000"/>
        </w:rPr>
        <w:t xml:space="preserve"> </w:t>
      </w:r>
      <w:r w:rsidR="00C04F7C" w:rsidRPr="00C04F7C">
        <w:rPr>
          <w:rFonts w:ascii="Book Antiqua" w:hAnsi="Book Antiqua" w:cs="Segoe UI"/>
          <w:color w:val="000000"/>
        </w:rPr>
        <w:t>June 23, 1936, to the late John I. and Gertie M. (Smith) Archer. She was a</w:t>
      </w:r>
      <w:r w:rsidR="00C04F7C" w:rsidRPr="00C04F7C">
        <w:rPr>
          <w:rFonts w:ascii="Book Antiqua" w:hAnsi="Book Antiqua" w:cs="Segoe UI"/>
          <w:color w:val="000000"/>
        </w:rPr>
        <w:br/>
        <w:t>graduate of George Washington High School, Indianapolis. She married</w:t>
      </w:r>
      <w:r w:rsidR="00A2153A">
        <w:rPr>
          <w:rFonts w:ascii="Book Antiqua" w:hAnsi="Book Antiqua" w:cs="Segoe UI"/>
          <w:color w:val="000000"/>
        </w:rPr>
        <w:t xml:space="preserve"> </w:t>
      </w:r>
      <w:r w:rsidR="00C04F7C" w:rsidRPr="00C04F7C">
        <w:rPr>
          <w:rFonts w:ascii="Book Antiqua" w:hAnsi="Book Antiqua" w:cs="Segoe UI"/>
          <w:color w:val="000000"/>
        </w:rPr>
        <w:t>George H. Downing, who preceded her in death.</w:t>
      </w:r>
      <w:r w:rsidR="00C04F7C" w:rsidRPr="00C04F7C">
        <w:rPr>
          <w:rFonts w:ascii="Book Antiqua" w:hAnsi="Book Antiqua" w:cs="Segoe UI"/>
          <w:color w:val="000000"/>
        </w:rPr>
        <w:br/>
      </w:r>
      <w:r>
        <w:rPr>
          <w:rFonts w:ascii="Book Antiqua" w:hAnsi="Book Antiqua" w:cs="Segoe UI"/>
          <w:color w:val="000000"/>
        </w:rPr>
        <w:t xml:space="preserve">   </w:t>
      </w:r>
      <w:r w:rsidR="00C04F7C" w:rsidRPr="00C04F7C">
        <w:rPr>
          <w:rFonts w:ascii="Book Antiqua" w:hAnsi="Book Antiqua" w:cs="Segoe UI"/>
          <w:color w:val="000000"/>
        </w:rPr>
        <w:t>Together with her husband, she co-owned and operated the former Downing</w:t>
      </w:r>
      <w:r w:rsidR="00C04F7C" w:rsidRPr="00C04F7C">
        <w:rPr>
          <w:rFonts w:ascii="Book Antiqua" w:hAnsi="Book Antiqua" w:cs="Segoe UI"/>
          <w:color w:val="000000"/>
        </w:rPr>
        <w:br/>
        <w:t>Funeral Home in Geneva for 30 years. She had also worked at the Bank of</w:t>
      </w:r>
      <w:r w:rsidR="00A2153A">
        <w:rPr>
          <w:rFonts w:ascii="Book Antiqua" w:hAnsi="Book Antiqua" w:cs="Segoe UI"/>
          <w:color w:val="000000"/>
        </w:rPr>
        <w:t xml:space="preserve"> </w:t>
      </w:r>
      <w:r w:rsidR="00C04F7C" w:rsidRPr="00C04F7C">
        <w:rPr>
          <w:rFonts w:ascii="Book Antiqua" w:hAnsi="Book Antiqua" w:cs="Segoe UI"/>
          <w:color w:val="000000"/>
        </w:rPr>
        <w:t>Geneva. Ruth was one of those rare individuals who shared with everyone exactly</w:t>
      </w:r>
      <w:r w:rsidR="00A2153A">
        <w:rPr>
          <w:rFonts w:ascii="Book Antiqua" w:hAnsi="Book Antiqua" w:cs="Segoe UI"/>
          <w:color w:val="000000"/>
        </w:rPr>
        <w:t xml:space="preserve"> </w:t>
      </w:r>
      <w:r w:rsidR="00C04F7C" w:rsidRPr="00C04F7C">
        <w:rPr>
          <w:rFonts w:ascii="Book Antiqua" w:hAnsi="Book Antiqua" w:cs="Segoe UI"/>
          <w:color w:val="000000"/>
        </w:rPr>
        <w:t>what she thought, leaving little to be misinterpreted.</w:t>
      </w:r>
      <w:r w:rsidR="00C04F7C" w:rsidRPr="00C04F7C">
        <w:rPr>
          <w:rFonts w:ascii="Book Antiqua" w:hAnsi="Book Antiqua" w:cs="Segoe UI"/>
          <w:color w:val="000000"/>
        </w:rPr>
        <w:br/>
      </w:r>
      <w:r>
        <w:rPr>
          <w:rFonts w:ascii="Book Antiqua" w:hAnsi="Book Antiqua" w:cs="Segoe UI"/>
          <w:color w:val="000000"/>
        </w:rPr>
        <w:t xml:space="preserve">   </w:t>
      </w:r>
      <w:r w:rsidR="00C04F7C" w:rsidRPr="00C04F7C">
        <w:rPr>
          <w:rFonts w:ascii="Book Antiqua" w:hAnsi="Book Antiqua" w:cs="Segoe UI"/>
          <w:color w:val="000000"/>
        </w:rPr>
        <w:t>She is survived by her children, David Downing, Fort Wayne, and Frank</w:t>
      </w:r>
      <w:r w:rsidR="00A2153A">
        <w:rPr>
          <w:rFonts w:ascii="Book Antiqua" w:hAnsi="Book Antiqua" w:cs="Segoe UI"/>
          <w:color w:val="000000"/>
        </w:rPr>
        <w:t xml:space="preserve"> </w:t>
      </w:r>
      <w:r w:rsidR="00C04F7C" w:rsidRPr="00C04F7C">
        <w:rPr>
          <w:rFonts w:ascii="Book Antiqua" w:hAnsi="Book Antiqua" w:cs="Segoe UI"/>
          <w:color w:val="000000"/>
        </w:rPr>
        <w:t>(Amy) Downing, of Marion; her sister and best friend, Norma Wilson,</w:t>
      </w:r>
      <w:r w:rsidR="00A2153A">
        <w:rPr>
          <w:rFonts w:ascii="Book Antiqua" w:hAnsi="Book Antiqua" w:cs="Segoe UI"/>
          <w:color w:val="000000"/>
        </w:rPr>
        <w:t xml:space="preserve"> </w:t>
      </w:r>
      <w:r w:rsidR="00C04F7C" w:rsidRPr="00C04F7C">
        <w:rPr>
          <w:rFonts w:ascii="Book Antiqua" w:hAnsi="Book Antiqua" w:cs="Segoe UI"/>
          <w:color w:val="000000"/>
        </w:rPr>
        <w:t>Carmel; three grandchildren, Joshua and Caleb Downing, of Marion, and</w:t>
      </w:r>
      <w:r w:rsidR="00A2153A">
        <w:rPr>
          <w:rFonts w:ascii="Book Antiqua" w:hAnsi="Book Antiqua" w:cs="Segoe UI"/>
          <w:color w:val="000000"/>
        </w:rPr>
        <w:t xml:space="preserve"> </w:t>
      </w:r>
      <w:r w:rsidR="00C04F7C" w:rsidRPr="00C04F7C">
        <w:rPr>
          <w:rFonts w:ascii="Book Antiqua" w:hAnsi="Book Antiqua" w:cs="Segoe UI"/>
          <w:color w:val="000000"/>
        </w:rPr>
        <w:t>Katie Downing, of Vera Cruz.</w:t>
      </w:r>
      <w:r w:rsidR="00C04F7C" w:rsidRPr="00C04F7C">
        <w:rPr>
          <w:rFonts w:ascii="Book Antiqua" w:hAnsi="Book Antiqua" w:cs="Segoe UI"/>
          <w:color w:val="000000"/>
        </w:rPr>
        <w:br/>
      </w:r>
      <w:r>
        <w:rPr>
          <w:rFonts w:ascii="Book Antiqua" w:hAnsi="Book Antiqua" w:cs="Segoe UI"/>
          <w:color w:val="000000"/>
        </w:rPr>
        <w:t xml:space="preserve">   </w:t>
      </w:r>
      <w:r w:rsidR="00C04F7C" w:rsidRPr="00C04F7C">
        <w:rPr>
          <w:rFonts w:ascii="Book Antiqua" w:hAnsi="Book Antiqua" w:cs="Segoe UI"/>
          <w:color w:val="000000"/>
        </w:rPr>
        <w:t>She was preceded in death by her parents, John and Gertie Archer; husband,</w:t>
      </w:r>
      <w:r w:rsidR="00A2153A">
        <w:rPr>
          <w:rFonts w:ascii="Book Antiqua" w:hAnsi="Book Antiqua" w:cs="Segoe UI"/>
          <w:color w:val="000000"/>
        </w:rPr>
        <w:t xml:space="preserve"> </w:t>
      </w:r>
      <w:r w:rsidR="00C04F7C" w:rsidRPr="00C04F7C">
        <w:rPr>
          <w:rFonts w:ascii="Book Antiqua" w:hAnsi="Book Antiqua" w:cs="Segoe UI"/>
          <w:color w:val="000000"/>
        </w:rPr>
        <w:t>George Downing; sister, Juanita Neese; and brother, John Leon Archer.</w:t>
      </w:r>
      <w:r w:rsidR="00C04F7C" w:rsidRPr="00C04F7C">
        <w:rPr>
          <w:rFonts w:ascii="Book Antiqua" w:hAnsi="Book Antiqua" w:cs="Segoe UI"/>
          <w:color w:val="000000"/>
        </w:rPr>
        <w:br/>
      </w:r>
      <w:r>
        <w:rPr>
          <w:rFonts w:ascii="Book Antiqua" w:hAnsi="Book Antiqua" w:cs="Segoe UI"/>
          <w:color w:val="000000"/>
        </w:rPr>
        <w:t xml:space="preserve">   </w:t>
      </w:r>
      <w:r w:rsidR="00C04F7C" w:rsidRPr="00C04F7C">
        <w:rPr>
          <w:rFonts w:ascii="Book Antiqua" w:hAnsi="Book Antiqua" w:cs="Segoe UI"/>
          <w:color w:val="000000"/>
        </w:rPr>
        <w:t>Friends may call from 2 to 4 p.m. Sunday, April 22, 2017, at</w:t>
      </w:r>
      <w:r w:rsidR="00A2153A">
        <w:rPr>
          <w:rFonts w:ascii="Book Antiqua" w:hAnsi="Book Antiqua" w:cs="Segoe UI"/>
          <w:color w:val="000000"/>
        </w:rPr>
        <w:t xml:space="preserve"> </w:t>
      </w:r>
      <w:r w:rsidR="00C04F7C" w:rsidRPr="00C04F7C">
        <w:rPr>
          <w:rFonts w:ascii="Book Antiqua" w:hAnsi="Book Antiqua" w:cs="Segoe UI"/>
          <w:color w:val="000000"/>
        </w:rPr>
        <w:t>the </w:t>
      </w:r>
      <w:proofErr w:type="spellStart"/>
      <w:r w:rsidR="00C04F7C" w:rsidRPr="00C04F7C">
        <w:rPr>
          <w:rFonts w:ascii="Book Antiqua" w:hAnsi="Book Antiqua" w:cs="Segoe UI"/>
          <w:color w:val="000000"/>
        </w:rPr>
        <w:t>Armes</w:t>
      </w:r>
      <w:proofErr w:type="spellEnd"/>
      <w:r w:rsidR="00C04F7C" w:rsidRPr="00C04F7C">
        <w:rPr>
          <w:rFonts w:ascii="Book Antiqua" w:hAnsi="Book Antiqua" w:cs="Segoe UI"/>
          <w:color w:val="000000"/>
        </w:rPr>
        <w:t>-Hunt Funeral Home and Cremation Services, College Park Chapel,</w:t>
      </w:r>
      <w:r w:rsidR="00A2153A">
        <w:rPr>
          <w:rFonts w:ascii="Book Antiqua" w:hAnsi="Book Antiqua" w:cs="Segoe UI"/>
          <w:color w:val="000000"/>
        </w:rPr>
        <w:t xml:space="preserve"> </w:t>
      </w:r>
      <w:r w:rsidR="00C04F7C" w:rsidRPr="00C04F7C">
        <w:rPr>
          <w:rFonts w:ascii="Book Antiqua" w:hAnsi="Book Antiqua" w:cs="Segoe UI"/>
          <w:color w:val="000000"/>
        </w:rPr>
        <w:t>4601 S. Western Ave., Marion. Graveside services will be held at 10:30</w:t>
      </w:r>
      <w:r w:rsidR="00A2153A">
        <w:rPr>
          <w:rFonts w:ascii="Book Antiqua" w:hAnsi="Book Antiqua" w:cs="Segoe UI"/>
          <w:color w:val="000000"/>
        </w:rPr>
        <w:t xml:space="preserve"> </w:t>
      </w:r>
      <w:r w:rsidR="00C04F7C" w:rsidRPr="00C04F7C">
        <w:rPr>
          <w:rFonts w:ascii="Book Antiqua" w:hAnsi="Book Antiqua" w:cs="Segoe UI"/>
          <w:color w:val="000000"/>
        </w:rPr>
        <w:t>a.m. Monday, April 23, in </w:t>
      </w:r>
      <w:proofErr w:type="spellStart"/>
      <w:r w:rsidR="00C04F7C" w:rsidRPr="00C04F7C">
        <w:rPr>
          <w:rFonts w:ascii="Book Antiqua" w:hAnsi="Book Antiqua" w:cs="Segoe UI"/>
          <w:color w:val="000000"/>
        </w:rPr>
        <w:t>Westlawn</w:t>
      </w:r>
      <w:proofErr w:type="spellEnd"/>
      <w:r w:rsidR="00C04F7C" w:rsidRPr="00C04F7C">
        <w:rPr>
          <w:rFonts w:ascii="Book Antiqua" w:hAnsi="Book Antiqua" w:cs="Segoe UI"/>
          <w:color w:val="000000"/>
        </w:rPr>
        <w:t> Cemetery, Geneva, with the Rev.</w:t>
      </w:r>
      <w:r w:rsidR="00A2153A">
        <w:rPr>
          <w:rFonts w:ascii="Book Antiqua" w:hAnsi="Book Antiqua" w:cs="Segoe UI"/>
          <w:color w:val="000000"/>
        </w:rPr>
        <w:t xml:space="preserve"> </w:t>
      </w:r>
      <w:r w:rsidR="00C04F7C" w:rsidRPr="00C04F7C">
        <w:rPr>
          <w:rFonts w:ascii="Book Antiqua" w:hAnsi="Book Antiqua" w:cs="Segoe UI"/>
          <w:color w:val="000000"/>
        </w:rPr>
        <w:t>Paul Rogers officiating.</w:t>
      </w:r>
    </w:p>
    <w:bookmarkEnd w:id="0"/>
    <w:p w:rsidR="00C04F7C" w:rsidRPr="00C04F7C" w:rsidRDefault="00C04F7C" w:rsidP="00C04F7C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</w:p>
    <w:p w:rsidR="00E869B5" w:rsidRDefault="00C04F7C" w:rsidP="003E644A">
      <w:pPr>
        <w:pStyle w:val="NormalWeb"/>
        <w:shd w:val="clear" w:color="auto" w:fill="FFFFFF"/>
        <w:spacing w:before="0" w:beforeAutospacing="0" w:after="0" w:afterAutospacing="0"/>
      </w:pPr>
      <w:r w:rsidRPr="00C04F7C">
        <w:rPr>
          <w:rFonts w:ascii="Book Antiqua" w:hAnsi="Book Antiqua" w:cs="Segoe UI"/>
          <w:b/>
          <w:color w:val="000000"/>
        </w:rPr>
        <w:t xml:space="preserve">Downing &amp; </w:t>
      </w:r>
      <w:proofErr w:type="spellStart"/>
      <w:r w:rsidRPr="00C04F7C">
        <w:rPr>
          <w:rFonts w:ascii="Book Antiqua" w:hAnsi="Book Antiqua" w:cs="Segoe UI"/>
          <w:b/>
          <w:color w:val="000000"/>
        </w:rPr>
        <w:t>Glancy</w:t>
      </w:r>
      <w:proofErr w:type="spellEnd"/>
      <w:r w:rsidRPr="00C04F7C">
        <w:rPr>
          <w:rFonts w:ascii="Book Antiqua" w:hAnsi="Book Antiqua" w:cs="Segoe UI"/>
          <w:b/>
          <w:color w:val="000000"/>
        </w:rPr>
        <w:t xml:space="preserve"> Funeral Home online obit (accessed 04/20/2017)</w:t>
      </w:r>
    </w:p>
    <w:sectPr w:rsidR="00E86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7C"/>
    <w:rsid w:val="003E644A"/>
    <w:rsid w:val="006543D0"/>
    <w:rsid w:val="00A2153A"/>
    <w:rsid w:val="00C04F7C"/>
    <w:rsid w:val="00E8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4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4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1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2017-04-21T03:55:00Z</dcterms:created>
  <dcterms:modified xsi:type="dcterms:W3CDTF">2017-09-25T02:29:00Z</dcterms:modified>
</cp:coreProperties>
</file>