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3E881D4C" w:rsidR="0009452F" w:rsidRPr="00652CCE" w:rsidRDefault="00496EED" w:rsidP="00652CCE">
      <w:pPr>
        <w:spacing w:after="0" w:line="240" w:lineRule="auto"/>
        <w:jc w:val="center"/>
        <w:rPr>
          <w:rFonts w:ascii="Book Antiqua" w:hAnsi="Book Antiqua"/>
          <w:sz w:val="40"/>
          <w:szCs w:val="40"/>
        </w:rPr>
      </w:pPr>
      <w:r>
        <w:rPr>
          <w:rFonts w:ascii="Book Antiqua" w:hAnsi="Book Antiqua"/>
          <w:sz w:val="40"/>
          <w:szCs w:val="40"/>
        </w:rPr>
        <w:t>Sybilla G.</w:t>
      </w:r>
      <w:r w:rsidR="002F0E6B">
        <w:rPr>
          <w:rFonts w:ascii="Book Antiqua" w:hAnsi="Book Antiqua"/>
          <w:sz w:val="40"/>
          <w:szCs w:val="40"/>
        </w:rPr>
        <w:t xml:space="preserve"> </w:t>
      </w:r>
      <w:r w:rsidR="00C35661">
        <w:rPr>
          <w:rFonts w:ascii="Book Antiqua" w:hAnsi="Book Antiqua"/>
          <w:sz w:val="40"/>
          <w:szCs w:val="40"/>
        </w:rPr>
        <w:t>Sprunger</w:t>
      </w:r>
    </w:p>
    <w:p w14:paraId="254C060C" w14:textId="753F3BF5" w:rsidR="00652CCE" w:rsidRDefault="00496EED" w:rsidP="00652CCE">
      <w:pPr>
        <w:spacing w:after="0" w:line="240" w:lineRule="auto"/>
        <w:jc w:val="center"/>
        <w:rPr>
          <w:rFonts w:ascii="Book Antiqua" w:hAnsi="Book Antiqua"/>
          <w:sz w:val="40"/>
          <w:szCs w:val="40"/>
        </w:rPr>
      </w:pPr>
      <w:r>
        <w:rPr>
          <w:rFonts w:ascii="Book Antiqua" w:hAnsi="Book Antiqua"/>
          <w:sz w:val="40"/>
          <w:szCs w:val="40"/>
        </w:rPr>
        <w:t>July 10, 1897 – February 4, 1966</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5A8CED35" w:rsidR="00652CCE" w:rsidRPr="00652CCE" w:rsidRDefault="00496EED" w:rsidP="00652CCE">
      <w:pPr>
        <w:spacing w:after="0" w:line="240" w:lineRule="auto"/>
        <w:jc w:val="center"/>
        <w:rPr>
          <w:rFonts w:ascii="Book Antiqua" w:hAnsi="Book Antiqua"/>
          <w:sz w:val="30"/>
          <w:szCs w:val="30"/>
        </w:rPr>
      </w:pPr>
      <w:r>
        <w:rPr>
          <w:noProof/>
        </w:rPr>
        <w:drawing>
          <wp:inline distT="0" distB="0" distL="0" distR="0" wp14:anchorId="6B7343B4" wp14:editId="2F39844F">
            <wp:extent cx="2374900" cy="1665619"/>
            <wp:effectExtent l="0" t="0" r="6350" b="0"/>
            <wp:docPr id="1711738934" name="Picture 2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21" t="10684" r="4166"/>
                    <a:stretch>
                      <a:fillRect/>
                    </a:stretch>
                  </pic:blipFill>
                  <pic:spPr bwMode="auto">
                    <a:xfrm>
                      <a:off x="0" y="0"/>
                      <a:ext cx="2417868" cy="1695754"/>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4335F74E"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r w:rsidR="0094408F">
        <w:rPr>
          <w:rFonts w:ascii="Book Antiqua" w:hAnsi="Book Antiqua"/>
          <w:sz w:val="30"/>
          <w:szCs w:val="30"/>
        </w:rPr>
        <w:t>Shaunda Bedwell Opdycke</w:t>
      </w:r>
    </w:p>
    <w:p w14:paraId="7E198C25" w14:textId="77777777" w:rsidR="008C61D0" w:rsidRDefault="008C61D0" w:rsidP="00652CCE">
      <w:pPr>
        <w:spacing w:after="0" w:line="240" w:lineRule="auto"/>
        <w:jc w:val="center"/>
        <w:rPr>
          <w:rFonts w:ascii="Book Antiqua" w:hAnsi="Book Antiqua"/>
          <w:sz w:val="30"/>
          <w:szCs w:val="30"/>
        </w:rPr>
      </w:pPr>
    </w:p>
    <w:p w14:paraId="5AF873E3" w14:textId="77777777" w:rsidR="00496EED" w:rsidRDefault="00496EED" w:rsidP="00C727CB">
      <w:pPr>
        <w:spacing w:after="0" w:line="240" w:lineRule="auto"/>
        <w:rPr>
          <w:rFonts w:ascii="Book Antiqua" w:hAnsi="Book Antiqua"/>
          <w:sz w:val="30"/>
          <w:szCs w:val="30"/>
        </w:rPr>
      </w:pPr>
      <w:r>
        <w:rPr>
          <w:rFonts w:ascii="Book Antiqua" w:hAnsi="Book Antiqua"/>
          <w:sz w:val="30"/>
          <w:szCs w:val="30"/>
        </w:rPr>
        <w:t xml:space="preserve">   </w:t>
      </w:r>
      <w:r w:rsidRPr="00496EED">
        <w:rPr>
          <w:rFonts w:ascii="Book Antiqua" w:hAnsi="Book Antiqua"/>
          <w:sz w:val="30"/>
          <w:szCs w:val="30"/>
        </w:rPr>
        <w:t xml:space="preserve">Miss Sybilla G. Sprunger, 69, a retired high school teacher, passed away at 3:55 0’clock this morning at the Adams County Memorial hospital, where she had been a patient since Christmas </w:t>
      </w:r>
      <w:proofErr w:type="gramStart"/>
      <w:r w:rsidRPr="00496EED">
        <w:rPr>
          <w:rFonts w:ascii="Book Antiqua" w:hAnsi="Book Antiqua"/>
          <w:sz w:val="30"/>
          <w:szCs w:val="30"/>
        </w:rPr>
        <w:t>eve</w:t>
      </w:r>
      <w:proofErr w:type="gramEnd"/>
      <w:r w:rsidRPr="00496EED">
        <w:rPr>
          <w:rFonts w:ascii="Book Antiqua" w:hAnsi="Book Antiqua"/>
          <w:sz w:val="30"/>
          <w:szCs w:val="30"/>
        </w:rPr>
        <w:t xml:space="preserve">. Her death came suddenly and unexpectedly. Miss Sprunger suffered a paralytic stroke on the evening before Christmas and has been convalescing at the hospital since that time. She was rendered helpless by the stroke and was also unable to communicate during this time. </w:t>
      </w:r>
    </w:p>
    <w:p w14:paraId="5B8F4C0B" w14:textId="77777777" w:rsidR="00496EED" w:rsidRDefault="00496EED" w:rsidP="00C727CB">
      <w:pPr>
        <w:spacing w:after="0" w:line="240" w:lineRule="auto"/>
        <w:rPr>
          <w:rFonts w:ascii="Book Antiqua" w:hAnsi="Book Antiqua"/>
          <w:sz w:val="30"/>
          <w:szCs w:val="30"/>
        </w:rPr>
      </w:pPr>
      <w:r>
        <w:rPr>
          <w:rFonts w:ascii="Book Antiqua" w:hAnsi="Book Antiqua"/>
          <w:sz w:val="30"/>
          <w:szCs w:val="30"/>
        </w:rPr>
        <w:t xml:space="preserve">   </w:t>
      </w:r>
      <w:r w:rsidRPr="00496EED">
        <w:rPr>
          <w:rFonts w:ascii="Book Antiqua" w:hAnsi="Book Antiqua"/>
          <w:sz w:val="30"/>
          <w:szCs w:val="30"/>
        </w:rPr>
        <w:t xml:space="preserve">The deceased devoted her life to high school teaching. She attended Bluffton </w:t>
      </w:r>
      <w:proofErr w:type="gramStart"/>
      <w:r w:rsidRPr="00496EED">
        <w:rPr>
          <w:rFonts w:ascii="Book Antiqua" w:hAnsi="Book Antiqua"/>
          <w:sz w:val="30"/>
          <w:szCs w:val="30"/>
        </w:rPr>
        <w:t>college</w:t>
      </w:r>
      <w:proofErr w:type="gramEnd"/>
      <w:r w:rsidRPr="00496EED">
        <w:rPr>
          <w:rFonts w:ascii="Book Antiqua" w:hAnsi="Book Antiqua"/>
          <w:sz w:val="30"/>
          <w:szCs w:val="30"/>
        </w:rPr>
        <w:t xml:space="preserve"> and </w:t>
      </w:r>
      <w:proofErr w:type="gramStart"/>
      <w:r w:rsidRPr="00496EED">
        <w:rPr>
          <w:rFonts w:ascii="Book Antiqua" w:hAnsi="Book Antiqua"/>
          <w:sz w:val="30"/>
          <w:szCs w:val="30"/>
        </w:rPr>
        <w:t>was graduated</w:t>
      </w:r>
      <w:proofErr w:type="gramEnd"/>
      <w:r w:rsidRPr="00496EED">
        <w:rPr>
          <w:rFonts w:ascii="Book Antiqua" w:hAnsi="Book Antiqua"/>
          <w:sz w:val="30"/>
          <w:szCs w:val="30"/>
        </w:rPr>
        <w:t xml:space="preserve"> from Indiana </w:t>
      </w:r>
      <w:proofErr w:type="gramStart"/>
      <w:r w:rsidRPr="00496EED">
        <w:rPr>
          <w:rFonts w:ascii="Book Antiqua" w:hAnsi="Book Antiqua"/>
          <w:sz w:val="30"/>
          <w:szCs w:val="30"/>
        </w:rPr>
        <w:t>university</w:t>
      </w:r>
      <w:proofErr w:type="gramEnd"/>
      <w:r w:rsidRPr="00496EED">
        <w:rPr>
          <w:rFonts w:ascii="Book Antiqua" w:hAnsi="Book Antiqua"/>
          <w:sz w:val="30"/>
          <w:szCs w:val="30"/>
        </w:rPr>
        <w:t xml:space="preserve"> and later did graduate work there. She also had a degree in library science. Miss Sprunger taught high school in Monroe, Elkhart, Hartford and Jefferson townships in </w:t>
      </w:r>
      <w:proofErr w:type="gramStart"/>
      <w:r w:rsidRPr="00496EED">
        <w:rPr>
          <w:rFonts w:ascii="Book Antiqua" w:hAnsi="Book Antiqua"/>
          <w:sz w:val="30"/>
          <w:szCs w:val="30"/>
        </w:rPr>
        <w:t>Adams county</w:t>
      </w:r>
      <w:proofErr w:type="gramEnd"/>
      <w:r w:rsidRPr="00496EED">
        <w:rPr>
          <w:rFonts w:ascii="Book Antiqua" w:hAnsi="Book Antiqua"/>
          <w:sz w:val="30"/>
          <w:szCs w:val="30"/>
        </w:rPr>
        <w:t xml:space="preserve"> and at Leo. At the latter place she also served as librarian in addition to her teaching assignments. </w:t>
      </w:r>
      <w:r>
        <w:rPr>
          <w:rFonts w:ascii="Book Antiqua" w:hAnsi="Book Antiqua"/>
          <w:sz w:val="30"/>
          <w:szCs w:val="30"/>
        </w:rPr>
        <w:t xml:space="preserve"> </w:t>
      </w:r>
    </w:p>
    <w:p w14:paraId="22E85488" w14:textId="77777777" w:rsidR="00496EED" w:rsidRDefault="00496EED" w:rsidP="00C727CB">
      <w:pPr>
        <w:spacing w:after="0" w:line="240" w:lineRule="auto"/>
        <w:rPr>
          <w:rFonts w:ascii="Book Antiqua" w:hAnsi="Book Antiqua"/>
          <w:sz w:val="30"/>
          <w:szCs w:val="30"/>
        </w:rPr>
      </w:pPr>
      <w:r>
        <w:rPr>
          <w:rFonts w:ascii="Book Antiqua" w:hAnsi="Book Antiqua"/>
          <w:sz w:val="30"/>
          <w:szCs w:val="30"/>
        </w:rPr>
        <w:t xml:space="preserve">   </w:t>
      </w:r>
      <w:r w:rsidRPr="00496EED">
        <w:rPr>
          <w:rFonts w:ascii="Book Antiqua" w:hAnsi="Book Antiqua"/>
          <w:sz w:val="30"/>
          <w:szCs w:val="30"/>
        </w:rPr>
        <w:t xml:space="preserve">Miss Sprunger operated the Sprunger Music Store in her home for quite </w:t>
      </w:r>
      <w:proofErr w:type="gramStart"/>
      <w:r w:rsidRPr="00496EED">
        <w:rPr>
          <w:rFonts w:ascii="Book Antiqua" w:hAnsi="Book Antiqua"/>
          <w:sz w:val="30"/>
          <w:szCs w:val="30"/>
        </w:rPr>
        <w:t>a number of</w:t>
      </w:r>
      <w:proofErr w:type="gramEnd"/>
      <w:r w:rsidRPr="00496EED">
        <w:rPr>
          <w:rFonts w:ascii="Book Antiqua" w:hAnsi="Book Antiqua"/>
          <w:sz w:val="30"/>
          <w:szCs w:val="30"/>
        </w:rPr>
        <w:t xml:space="preserve"> years, where through the years she taught piano to many local young musicians. Miss Sprunger was a faithful member of the First Mennonite church where for many years she served as one of the church organists, also as a Sunday School teacher. The deceased was obliged to discontinue her </w:t>
      </w:r>
      <w:proofErr w:type="gramStart"/>
      <w:r w:rsidRPr="00496EED">
        <w:rPr>
          <w:rFonts w:ascii="Book Antiqua" w:hAnsi="Book Antiqua"/>
          <w:sz w:val="30"/>
          <w:szCs w:val="30"/>
        </w:rPr>
        <w:t>school work</w:t>
      </w:r>
      <w:proofErr w:type="gramEnd"/>
      <w:r w:rsidRPr="00496EED">
        <w:rPr>
          <w:rFonts w:ascii="Book Antiqua" w:hAnsi="Book Antiqua"/>
          <w:sz w:val="30"/>
          <w:szCs w:val="30"/>
        </w:rPr>
        <w:t xml:space="preserve"> in October 1962, when she suffered her first stroke. After many weeks in the </w:t>
      </w:r>
      <w:proofErr w:type="gramStart"/>
      <w:r w:rsidRPr="00496EED">
        <w:rPr>
          <w:rFonts w:ascii="Book Antiqua" w:hAnsi="Book Antiqua"/>
          <w:sz w:val="30"/>
          <w:szCs w:val="30"/>
        </w:rPr>
        <w:t>hospital</w:t>
      </w:r>
      <w:proofErr w:type="gramEnd"/>
      <w:r w:rsidRPr="00496EED">
        <w:rPr>
          <w:rFonts w:ascii="Book Antiqua" w:hAnsi="Book Antiqua"/>
          <w:sz w:val="30"/>
          <w:szCs w:val="30"/>
        </w:rPr>
        <w:t xml:space="preserve"> she was able to return to her home at 523 W. Water </w:t>
      </w:r>
      <w:proofErr w:type="gramStart"/>
      <w:r w:rsidRPr="00496EED">
        <w:rPr>
          <w:rFonts w:ascii="Book Antiqua" w:hAnsi="Book Antiqua"/>
          <w:sz w:val="30"/>
          <w:szCs w:val="30"/>
        </w:rPr>
        <w:t>street</w:t>
      </w:r>
      <w:proofErr w:type="gramEnd"/>
      <w:r w:rsidRPr="00496EED">
        <w:rPr>
          <w:rFonts w:ascii="Book Antiqua" w:hAnsi="Book Antiqua"/>
          <w:sz w:val="30"/>
          <w:szCs w:val="30"/>
        </w:rPr>
        <w:t xml:space="preserve">, where she had resided since. </w:t>
      </w:r>
    </w:p>
    <w:p w14:paraId="2CB9DDC2" w14:textId="79C2361A" w:rsidR="00496EED" w:rsidRDefault="00496EED" w:rsidP="00C727CB">
      <w:pPr>
        <w:spacing w:after="0" w:line="240" w:lineRule="auto"/>
        <w:rPr>
          <w:rFonts w:ascii="Book Antiqua" w:hAnsi="Book Antiqua"/>
          <w:sz w:val="30"/>
          <w:szCs w:val="30"/>
        </w:rPr>
      </w:pPr>
      <w:r>
        <w:rPr>
          <w:rFonts w:ascii="Book Antiqua" w:hAnsi="Book Antiqua"/>
          <w:sz w:val="30"/>
          <w:szCs w:val="30"/>
        </w:rPr>
        <w:t xml:space="preserve">   </w:t>
      </w:r>
      <w:r w:rsidRPr="00496EED">
        <w:rPr>
          <w:rFonts w:ascii="Book Antiqua" w:hAnsi="Book Antiqua"/>
          <w:sz w:val="30"/>
          <w:szCs w:val="30"/>
        </w:rPr>
        <w:t xml:space="preserve">Her mother, Rosina Sprunger preceded her in death </w:t>
      </w:r>
      <w:proofErr w:type="gramStart"/>
      <w:r w:rsidRPr="00496EED">
        <w:rPr>
          <w:rFonts w:ascii="Book Antiqua" w:hAnsi="Book Antiqua"/>
          <w:sz w:val="30"/>
          <w:szCs w:val="30"/>
        </w:rPr>
        <w:t>a number of</w:t>
      </w:r>
      <w:proofErr w:type="gramEnd"/>
      <w:r w:rsidRPr="00496EED">
        <w:rPr>
          <w:rFonts w:ascii="Book Antiqua" w:hAnsi="Book Antiqua"/>
          <w:sz w:val="30"/>
          <w:szCs w:val="30"/>
        </w:rPr>
        <w:t xml:space="preserve"> years ago. There are no survivors, other than cousins and her many friends. Friends </w:t>
      </w:r>
      <w:proofErr w:type="gramStart"/>
      <w:r w:rsidRPr="00496EED">
        <w:rPr>
          <w:rFonts w:ascii="Book Antiqua" w:hAnsi="Book Antiqua"/>
          <w:sz w:val="30"/>
          <w:szCs w:val="30"/>
        </w:rPr>
        <w:t>may</w:t>
      </w:r>
      <w:proofErr w:type="gramEnd"/>
      <w:r w:rsidRPr="00496EED">
        <w:rPr>
          <w:rFonts w:ascii="Book Antiqua" w:hAnsi="Book Antiqua"/>
          <w:sz w:val="30"/>
          <w:szCs w:val="30"/>
        </w:rPr>
        <w:t xml:space="preserve"> </w:t>
      </w:r>
      <w:proofErr w:type="gramStart"/>
      <w:r w:rsidRPr="00496EED">
        <w:rPr>
          <w:rFonts w:ascii="Book Antiqua" w:hAnsi="Book Antiqua"/>
          <w:sz w:val="30"/>
          <w:szCs w:val="30"/>
        </w:rPr>
        <w:t>call at</w:t>
      </w:r>
      <w:proofErr w:type="gramEnd"/>
      <w:r w:rsidRPr="00496EED">
        <w:rPr>
          <w:rFonts w:ascii="Book Antiqua" w:hAnsi="Book Antiqua"/>
          <w:sz w:val="30"/>
          <w:szCs w:val="30"/>
        </w:rPr>
        <w:t xml:space="preserve"> the Yager Funeral Home after 3 </w:t>
      </w:r>
      <w:proofErr w:type="gramStart"/>
      <w:r w:rsidRPr="00496EED">
        <w:rPr>
          <w:rFonts w:ascii="Book Antiqua" w:hAnsi="Book Antiqua"/>
          <w:sz w:val="30"/>
          <w:szCs w:val="30"/>
        </w:rPr>
        <w:t>o’clock</w:t>
      </w:r>
      <w:proofErr w:type="gramEnd"/>
      <w:r w:rsidRPr="00496EED">
        <w:rPr>
          <w:rFonts w:ascii="Book Antiqua" w:hAnsi="Book Antiqua"/>
          <w:sz w:val="30"/>
          <w:szCs w:val="30"/>
        </w:rPr>
        <w:t xml:space="preserve"> Saturday afternoon. Services will be held there on Sunday afternoon at 3 o’clock with Rev. Gordon J. Neuenschwander officiating. Burial will be in M.R.E. cemetery. </w:t>
      </w:r>
    </w:p>
    <w:p w14:paraId="66826F00" w14:textId="77777777" w:rsidR="00496EED" w:rsidRDefault="00496EED" w:rsidP="00C727CB">
      <w:pPr>
        <w:spacing w:after="0" w:line="240" w:lineRule="auto"/>
        <w:rPr>
          <w:rFonts w:ascii="Book Antiqua" w:hAnsi="Book Antiqua"/>
          <w:sz w:val="30"/>
          <w:szCs w:val="30"/>
        </w:rPr>
      </w:pPr>
    </w:p>
    <w:p w14:paraId="71E574B4" w14:textId="77777777" w:rsidR="00496EED" w:rsidRDefault="00496EED" w:rsidP="00C727CB">
      <w:pPr>
        <w:spacing w:after="0" w:line="240" w:lineRule="auto"/>
        <w:rPr>
          <w:rFonts w:ascii="Book Antiqua" w:hAnsi="Book Antiqua"/>
          <w:sz w:val="30"/>
          <w:szCs w:val="30"/>
        </w:rPr>
      </w:pPr>
      <w:r w:rsidRPr="00496EED">
        <w:rPr>
          <w:rFonts w:ascii="Book Antiqua" w:hAnsi="Book Antiqua"/>
          <w:sz w:val="30"/>
          <w:szCs w:val="30"/>
        </w:rPr>
        <w:t>Date of burial 06 Feb 1966</w:t>
      </w:r>
      <w:r>
        <w:rPr>
          <w:rFonts w:ascii="Book Antiqua" w:hAnsi="Book Antiqua"/>
          <w:sz w:val="30"/>
          <w:szCs w:val="30"/>
        </w:rPr>
        <w:t>.</w:t>
      </w:r>
    </w:p>
    <w:p w14:paraId="46516EA4" w14:textId="77777777" w:rsidR="00496EED" w:rsidRDefault="00496EED" w:rsidP="00C727CB">
      <w:pPr>
        <w:spacing w:after="0" w:line="240" w:lineRule="auto"/>
        <w:rPr>
          <w:rFonts w:ascii="Book Antiqua" w:hAnsi="Book Antiqua"/>
          <w:sz w:val="30"/>
          <w:szCs w:val="30"/>
        </w:rPr>
      </w:pPr>
    </w:p>
    <w:p w14:paraId="6975EAAD" w14:textId="77777777" w:rsidR="00496EED" w:rsidRDefault="00496EED" w:rsidP="00C727CB">
      <w:pPr>
        <w:spacing w:after="0" w:line="240" w:lineRule="auto"/>
        <w:rPr>
          <w:rFonts w:ascii="Book Antiqua" w:hAnsi="Book Antiqua"/>
          <w:sz w:val="30"/>
          <w:szCs w:val="30"/>
        </w:rPr>
      </w:pPr>
      <w:r w:rsidRPr="00496EED">
        <w:rPr>
          <w:rFonts w:ascii="Book Antiqua" w:hAnsi="Book Antiqua"/>
          <w:sz w:val="30"/>
          <w:szCs w:val="30"/>
        </w:rPr>
        <w:t>Heritage Room, Berne Public Library, Berne, Indiana</w:t>
      </w:r>
    </w:p>
    <w:p w14:paraId="7DCEA1D1" w14:textId="7D444FF9" w:rsidR="00652CCE" w:rsidRPr="00652CCE" w:rsidRDefault="00496EED" w:rsidP="00C727CB">
      <w:pPr>
        <w:spacing w:after="0" w:line="240" w:lineRule="auto"/>
        <w:rPr>
          <w:rFonts w:ascii="Book Antiqua" w:hAnsi="Book Antiqua"/>
          <w:sz w:val="30"/>
          <w:szCs w:val="30"/>
        </w:rPr>
      </w:pPr>
      <w:r w:rsidRPr="00496EED">
        <w:rPr>
          <w:rFonts w:ascii="Book Antiqua" w:hAnsi="Book Antiqua"/>
          <w:sz w:val="30"/>
          <w:szCs w:val="30"/>
        </w:rPr>
        <w:t>MRE Cemetery Obituary Notebook – 1966-1972</w:t>
      </w:r>
      <w:r w:rsidR="002F0E6B" w:rsidRPr="002F0E6B">
        <w:rPr>
          <w:rFonts w:ascii="Book Antiqua" w:hAnsi="Book Antiqua"/>
          <w:sz w:val="30"/>
          <w:szCs w:val="30"/>
        </w:rPr>
        <w:br/>
      </w:r>
      <w:r w:rsidR="002F0E6B" w:rsidRPr="002F0E6B">
        <w:rPr>
          <w:rFonts w:ascii="Book Antiqua" w:hAnsi="Book Antiqua"/>
          <w:sz w:val="30"/>
          <w:szCs w:val="30"/>
        </w:rPr>
        <w:br/>
      </w:r>
    </w:p>
    <w:sectPr w:rsidR="00652CCE" w:rsidRPr="00652CCE" w:rsidSect="00496EED">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E5BE5"/>
    <w:rsid w:val="000F5DC1"/>
    <w:rsid w:val="00131383"/>
    <w:rsid w:val="001706A2"/>
    <w:rsid w:val="001E65A2"/>
    <w:rsid w:val="00201107"/>
    <w:rsid w:val="00284C3D"/>
    <w:rsid w:val="0029301E"/>
    <w:rsid w:val="002D6577"/>
    <w:rsid w:val="002D79F9"/>
    <w:rsid w:val="002E1D24"/>
    <w:rsid w:val="002F0E6B"/>
    <w:rsid w:val="003964F5"/>
    <w:rsid w:val="00430C29"/>
    <w:rsid w:val="00446F38"/>
    <w:rsid w:val="00494F84"/>
    <w:rsid w:val="00496EED"/>
    <w:rsid w:val="005061F3"/>
    <w:rsid w:val="005777CF"/>
    <w:rsid w:val="005B2610"/>
    <w:rsid w:val="00652CCE"/>
    <w:rsid w:val="007618C0"/>
    <w:rsid w:val="007956A6"/>
    <w:rsid w:val="007E6A44"/>
    <w:rsid w:val="007F5A3E"/>
    <w:rsid w:val="008109A6"/>
    <w:rsid w:val="00896022"/>
    <w:rsid w:val="008C61D0"/>
    <w:rsid w:val="00912BCB"/>
    <w:rsid w:val="0094408F"/>
    <w:rsid w:val="009A31E0"/>
    <w:rsid w:val="009F0E7C"/>
    <w:rsid w:val="00A14E7F"/>
    <w:rsid w:val="00B62A3A"/>
    <w:rsid w:val="00B917CC"/>
    <w:rsid w:val="00B933D4"/>
    <w:rsid w:val="00C35661"/>
    <w:rsid w:val="00C727CB"/>
    <w:rsid w:val="00D46FA5"/>
    <w:rsid w:val="00D864F8"/>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315</Words>
  <Characters>1701</Characters>
  <Application>Microsoft Office Word</Application>
  <DocSecurity>0</DocSecurity>
  <Lines>94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2026-01-17T20:27:00Z</dcterms:created>
  <dcterms:modified xsi:type="dcterms:W3CDTF">2026-01-17T20:27:00Z</dcterms:modified>
</cp:coreProperties>
</file>