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3D828079" w:rsidR="0009452F" w:rsidRPr="00652CCE" w:rsidRDefault="007E6A44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Rose</w:t>
      </w:r>
      <w:r w:rsidR="00652CCE" w:rsidRPr="00652CCE">
        <w:rPr>
          <w:rFonts w:ascii="Book Antiqua" w:hAnsi="Book Antiqua"/>
          <w:sz w:val="40"/>
          <w:szCs w:val="40"/>
        </w:rPr>
        <w:t xml:space="preserve"> Sprunger</w:t>
      </w:r>
    </w:p>
    <w:p w14:paraId="254C060C" w14:textId="2312F4A0" w:rsidR="00652CCE" w:rsidRPr="00652CCE" w:rsidRDefault="007E6A44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2, 1892 – April 15, 1967</w:t>
      </w:r>
    </w:p>
    <w:p w14:paraId="6D16B6F2" w14:textId="77777777" w:rsidR="00652CCE" w:rsidRPr="00652CCE" w:rsidRDefault="00652CCE" w:rsidP="00652CCE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</w:p>
    <w:p w14:paraId="7F5F005E" w14:textId="1FC4471D" w:rsidR="00652CCE" w:rsidRPr="00652CCE" w:rsidRDefault="007E6A44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A60FFB5" wp14:editId="6B852588">
            <wp:extent cx="2837861" cy="1788017"/>
            <wp:effectExtent l="0" t="0" r="635" b="3175"/>
            <wp:docPr id="151446535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" t="16667" r="14263" b="13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972" cy="1800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5221968A" w:rsidR="00652CCE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D864F8">
        <w:rPr>
          <w:rFonts w:ascii="Book Antiqua" w:hAnsi="Book Antiqua"/>
          <w:sz w:val="30"/>
          <w:szCs w:val="30"/>
        </w:rPr>
        <w:t>Shaunda Bedwell Opdycke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7932764E" w14:textId="77777777" w:rsidR="007E6A44" w:rsidRDefault="007E6A44" w:rsidP="007E6A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E6A44">
        <w:rPr>
          <w:rFonts w:ascii="Book Antiqua" w:hAnsi="Book Antiqua"/>
          <w:sz w:val="30"/>
          <w:szCs w:val="30"/>
        </w:rPr>
        <w:t xml:space="preserve">Rose Sprunger, Retired School Teacher Dies </w:t>
      </w:r>
    </w:p>
    <w:p w14:paraId="129CA2F2" w14:textId="77777777" w:rsidR="007E6A44" w:rsidRDefault="007E6A44" w:rsidP="007E6A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E6A44">
        <w:rPr>
          <w:rFonts w:ascii="Book Antiqua" w:hAnsi="Book Antiqua"/>
          <w:sz w:val="30"/>
          <w:szCs w:val="30"/>
        </w:rPr>
        <w:t xml:space="preserve">Funeral Here Tuesday for Local Woman, 75 </w:t>
      </w:r>
    </w:p>
    <w:p w14:paraId="625DB5E2" w14:textId="77777777" w:rsidR="007E6A44" w:rsidRDefault="007E6A44" w:rsidP="007E6A4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CAB2758" w14:textId="77777777" w:rsidR="007E6A44" w:rsidRDefault="007E6A44" w:rsidP="007E6A4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E6A44">
        <w:rPr>
          <w:rFonts w:ascii="Book Antiqua" w:hAnsi="Book Antiqua"/>
          <w:sz w:val="30"/>
          <w:szCs w:val="30"/>
        </w:rPr>
        <w:t xml:space="preserve">Miss Rose Sprunger, 75, 506 West Franklin Street, died at 6:10 pm Saturday at Lutheran Hospital in Fort Wayne where she had been a patient several weeks. She had been in failing health several years following a heart attack and </w:t>
      </w:r>
      <w:proofErr w:type="gramStart"/>
      <w:r w:rsidRPr="007E6A44">
        <w:rPr>
          <w:rFonts w:ascii="Book Antiqua" w:hAnsi="Book Antiqua"/>
          <w:sz w:val="30"/>
          <w:szCs w:val="30"/>
        </w:rPr>
        <w:t>ill</w:t>
      </w:r>
      <w:proofErr w:type="gramEnd"/>
      <w:r w:rsidRPr="007E6A44">
        <w:rPr>
          <w:rFonts w:ascii="Book Antiqua" w:hAnsi="Book Antiqua"/>
          <w:sz w:val="30"/>
          <w:szCs w:val="30"/>
        </w:rPr>
        <w:t xml:space="preserve"> since February 23. </w:t>
      </w:r>
    </w:p>
    <w:p w14:paraId="520A2CDC" w14:textId="77777777" w:rsidR="007E6A44" w:rsidRDefault="007E6A44" w:rsidP="007E6A4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E6A44">
        <w:rPr>
          <w:rFonts w:ascii="Book Antiqua" w:hAnsi="Book Antiqua"/>
          <w:sz w:val="30"/>
          <w:szCs w:val="30"/>
        </w:rPr>
        <w:t xml:space="preserve">Miss Sprunger, widely known, was a retired </w:t>
      </w:r>
      <w:proofErr w:type="gramStart"/>
      <w:r w:rsidRPr="007E6A44">
        <w:rPr>
          <w:rFonts w:ascii="Book Antiqua" w:hAnsi="Book Antiqua"/>
          <w:sz w:val="30"/>
          <w:szCs w:val="30"/>
        </w:rPr>
        <w:t>school teacher</w:t>
      </w:r>
      <w:proofErr w:type="gramEnd"/>
      <w:r w:rsidRPr="007E6A44">
        <w:rPr>
          <w:rFonts w:ascii="Book Antiqua" w:hAnsi="Book Antiqua"/>
          <w:sz w:val="30"/>
          <w:szCs w:val="30"/>
        </w:rPr>
        <w:t xml:space="preserve">. She taught the second grade in the Berne Schools for 33 years, two years at District No. 8 in Wabash Township and two years at Wadsworth, Ohio, </w:t>
      </w:r>
      <w:proofErr w:type="gramStart"/>
      <w:r w:rsidRPr="007E6A44">
        <w:rPr>
          <w:rFonts w:ascii="Book Antiqua" w:hAnsi="Book Antiqua"/>
          <w:sz w:val="30"/>
          <w:szCs w:val="30"/>
        </w:rPr>
        <w:t>or</w:t>
      </w:r>
      <w:proofErr w:type="gramEnd"/>
      <w:r w:rsidRPr="007E6A44">
        <w:rPr>
          <w:rFonts w:ascii="Book Antiqua" w:hAnsi="Book Antiqua"/>
          <w:sz w:val="30"/>
          <w:szCs w:val="30"/>
        </w:rPr>
        <w:t xml:space="preserve"> a total of 37 years. </w:t>
      </w:r>
    </w:p>
    <w:p w14:paraId="5FFC0DF7" w14:textId="77777777" w:rsidR="007E6A44" w:rsidRDefault="007E6A44" w:rsidP="007E6A4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E6A44">
        <w:rPr>
          <w:rFonts w:ascii="Book Antiqua" w:hAnsi="Book Antiqua"/>
          <w:sz w:val="30"/>
          <w:szCs w:val="30"/>
        </w:rPr>
        <w:t xml:space="preserve">She received her education at Bluffton College and Ball State Teachers College. A native of Monroe Township, Miss Sprunger was born March 2, 1892, a daughter of Frederick and Katherine Sprunger </w:t>
      </w:r>
      <w:proofErr w:type="spellStart"/>
      <w:r w:rsidRPr="007E6A44">
        <w:rPr>
          <w:rFonts w:ascii="Book Antiqua" w:hAnsi="Book Antiqua"/>
          <w:sz w:val="30"/>
          <w:szCs w:val="30"/>
        </w:rPr>
        <w:t>Sprunger</w:t>
      </w:r>
      <w:proofErr w:type="spellEnd"/>
      <w:r w:rsidRPr="007E6A44">
        <w:rPr>
          <w:rFonts w:ascii="Book Antiqua" w:hAnsi="Book Antiqua"/>
          <w:sz w:val="30"/>
          <w:szCs w:val="30"/>
        </w:rPr>
        <w:t xml:space="preserve">. She was a member of the First Mennonite Church and active in church work for many years. </w:t>
      </w:r>
    </w:p>
    <w:p w14:paraId="650A6126" w14:textId="77777777" w:rsidR="007E6A44" w:rsidRDefault="007E6A44" w:rsidP="007E6A4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E6A44">
        <w:rPr>
          <w:rFonts w:ascii="Book Antiqua" w:hAnsi="Book Antiqua"/>
          <w:sz w:val="30"/>
          <w:szCs w:val="30"/>
        </w:rPr>
        <w:t xml:space="preserve">Surviving are three sisters, Milka and Alina Sprunger, </w:t>
      </w:r>
      <w:proofErr w:type="gramStart"/>
      <w:r w:rsidRPr="007E6A44">
        <w:rPr>
          <w:rFonts w:ascii="Book Antiqua" w:hAnsi="Book Antiqua"/>
          <w:sz w:val="30"/>
          <w:szCs w:val="30"/>
        </w:rPr>
        <w:t>both of</w:t>
      </w:r>
      <w:proofErr w:type="gramEnd"/>
      <w:r w:rsidRPr="007E6A44">
        <w:rPr>
          <w:rFonts w:ascii="Book Antiqua" w:hAnsi="Book Antiqua"/>
          <w:sz w:val="30"/>
          <w:szCs w:val="30"/>
        </w:rPr>
        <w:t xml:space="preserve"> Berne and Mrs. J. C. (Bertha) Kaufman, Freeman, S.D. Three brothers, Daniel, Otto and Ira and four sisters, Mary Ann, Dina, Hannah and Emma preceded in death. </w:t>
      </w:r>
    </w:p>
    <w:p w14:paraId="5E8884DA" w14:textId="78623B2D" w:rsidR="007E6A44" w:rsidRDefault="007E6A44" w:rsidP="007E6A4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E6A44">
        <w:rPr>
          <w:rFonts w:ascii="Book Antiqua" w:hAnsi="Book Antiqua"/>
          <w:sz w:val="30"/>
          <w:szCs w:val="30"/>
        </w:rPr>
        <w:t xml:space="preserve">The body is at the Yager Funeral Home where friends may call and where services will be held at 2 pm. Tuesday. Rev. Gordon Neuenschwander will </w:t>
      </w:r>
      <w:proofErr w:type="gramStart"/>
      <w:r w:rsidRPr="007E6A44">
        <w:rPr>
          <w:rFonts w:ascii="Book Antiqua" w:hAnsi="Book Antiqua"/>
          <w:sz w:val="30"/>
          <w:szCs w:val="30"/>
        </w:rPr>
        <w:t>officiate</w:t>
      </w:r>
      <w:proofErr w:type="gramEnd"/>
      <w:r w:rsidRPr="007E6A44">
        <w:rPr>
          <w:rFonts w:ascii="Book Antiqua" w:hAnsi="Book Antiqua"/>
          <w:sz w:val="30"/>
          <w:szCs w:val="30"/>
        </w:rPr>
        <w:t xml:space="preserve"> and burial will be in the MRE Cemetery. </w:t>
      </w:r>
    </w:p>
    <w:p w14:paraId="267A1742" w14:textId="77777777" w:rsidR="007E6A44" w:rsidRDefault="007E6A44" w:rsidP="007E6A4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3E6A083" w14:textId="3F0F1BAC" w:rsidR="007E6A44" w:rsidRDefault="007E6A44" w:rsidP="007E6A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E6A44">
        <w:rPr>
          <w:rFonts w:ascii="Book Antiqua" w:hAnsi="Book Antiqua"/>
          <w:sz w:val="30"/>
          <w:szCs w:val="30"/>
        </w:rPr>
        <w:t xml:space="preserve">Date of Death: Tuesday, April 16, </w:t>
      </w:r>
      <w:proofErr w:type="gramStart"/>
      <w:r w:rsidRPr="007E6A44">
        <w:rPr>
          <w:rFonts w:ascii="Book Antiqua" w:hAnsi="Book Antiqua"/>
          <w:sz w:val="30"/>
          <w:szCs w:val="30"/>
        </w:rPr>
        <w:t>1967</w:t>
      </w:r>
      <w:proofErr w:type="gramEnd"/>
      <w:r w:rsidRPr="007E6A44">
        <w:rPr>
          <w:rFonts w:ascii="Book Antiqua" w:hAnsi="Book Antiqua"/>
          <w:sz w:val="30"/>
          <w:szCs w:val="30"/>
        </w:rPr>
        <w:t xml:space="preserve"> Date of Burial: April 18, </w:t>
      </w:r>
      <w:proofErr w:type="gramStart"/>
      <w:r w:rsidRPr="007E6A44">
        <w:rPr>
          <w:rFonts w:ascii="Book Antiqua" w:hAnsi="Book Antiqua"/>
          <w:sz w:val="30"/>
          <w:szCs w:val="30"/>
        </w:rPr>
        <w:t>1967</w:t>
      </w:r>
      <w:proofErr w:type="gramEnd"/>
      <w:r w:rsidRPr="007E6A44">
        <w:rPr>
          <w:rFonts w:ascii="Book Antiqua" w:hAnsi="Book Antiqua"/>
          <w:sz w:val="30"/>
          <w:szCs w:val="30"/>
        </w:rPr>
        <w:t xml:space="preserve"> Burial: Lot 254 – Orig. Platt</w:t>
      </w:r>
    </w:p>
    <w:p w14:paraId="3FC488B8" w14:textId="77777777" w:rsidR="007E6A44" w:rsidRDefault="007E6A44" w:rsidP="007E6A4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B44675C" w14:textId="77777777" w:rsidR="007E6A44" w:rsidRDefault="007E6A44" w:rsidP="007E6A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E6A44">
        <w:rPr>
          <w:rFonts w:ascii="Book Antiqua" w:hAnsi="Book Antiqua"/>
          <w:sz w:val="30"/>
          <w:szCs w:val="30"/>
        </w:rPr>
        <w:t xml:space="preserve">Berne Library Heritage Room (IN) </w:t>
      </w:r>
    </w:p>
    <w:p w14:paraId="0A646A7D" w14:textId="71BDD940" w:rsidR="002D6577" w:rsidRDefault="007E6A44" w:rsidP="007E6A44">
      <w:pPr>
        <w:spacing w:after="0" w:line="240" w:lineRule="auto"/>
      </w:pPr>
      <w:r w:rsidRPr="007E6A44">
        <w:rPr>
          <w:rFonts w:ascii="Book Antiqua" w:hAnsi="Book Antiqua"/>
          <w:sz w:val="30"/>
          <w:szCs w:val="30"/>
        </w:rPr>
        <w:t>MRE Obits 1966 – 1972, image 71</w:t>
      </w:r>
    </w:p>
    <w:sectPr w:rsidR="002D6577" w:rsidSect="005777C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9452F"/>
    <w:rsid w:val="000F5DC1"/>
    <w:rsid w:val="002D6577"/>
    <w:rsid w:val="002D79F9"/>
    <w:rsid w:val="005777CF"/>
    <w:rsid w:val="00652CCE"/>
    <w:rsid w:val="007E6A44"/>
    <w:rsid w:val="008109A6"/>
    <w:rsid w:val="00D864F8"/>
    <w:rsid w:val="00F5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241</Words>
  <Characters>1302</Characters>
  <Application>Microsoft Office Word</Application>
  <DocSecurity>0</DocSecurity>
  <Lines>72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2026-01-17T15:06:00Z</dcterms:created>
  <dcterms:modified xsi:type="dcterms:W3CDTF">2026-01-17T15:06:00Z</dcterms:modified>
</cp:coreProperties>
</file>