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BF276C" w14:textId="77777777" w:rsidR="00AE29BC" w:rsidRDefault="00A17BE6" w:rsidP="00EC69AA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Milka Sprunger</w:t>
      </w:r>
    </w:p>
    <w:p w14:paraId="7258435B" w14:textId="77777777" w:rsidR="00A17BE6" w:rsidRPr="00AE29BC" w:rsidRDefault="00A17BE6" w:rsidP="00EC69AA">
      <w:pPr>
        <w:spacing w:line="240" w:lineRule="auto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9, 1882 – March 16, 1976</w:t>
      </w:r>
    </w:p>
    <w:p w14:paraId="3F1CF431" w14:textId="77777777" w:rsidR="00AE29BC" w:rsidRDefault="00AE29BC" w:rsidP="00AE29BC">
      <w:pPr>
        <w:jc w:val="center"/>
        <w:rPr>
          <w:noProof/>
        </w:rPr>
      </w:pPr>
    </w:p>
    <w:p w14:paraId="54D0D8A3" w14:textId="77777777" w:rsidR="008055FF" w:rsidRDefault="00A17BE6" w:rsidP="002E5FD9">
      <w:pPr>
        <w:spacing w:after="0" w:line="240" w:lineRule="auto"/>
        <w:jc w:val="center"/>
        <w:rPr>
          <w:rFonts w:ascii="Book Antiqua" w:hAnsi="Book Antiqua"/>
          <w:b/>
          <w:sz w:val="24"/>
          <w:szCs w:val="24"/>
        </w:rPr>
      </w:pPr>
      <w:r>
        <w:rPr>
          <w:noProof/>
        </w:rPr>
        <w:drawing>
          <wp:inline distT="0" distB="0" distL="0" distR="0" wp14:anchorId="546C3C4B" wp14:editId="30E98CD4">
            <wp:extent cx="2779534" cy="1515090"/>
            <wp:effectExtent l="0" t="0" r="1905" b="9525"/>
            <wp:docPr id="1" name="Picture 1" descr="https://images.findagrave.com/photos/2013/211/54851804_1375278718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3/211/54851804_13752787184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49" t="25544" r="16252" b="19429"/>
                    <a:stretch/>
                  </pic:blipFill>
                  <pic:spPr bwMode="auto">
                    <a:xfrm>
                      <a:off x="0" y="0"/>
                      <a:ext cx="2779465" cy="15150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13C113" w14:textId="77777777" w:rsidR="00AE29BC" w:rsidRPr="00AE29BC" w:rsidRDefault="00AE29BC" w:rsidP="002E5FD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AE29BC">
        <w:rPr>
          <w:rFonts w:ascii="Book Antiqua" w:hAnsi="Book Antiqua"/>
          <w:sz w:val="30"/>
          <w:szCs w:val="30"/>
        </w:rPr>
        <w:t xml:space="preserve">Photo by </w:t>
      </w:r>
      <w:r w:rsidR="008055FF">
        <w:rPr>
          <w:rFonts w:ascii="Book Antiqua" w:hAnsi="Book Antiqua"/>
          <w:sz w:val="30"/>
          <w:szCs w:val="30"/>
        </w:rPr>
        <w:t>Shaunda Bedwell</w:t>
      </w:r>
    </w:p>
    <w:p w14:paraId="6FE2EA43" w14:textId="77777777" w:rsidR="00AE29BC" w:rsidRPr="00A17BE6" w:rsidRDefault="00AE29BC" w:rsidP="00A17BE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6F420FFC" w14:textId="77777777" w:rsidR="00C10D72" w:rsidRPr="00A17BE6" w:rsidRDefault="00A17BE6" w:rsidP="00A17BE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  <w:r w:rsidRPr="00A17BE6">
        <w:rPr>
          <w:rFonts w:ascii="Book Antiqua" w:hAnsi="Book Antiqua"/>
          <w:sz w:val="30"/>
          <w:szCs w:val="30"/>
        </w:rPr>
        <w:t>Milka Sprunger</w:t>
      </w:r>
      <w:r w:rsidRPr="00A17BE6">
        <w:rPr>
          <w:rFonts w:ascii="Book Antiqua" w:hAnsi="Book Antiqua"/>
          <w:sz w:val="30"/>
          <w:szCs w:val="30"/>
        </w:rPr>
        <w:br/>
      </w:r>
      <w:r w:rsidRPr="00A17BE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17BE6">
        <w:rPr>
          <w:rFonts w:ascii="Book Antiqua" w:hAnsi="Book Antiqua"/>
          <w:sz w:val="30"/>
          <w:szCs w:val="30"/>
        </w:rPr>
        <w:t xml:space="preserve">Services will be held at 3:30 p.m. Thursday at the Yager Funeral Home for Miss Milka Sprunger, 93, lifelong resident of this community who died at 4:45 a.m. Tuesday at Swiss Village. Rev. </w:t>
      </w:r>
      <w:r>
        <w:rPr>
          <w:rFonts w:ascii="Book Antiqua" w:hAnsi="Book Antiqua"/>
          <w:sz w:val="30"/>
          <w:szCs w:val="30"/>
        </w:rPr>
        <w:t>Kenneth G. Bauman will officiate</w:t>
      </w:r>
      <w:r w:rsidRPr="00A17BE6">
        <w:rPr>
          <w:rFonts w:ascii="Book Antiqua" w:hAnsi="Book Antiqua"/>
          <w:sz w:val="30"/>
          <w:szCs w:val="30"/>
        </w:rPr>
        <w:t xml:space="preserve"> at the service and burial will be in the M.R.E. Cemetery.</w:t>
      </w:r>
      <w:r>
        <w:rPr>
          <w:rFonts w:ascii="Book Antiqua" w:hAnsi="Book Antiqua"/>
          <w:sz w:val="30"/>
          <w:szCs w:val="30"/>
        </w:rPr>
        <w:t xml:space="preserve"> </w:t>
      </w:r>
      <w:r w:rsidRPr="00A17BE6">
        <w:rPr>
          <w:rFonts w:ascii="Book Antiqua" w:hAnsi="Book Antiqua"/>
          <w:sz w:val="30"/>
          <w:szCs w:val="30"/>
        </w:rPr>
        <w:t>Friends may call at the funeral home after 4 p.m. today.</w:t>
      </w:r>
      <w:r>
        <w:rPr>
          <w:rFonts w:ascii="Book Antiqua" w:hAnsi="Book Antiqua"/>
          <w:sz w:val="30"/>
          <w:szCs w:val="30"/>
        </w:rPr>
        <w:t xml:space="preserve"> </w:t>
      </w:r>
      <w:r w:rsidRPr="00A17BE6">
        <w:rPr>
          <w:rFonts w:ascii="Book Antiqua" w:hAnsi="Book Antiqua"/>
          <w:sz w:val="30"/>
          <w:szCs w:val="30"/>
        </w:rPr>
        <w:t>The 11:30 hour for the funeral is due to the many church activities associated with the Union Evangelistic Crusade this week.</w:t>
      </w:r>
      <w:r>
        <w:rPr>
          <w:rFonts w:ascii="Book Antiqua" w:hAnsi="Book Antiqua"/>
          <w:sz w:val="30"/>
          <w:szCs w:val="30"/>
        </w:rPr>
        <w:t xml:space="preserve"> </w:t>
      </w:r>
      <w:r w:rsidRPr="00A17BE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17BE6">
        <w:rPr>
          <w:rFonts w:ascii="Book Antiqua" w:hAnsi="Book Antiqua"/>
          <w:sz w:val="30"/>
          <w:szCs w:val="30"/>
        </w:rPr>
        <w:t>Miss Sprunger had been bedfast several years and death is attributed to complications.</w:t>
      </w:r>
      <w:r>
        <w:rPr>
          <w:rFonts w:ascii="Book Antiqua" w:hAnsi="Book Antiqua"/>
          <w:sz w:val="30"/>
          <w:szCs w:val="30"/>
        </w:rPr>
        <w:t xml:space="preserve"> </w:t>
      </w:r>
      <w:r w:rsidRPr="00A17BE6">
        <w:rPr>
          <w:rFonts w:ascii="Book Antiqua" w:hAnsi="Book Antiqua"/>
          <w:sz w:val="30"/>
          <w:szCs w:val="30"/>
        </w:rPr>
        <w:t>She baked pastries of all kinds in her home for many years selling the products to the public.</w:t>
      </w:r>
      <w:r w:rsidRPr="00A17BE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17BE6">
        <w:rPr>
          <w:rFonts w:ascii="Book Antiqua" w:hAnsi="Book Antiqua"/>
          <w:sz w:val="30"/>
          <w:szCs w:val="30"/>
        </w:rPr>
        <w:t xml:space="preserve">She was born in Monroe Township, Adams County, December 9, 1882, a daughter of Frederic A. and Catherine Sprunger </w:t>
      </w:r>
      <w:proofErr w:type="spellStart"/>
      <w:r w:rsidRPr="00A17BE6">
        <w:rPr>
          <w:rFonts w:ascii="Book Antiqua" w:hAnsi="Book Antiqua"/>
          <w:sz w:val="30"/>
          <w:szCs w:val="30"/>
        </w:rPr>
        <w:t>Sprunger</w:t>
      </w:r>
      <w:proofErr w:type="spellEnd"/>
      <w:r w:rsidRPr="00A17BE6">
        <w:rPr>
          <w:rFonts w:ascii="Book Antiqua" w:hAnsi="Book Antiqua"/>
          <w:sz w:val="30"/>
          <w:szCs w:val="30"/>
        </w:rPr>
        <w:t>. </w:t>
      </w:r>
      <w:r w:rsidRPr="00A17BE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17BE6">
        <w:rPr>
          <w:rFonts w:ascii="Book Antiqua" w:hAnsi="Book Antiqua"/>
          <w:sz w:val="30"/>
          <w:szCs w:val="30"/>
        </w:rPr>
        <w:t>Surviving is a sister-in-law, Mrs. Anna Sprunger of Swiss Village and nieces and nephews. She was the last surviving member of her family. Three brothers and seven sisters preceded in death.</w:t>
      </w:r>
      <w:r>
        <w:rPr>
          <w:rFonts w:ascii="Book Antiqua" w:hAnsi="Book Antiqua"/>
          <w:sz w:val="30"/>
          <w:szCs w:val="30"/>
        </w:rPr>
        <w:t xml:space="preserve"> </w:t>
      </w:r>
      <w:r w:rsidRPr="00A17BE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17BE6">
        <w:rPr>
          <w:rFonts w:ascii="Book Antiqua" w:hAnsi="Book Antiqua"/>
          <w:sz w:val="30"/>
          <w:szCs w:val="30"/>
        </w:rPr>
        <w:t>Miss Sprunger was a member of the First Mennonite Church.</w:t>
      </w:r>
      <w:r>
        <w:rPr>
          <w:rFonts w:ascii="Book Antiqua" w:hAnsi="Book Antiqua"/>
          <w:sz w:val="30"/>
          <w:szCs w:val="30"/>
        </w:rPr>
        <w:t xml:space="preserve"> </w:t>
      </w:r>
      <w:r w:rsidRPr="00A17BE6">
        <w:rPr>
          <w:rFonts w:ascii="Book Antiqua" w:hAnsi="Book Antiqua"/>
          <w:sz w:val="30"/>
          <w:szCs w:val="30"/>
        </w:rPr>
        <w:br/>
      </w:r>
      <w:r w:rsidRPr="00A17BE6">
        <w:rPr>
          <w:rFonts w:ascii="Book Antiqua" w:hAnsi="Book Antiqua"/>
          <w:sz w:val="30"/>
          <w:szCs w:val="30"/>
        </w:rPr>
        <w:br/>
        <w:t>Berne Library Heritage Room</w:t>
      </w:r>
      <w:r w:rsidRPr="00A17BE6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1973-1984 MRE Obit Book, I</w:t>
      </w:r>
      <w:r w:rsidRPr="00A17BE6">
        <w:rPr>
          <w:rFonts w:ascii="Book Antiqua" w:hAnsi="Book Antiqua"/>
          <w:sz w:val="30"/>
          <w:szCs w:val="30"/>
        </w:rPr>
        <w:t>mage #110</w:t>
      </w:r>
    </w:p>
    <w:sectPr w:rsidR="00C10D72" w:rsidRPr="00A17BE6" w:rsidSect="00EC69AA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94F49"/>
    <w:rsid w:val="00094F49"/>
    <w:rsid w:val="001162BF"/>
    <w:rsid w:val="002E5FD9"/>
    <w:rsid w:val="005B166D"/>
    <w:rsid w:val="00734EB9"/>
    <w:rsid w:val="008055FF"/>
    <w:rsid w:val="00950A1D"/>
    <w:rsid w:val="00A17BE6"/>
    <w:rsid w:val="00AA5A9F"/>
    <w:rsid w:val="00AE29BC"/>
    <w:rsid w:val="00BC63F3"/>
    <w:rsid w:val="00C10D72"/>
    <w:rsid w:val="00C44DC1"/>
    <w:rsid w:val="00EC69AA"/>
    <w:rsid w:val="00EE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72B312"/>
  <w15:docId w15:val="{40DF67DF-55CF-479E-8FB1-19871B051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29BC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166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166D"/>
    <w:rPr>
      <w:rFonts w:ascii="Tahoma" w:hAnsi="Tahoma" w:cs="Tahoma"/>
      <w:sz w:val="16"/>
      <w:szCs w:val="16"/>
    </w:rPr>
  </w:style>
  <w:style w:type="paragraph" w:customStyle="1" w:styleId="yiv2372952170msonormal">
    <w:name w:val="yiv2372952170msonormal"/>
    <w:basedOn w:val="Normal"/>
    <w:rsid w:val="008055F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yiv2735246202msonormal">
    <w:name w:val="yiv2735246202msonormal"/>
    <w:basedOn w:val="Normal"/>
    <w:rsid w:val="008055F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443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6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5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8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96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994</Characters>
  <Application>Microsoft Office Word</Application>
  <DocSecurity>0</DocSecurity>
  <Lines>27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2018-10-25T22:17:00Z</dcterms:created>
  <dcterms:modified xsi:type="dcterms:W3CDTF">2026-01-12T15:45:00Z</dcterms:modified>
</cp:coreProperties>
</file>