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7CEE13" w14:textId="14C8CB2B" w:rsidR="00294711" w:rsidRDefault="00204E69" w:rsidP="003B3532">
      <w:pPr>
        <w:spacing w:after="0" w:line="240" w:lineRule="auto"/>
        <w:jc w:val="center"/>
        <w:rPr>
          <w:rFonts w:ascii="Book Antiqua" w:hAnsi="Book Antiqua"/>
          <w:sz w:val="40"/>
          <w:szCs w:val="40"/>
        </w:rPr>
      </w:pPr>
      <w:r>
        <w:rPr>
          <w:rFonts w:ascii="Book Antiqua" w:hAnsi="Book Antiqua"/>
          <w:sz w:val="40"/>
          <w:szCs w:val="40"/>
        </w:rPr>
        <w:t>Martin Luther</w:t>
      </w:r>
      <w:r w:rsidR="00294711" w:rsidRPr="00294711">
        <w:rPr>
          <w:rFonts w:ascii="Book Antiqua" w:hAnsi="Book Antiqua"/>
          <w:sz w:val="40"/>
          <w:szCs w:val="40"/>
        </w:rPr>
        <w:t xml:space="preserve"> Sprunger </w:t>
      </w:r>
    </w:p>
    <w:p w14:paraId="01046A2C" w14:textId="7DCDD955" w:rsidR="003B3532" w:rsidRDefault="00204E69" w:rsidP="003B3532">
      <w:pPr>
        <w:spacing w:after="0" w:line="240" w:lineRule="auto"/>
        <w:jc w:val="center"/>
        <w:rPr>
          <w:rFonts w:ascii="Book Antiqua" w:hAnsi="Book Antiqua"/>
          <w:sz w:val="40"/>
          <w:szCs w:val="40"/>
        </w:rPr>
      </w:pPr>
      <w:r>
        <w:rPr>
          <w:rFonts w:ascii="Book Antiqua" w:hAnsi="Book Antiqua"/>
          <w:sz w:val="40"/>
          <w:szCs w:val="40"/>
        </w:rPr>
        <w:t>February 2, 1893 – March 8, 1971</w:t>
      </w:r>
    </w:p>
    <w:p w14:paraId="4B77F31F" w14:textId="77777777" w:rsidR="00294711" w:rsidRPr="003B3532" w:rsidRDefault="00294711" w:rsidP="003B3532">
      <w:pPr>
        <w:spacing w:after="0" w:line="240" w:lineRule="auto"/>
        <w:jc w:val="center"/>
        <w:rPr>
          <w:rFonts w:ascii="Book Antiqua" w:hAnsi="Book Antiqua"/>
          <w:sz w:val="30"/>
          <w:szCs w:val="30"/>
        </w:rPr>
      </w:pPr>
    </w:p>
    <w:p w14:paraId="23B748E0" w14:textId="2A46B7B6" w:rsidR="003B3532" w:rsidRPr="003B3532" w:rsidRDefault="009E056C" w:rsidP="003B3532">
      <w:pPr>
        <w:spacing w:after="0" w:line="240" w:lineRule="auto"/>
        <w:jc w:val="center"/>
        <w:rPr>
          <w:rFonts w:ascii="Book Antiqua" w:hAnsi="Book Antiqua"/>
          <w:sz w:val="30"/>
          <w:szCs w:val="30"/>
        </w:rPr>
      </w:pPr>
      <w:r>
        <w:rPr>
          <w:noProof/>
        </w:rPr>
        <w:drawing>
          <wp:inline distT="0" distB="0" distL="0" distR="0" wp14:anchorId="37419A84" wp14:editId="4967895F">
            <wp:extent cx="3310255" cy="2559775"/>
            <wp:effectExtent l="0" t="0" r="4445" b="0"/>
            <wp:docPr id="342160176" name="Picture 1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r="8814" b="5983"/>
                    <a:stretch>
                      <a:fillRect/>
                    </a:stretch>
                  </pic:blipFill>
                  <pic:spPr bwMode="auto">
                    <a:xfrm>
                      <a:off x="0" y="0"/>
                      <a:ext cx="3331702" cy="2576360"/>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415809DD"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9E056C">
        <w:rPr>
          <w:rFonts w:ascii="Book Antiqua" w:hAnsi="Book Antiqua"/>
          <w:sz w:val="30"/>
          <w:szCs w:val="30"/>
        </w:rPr>
        <w:t>Alicia Kneuss</w:t>
      </w:r>
    </w:p>
    <w:p w14:paraId="23E8E34F" w14:textId="77777777" w:rsidR="00EC01A1" w:rsidRDefault="00EC01A1" w:rsidP="005F78B5">
      <w:pPr>
        <w:spacing w:after="0" w:line="240" w:lineRule="auto"/>
        <w:jc w:val="center"/>
        <w:rPr>
          <w:rFonts w:ascii="Book Antiqua" w:hAnsi="Book Antiqua"/>
          <w:sz w:val="30"/>
          <w:szCs w:val="30"/>
        </w:rPr>
      </w:pPr>
    </w:p>
    <w:p w14:paraId="607B5B5B" w14:textId="68B64B43" w:rsidR="009C2665" w:rsidRDefault="009C2665" w:rsidP="00204E69">
      <w:pPr>
        <w:spacing w:after="0" w:line="240" w:lineRule="auto"/>
        <w:rPr>
          <w:rFonts w:ascii="Book Antiqua" w:hAnsi="Book Antiqua"/>
          <w:sz w:val="30"/>
          <w:szCs w:val="30"/>
        </w:rPr>
      </w:pPr>
      <w:r w:rsidRPr="009C2665">
        <w:rPr>
          <w:rFonts w:ascii="Book Antiqua" w:hAnsi="Book Antiqua"/>
          <w:sz w:val="30"/>
          <w:szCs w:val="30"/>
        </w:rPr>
        <w:t>Martin Sprunger taken by death</w:t>
      </w:r>
      <w:r w:rsidRPr="009C2665">
        <w:rPr>
          <w:rFonts w:ascii="Book Antiqua" w:hAnsi="Book Antiqua"/>
          <w:sz w:val="30"/>
          <w:szCs w:val="30"/>
        </w:rPr>
        <w:br/>
      </w:r>
      <w:r w:rsidRPr="009C2665">
        <w:rPr>
          <w:rFonts w:ascii="Book Antiqua" w:hAnsi="Book Antiqua"/>
          <w:sz w:val="30"/>
          <w:szCs w:val="30"/>
        </w:rPr>
        <w:br/>
        <w:t>Martin L. (Mike) Sprunger, 78, of Berne, who operated an ice cream business for many years, died at 10:25 a.m. Monday at the Adams County Memorial Hospital.</w:t>
      </w:r>
      <w:r>
        <w:rPr>
          <w:rFonts w:ascii="Book Antiqua" w:hAnsi="Book Antiqua"/>
          <w:sz w:val="30"/>
          <w:szCs w:val="30"/>
        </w:rPr>
        <w:t xml:space="preserve">  </w:t>
      </w:r>
      <w:r w:rsidRPr="009C2665">
        <w:rPr>
          <w:rFonts w:ascii="Book Antiqua" w:hAnsi="Book Antiqua"/>
          <w:sz w:val="30"/>
          <w:szCs w:val="30"/>
        </w:rPr>
        <w:t xml:space="preserve">Surviving </w:t>
      </w:r>
      <w:proofErr w:type="gramStart"/>
      <w:r w:rsidRPr="009C2665">
        <w:rPr>
          <w:rFonts w:ascii="Book Antiqua" w:hAnsi="Book Antiqua"/>
          <w:sz w:val="30"/>
          <w:szCs w:val="30"/>
        </w:rPr>
        <w:t>are</w:t>
      </w:r>
      <w:proofErr w:type="gramEnd"/>
      <w:r w:rsidRPr="009C2665">
        <w:rPr>
          <w:rFonts w:ascii="Book Antiqua" w:hAnsi="Book Antiqua"/>
          <w:sz w:val="30"/>
          <w:szCs w:val="30"/>
        </w:rPr>
        <w:t xml:space="preserve"> his wife, Linda; one son, two daughters, 17 grandchildren, one great-grandchild, and one sister.</w:t>
      </w:r>
      <w:r w:rsidRPr="009C2665">
        <w:rPr>
          <w:rFonts w:ascii="Book Antiqua" w:hAnsi="Book Antiqua"/>
          <w:sz w:val="30"/>
          <w:szCs w:val="30"/>
        </w:rPr>
        <w:br/>
        <w:t>Funeral services will be conducted at 2 p.m. Wednesday at the First Mennonite Church. Friends may call at the Yager Funeral Home after 3 p.m. today.</w:t>
      </w:r>
      <w:r>
        <w:rPr>
          <w:rFonts w:ascii="Book Antiqua" w:hAnsi="Book Antiqua"/>
          <w:sz w:val="30"/>
          <w:szCs w:val="30"/>
        </w:rPr>
        <w:t xml:space="preserve">  </w:t>
      </w:r>
      <w:r w:rsidRPr="009C2665">
        <w:rPr>
          <w:rFonts w:ascii="Book Antiqua" w:hAnsi="Book Antiqua"/>
          <w:sz w:val="30"/>
          <w:szCs w:val="30"/>
        </w:rPr>
        <w:t>He was a member of the Berne Chamber of Commerce, and a charter member of the Berne Rotary Club. Mr. Sprunger was appointed citizen of the year by the Berne Jaycees several years ago.</w:t>
      </w:r>
      <w:r w:rsidRPr="009C2665">
        <w:rPr>
          <w:rFonts w:ascii="Book Antiqua" w:hAnsi="Book Antiqua"/>
          <w:sz w:val="30"/>
          <w:szCs w:val="30"/>
        </w:rPr>
        <w:br/>
      </w:r>
      <w:r w:rsidRPr="009C2665">
        <w:rPr>
          <w:rFonts w:ascii="Book Antiqua" w:hAnsi="Book Antiqua"/>
          <w:sz w:val="30"/>
          <w:szCs w:val="30"/>
        </w:rPr>
        <w:br/>
        <w:t>Decatur Daily Democrat, Adams County, Indiana</w:t>
      </w:r>
      <w:r w:rsidRPr="009C2665">
        <w:rPr>
          <w:rFonts w:ascii="Book Antiqua" w:hAnsi="Book Antiqua"/>
          <w:sz w:val="30"/>
          <w:szCs w:val="30"/>
        </w:rPr>
        <w:br/>
        <w:t>Tuesday, March 9, 1971</w:t>
      </w:r>
    </w:p>
    <w:p w14:paraId="1AA2630A" w14:textId="36A6EBB9" w:rsidR="009C2665" w:rsidRDefault="009C2665" w:rsidP="00204E69">
      <w:pPr>
        <w:spacing w:after="0" w:line="240" w:lineRule="auto"/>
        <w:rPr>
          <w:rFonts w:ascii="Book Antiqua" w:hAnsi="Book Antiqua"/>
          <w:sz w:val="30"/>
          <w:szCs w:val="30"/>
        </w:rPr>
      </w:pPr>
      <w:r>
        <w:rPr>
          <w:rFonts w:ascii="Book Antiqua" w:hAnsi="Book Antiqua"/>
          <w:sz w:val="30"/>
          <w:szCs w:val="30"/>
        </w:rPr>
        <w:t>**</w:t>
      </w:r>
    </w:p>
    <w:p w14:paraId="1F41CE8D" w14:textId="77777777" w:rsidR="009C2665" w:rsidRDefault="009C2665" w:rsidP="00204E69">
      <w:pPr>
        <w:spacing w:after="0" w:line="240" w:lineRule="auto"/>
        <w:rPr>
          <w:rFonts w:ascii="Book Antiqua" w:hAnsi="Book Antiqua"/>
          <w:sz w:val="30"/>
          <w:szCs w:val="30"/>
        </w:rPr>
      </w:pPr>
    </w:p>
    <w:p w14:paraId="46027E6D" w14:textId="776CAD50" w:rsidR="00204E69" w:rsidRDefault="00204E69" w:rsidP="00204E69">
      <w:pPr>
        <w:spacing w:after="0" w:line="240" w:lineRule="auto"/>
        <w:rPr>
          <w:rFonts w:ascii="Book Antiqua" w:hAnsi="Book Antiqua"/>
          <w:sz w:val="30"/>
          <w:szCs w:val="30"/>
        </w:rPr>
      </w:pPr>
      <w:r w:rsidRPr="00204E69">
        <w:rPr>
          <w:rFonts w:ascii="Book Antiqua" w:hAnsi="Book Antiqua"/>
          <w:sz w:val="30"/>
          <w:szCs w:val="30"/>
        </w:rPr>
        <w:t>Rites Wednesday for Longtime Ice Cream Manufacturer</w:t>
      </w:r>
    </w:p>
    <w:p w14:paraId="041EF6D6" w14:textId="77777777" w:rsidR="00204E69" w:rsidRPr="00204E69" w:rsidRDefault="00204E69" w:rsidP="00204E69">
      <w:pPr>
        <w:spacing w:after="0" w:line="240" w:lineRule="auto"/>
        <w:rPr>
          <w:rFonts w:ascii="Book Antiqua" w:hAnsi="Book Antiqua"/>
          <w:sz w:val="30"/>
          <w:szCs w:val="30"/>
        </w:rPr>
      </w:pPr>
    </w:p>
    <w:p w14:paraId="191D0D57" w14:textId="15BE6DA5" w:rsidR="00204E69" w:rsidRPr="00204E69" w:rsidRDefault="00204E69" w:rsidP="00204E69">
      <w:pPr>
        <w:spacing w:after="0" w:line="240" w:lineRule="auto"/>
        <w:rPr>
          <w:rFonts w:ascii="Book Antiqua" w:hAnsi="Book Antiqua"/>
          <w:sz w:val="30"/>
          <w:szCs w:val="30"/>
        </w:rPr>
      </w:pPr>
      <w:r>
        <w:rPr>
          <w:rFonts w:ascii="Book Antiqua" w:hAnsi="Book Antiqua"/>
          <w:sz w:val="30"/>
          <w:szCs w:val="30"/>
        </w:rPr>
        <w:lastRenderedPageBreak/>
        <w:t xml:space="preserve">   </w:t>
      </w:r>
      <w:r w:rsidRPr="00204E69">
        <w:rPr>
          <w:rFonts w:ascii="Book Antiqua" w:hAnsi="Book Antiqua"/>
          <w:sz w:val="30"/>
          <w:szCs w:val="30"/>
        </w:rPr>
        <w:t>Martin L. (Mike) Sprunger, 78, 756 Van Buren Street, long a well-known businessman in Berne, died at 10:25 am today at the Adams County Memorial Hospital.</w:t>
      </w:r>
      <w:r>
        <w:rPr>
          <w:rFonts w:ascii="Book Antiqua" w:hAnsi="Book Antiqua"/>
          <w:sz w:val="30"/>
          <w:szCs w:val="30"/>
        </w:rPr>
        <w:t xml:space="preserve">  </w:t>
      </w:r>
      <w:r w:rsidRPr="00204E69">
        <w:rPr>
          <w:rFonts w:ascii="Book Antiqua" w:hAnsi="Book Antiqua"/>
          <w:sz w:val="30"/>
          <w:szCs w:val="30"/>
        </w:rPr>
        <w:t xml:space="preserve">Death was unexpected and was apparently due to a heart attack. He became ill at </w:t>
      </w:r>
      <w:proofErr w:type="gramStart"/>
      <w:r w:rsidRPr="00204E69">
        <w:rPr>
          <w:rFonts w:ascii="Book Antiqua" w:hAnsi="Book Antiqua"/>
          <w:sz w:val="30"/>
          <w:szCs w:val="30"/>
        </w:rPr>
        <w:t>his home</w:t>
      </w:r>
      <w:proofErr w:type="gramEnd"/>
      <w:r w:rsidRPr="00204E69">
        <w:rPr>
          <w:rFonts w:ascii="Book Antiqua" w:hAnsi="Book Antiqua"/>
          <w:sz w:val="30"/>
          <w:szCs w:val="30"/>
        </w:rPr>
        <w:t xml:space="preserve"> Saturday and was taken to the hospital late Saturday by Yager Ambulance. Mr. Sprunger had been the victim of several heart </w:t>
      </w:r>
      <w:proofErr w:type="gramStart"/>
      <w:r w:rsidRPr="00204E69">
        <w:rPr>
          <w:rFonts w:ascii="Book Antiqua" w:hAnsi="Book Antiqua"/>
          <w:sz w:val="30"/>
          <w:szCs w:val="30"/>
        </w:rPr>
        <w:t>seizures</w:t>
      </w:r>
      <w:proofErr w:type="gramEnd"/>
      <w:r w:rsidRPr="00204E69">
        <w:rPr>
          <w:rFonts w:ascii="Book Antiqua" w:hAnsi="Book Antiqua"/>
          <w:sz w:val="30"/>
          <w:szCs w:val="30"/>
        </w:rPr>
        <w:t xml:space="preserve"> </w:t>
      </w:r>
      <w:proofErr w:type="gramStart"/>
      <w:r w:rsidRPr="00204E69">
        <w:rPr>
          <w:rFonts w:ascii="Book Antiqua" w:hAnsi="Book Antiqua"/>
          <w:sz w:val="30"/>
          <w:szCs w:val="30"/>
        </w:rPr>
        <w:t>earlier, but</w:t>
      </w:r>
      <w:proofErr w:type="gramEnd"/>
      <w:r w:rsidRPr="00204E69">
        <w:rPr>
          <w:rFonts w:ascii="Book Antiqua" w:hAnsi="Book Antiqua"/>
          <w:sz w:val="30"/>
          <w:szCs w:val="30"/>
        </w:rPr>
        <w:t xml:space="preserve"> recovered and continued to operate his ice business.</w:t>
      </w:r>
    </w:p>
    <w:p w14:paraId="0A957303" w14:textId="63164A37" w:rsidR="00204E69" w:rsidRPr="00204E69" w:rsidRDefault="00204E69" w:rsidP="00204E69">
      <w:pPr>
        <w:spacing w:after="0" w:line="240" w:lineRule="auto"/>
        <w:rPr>
          <w:rFonts w:ascii="Book Antiqua" w:hAnsi="Book Antiqua"/>
          <w:sz w:val="30"/>
          <w:szCs w:val="30"/>
        </w:rPr>
      </w:pPr>
      <w:r>
        <w:rPr>
          <w:rFonts w:ascii="Book Antiqua" w:hAnsi="Book Antiqua"/>
          <w:sz w:val="30"/>
          <w:szCs w:val="30"/>
        </w:rPr>
        <w:t xml:space="preserve">   </w:t>
      </w:r>
      <w:r w:rsidRPr="00204E69">
        <w:rPr>
          <w:rFonts w:ascii="Book Antiqua" w:hAnsi="Book Antiqua"/>
          <w:sz w:val="30"/>
          <w:szCs w:val="30"/>
        </w:rPr>
        <w:t xml:space="preserve">Mr. Sprunger was affectionately known as “Ice Cream Mike” and manufactured Berne ice cream at his plant in the east part of the city for many years prior to discontinuing the business. Since </w:t>
      </w:r>
      <w:proofErr w:type="gramStart"/>
      <w:r w:rsidRPr="00204E69">
        <w:rPr>
          <w:rFonts w:ascii="Book Antiqua" w:hAnsi="Book Antiqua"/>
          <w:sz w:val="30"/>
          <w:szCs w:val="30"/>
        </w:rPr>
        <w:t>then</w:t>
      </w:r>
      <w:proofErr w:type="gramEnd"/>
      <w:r w:rsidRPr="00204E69">
        <w:rPr>
          <w:rFonts w:ascii="Book Antiqua" w:hAnsi="Book Antiqua"/>
          <w:sz w:val="30"/>
          <w:szCs w:val="30"/>
        </w:rPr>
        <w:t xml:space="preserve"> he has been dispensing ice from the plant to various local businesses as well as </w:t>
      </w:r>
      <w:proofErr w:type="gramStart"/>
      <w:r w:rsidRPr="00204E69">
        <w:rPr>
          <w:rFonts w:ascii="Book Antiqua" w:hAnsi="Book Antiqua"/>
          <w:sz w:val="30"/>
          <w:szCs w:val="30"/>
        </w:rPr>
        <w:t>to area</w:t>
      </w:r>
      <w:proofErr w:type="gramEnd"/>
      <w:r w:rsidRPr="00204E69">
        <w:rPr>
          <w:rFonts w:ascii="Book Antiqua" w:hAnsi="Book Antiqua"/>
          <w:sz w:val="30"/>
          <w:szCs w:val="30"/>
        </w:rPr>
        <w:t xml:space="preserve"> towns.</w:t>
      </w:r>
    </w:p>
    <w:p w14:paraId="2269FA9B" w14:textId="5BA09DAA" w:rsidR="00204E69" w:rsidRPr="00204E69" w:rsidRDefault="00204E69" w:rsidP="00204E69">
      <w:pPr>
        <w:spacing w:after="0" w:line="240" w:lineRule="auto"/>
        <w:rPr>
          <w:rFonts w:ascii="Book Antiqua" w:hAnsi="Book Antiqua"/>
          <w:sz w:val="30"/>
          <w:szCs w:val="30"/>
        </w:rPr>
      </w:pPr>
      <w:r>
        <w:rPr>
          <w:rFonts w:ascii="Book Antiqua" w:hAnsi="Book Antiqua"/>
          <w:sz w:val="30"/>
          <w:szCs w:val="30"/>
        </w:rPr>
        <w:t xml:space="preserve">   </w:t>
      </w:r>
      <w:r w:rsidRPr="00204E69">
        <w:rPr>
          <w:rFonts w:ascii="Book Antiqua" w:hAnsi="Book Antiqua"/>
          <w:sz w:val="30"/>
          <w:szCs w:val="30"/>
        </w:rPr>
        <w:t>A member of the First Mennonite Church, Mr. Sprunger was active in civic affairs and was a former president of the Berne Chamber of Commerce of which he was a member. He also was a charter member of the Berne Rotary Club. The esteem in which he was held can be seen from the fact that one year he was Berne Citizen of the Year, an honor bestowed by the Berne Jaycees.</w:t>
      </w:r>
    </w:p>
    <w:p w14:paraId="56BFCED8" w14:textId="0A0B90BB" w:rsidR="00204E69" w:rsidRDefault="00204E69" w:rsidP="00204E69">
      <w:pPr>
        <w:spacing w:after="0" w:line="240" w:lineRule="auto"/>
        <w:rPr>
          <w:rFonts w:ascii="Book Antiqua" w:hAnsi="Book Antiqua"/>
          <w:sz w:val="30"/>
          <w:szCs w:val="30"/>
        </w:rPr>
      </w:pPr>
      <w:r>
        <w:rPr>
          <w:rFonts w:ascii="Book Antiqua" w:hAnsi="Book Antiqua"/>
          <w:sz w:val="30"/>
          <w:szCs w:val="30"/>
        </w:rPr>
        <w:t xml:space="preserve">   </w:t>
      </w:r>
      <w:r w:rsidRPr="00204E69">
        <w:rPr>
          <w:rFonts w:ascii="Book Antiqua" w:hAnsi="Book Antiqua"/>
          <w:sz w:val="30"/>
          <w:szCs w:val="30"/>
        </w:rPr>
        <w:t xml:space="preserve">Mr. Sprunger was born February 2, </w:t>
      </w:r>
      <w:proofErr w:type="gramStart"/>
      <w:r w:rsidRPr="00204E69">
        <w:rPr>
          <w:rFonts w:ascii="Book Antiqua" w:hAnsi="Book Antiqua"/>
          <w:sz w:val="30"/>
          <w:szCs w:val="30"/>
        </w:rPr>
        <w:t>1893</w:t>
      </w:r>
      <w:proofErr w:type="gramEnd"/>
      <w:r w:rsidRPr="00204E69">
        <w:rPr>
          <w:rFonts w:ascii="Book Antiqua" w:hAnsi="Book Antiqua"/>
          <w:sz w:val="30"/>
          <w:szCs w:val="30"/>
        </w:rPr>
        <w:t xml:space="preserve"> in this community, a son of David and Regina Moser Sprunger. He was </w:t>
      </w:r>
      <w:proofErr w:type="gramStart"/>
      <w:r w:rsidRPr="00204E69">
        <w:rPr>
          <w:rFonts w:ascii="Book Antiqua" w:hAnsi="Book Antiqua"/>
          <w:sz w:val="30"/>
          <w:szCs w:val="30"/>
        </w:rPr>
        <w:t>married</w:t>
      </w:r>
      <w:proofErr w:type="gramEnd"/>
      <w:r w:rsidRPr="00204E69">
        <w:rPr>
          <w:rFonts w:ascii="Book Antiqua" w:hAnsi="Book Antiqua"/>
          <w:sz w:val="30"/>
          <w:szCs w:val="30"/>
        </w:rPr>
        <w:t xml:space="preserve"> April (cut off)</w:t>
      </w:r>
    </w:p>
    <w:p w14:paraId="622362E8" w14:textId="77777777" w:rsidR="00204E69" w:rsidRDefault="00204E69" w:rsidP="00204E69">
      <w:pPr>
        <w:spacing w:after="0" w:line="240" w:lineRule="auto"/>
        <w:rPr>
          <w:rFonts w:ascii="Book Antiqua" w:hAnsi="Book Antiqua"/>
          <w:sz w:val="30"/>
          <w:szCs w:val="30"/>
        </w:rPr>
      </w:pPr>
    </w:p>
    <w:p w14:paraId="30CF20B4" w14:textId="77777777" w:rsidR="00204E69" w:rsidRPr="00204E69" w:rsidRDefault="00204E69" w:rsidP="00204E69">
      <w:pPr>
        <w:spacing w:after="0" w:line="240" w:lineRule="auto"/>
        <w:rPr>
          <w:rFonts w:ascii="Book Antiqua" w:hAnsi="Book Antiqua"/>
          <w:sz w:val="30"/>
          <w:szCs w:val="30"/>
        </w:rPr>
      </w:pPr>
      <w:r w:rsidRPr="00204E69">
        <w:rPr>
          <w:rFonts w:ascii="Book Antiqua" w:hAnsi="Book Antiqua"/>
          <w:sz w:val="30"/>
          <w:szCs w:val="30"/>
        </w:rPr>
        <w:t>Date of Death: 1971; Date of Burial: March 15, 1971; Burial: MRE</w:t>
      </w:r>
    </w:p>
    <w:p w14:paraId="5C6BDB76" w14:textId="77777777" w:rsidR="00204E69" w:rsidRPr="00204E69" w:rsidRDefault="00204E69" w:rsidP="00204E69">
      <w:pPr>
        <w:spacing w:after="0" w:line="240" w:lineRule="auto"/>
        <w:rPr>
          <w:rFonts w:ascii="Book Antiqua" w:hAnsi="Book Antiqua"/>
          <w:sz w:val="30"/>
          <w:szCs w:val="30"/>
        </w:rPr>
      </w:pPr>
    </w:p>
    <w:p w14:paraId="176F19B3" w14:textId="77777777" w:rsidR="00204E69" w:rsidRPr="00204E69" w:rsidRDefault="00204E69" w:rsidP="00204E69">
      <w:pPr>
        <w:spacing w:after="0" w:line="240" w:lineRule="auto"/>
        <w:rPr>
          <w:rFonts w:ascii="Book Antiqua" w:hAnsi="Book Antiqua"/>
          <w:sz w:val="30"/>
          <w:szCs w:val="30"/>
        </w:rPr>
      </w:pPr>
      <w:r w:rsidRPr="00204E69">
        <w:rPr>
          <w:rFonts w:ascii="Book Antiqua" w:hAnsi="Book Antiqua"/>
          <w:sz w:val="30"/>
          <w:szCs w:val="30"/>
        </w:rPr>
        <w:t>Berne (IN) Library Heritage Room</w:t>
      </w:r>
    </w:p>
    <w:p w14:paraId="1C39AAB7" w14:textId="77777777" w:rsidR="00204E69" w:rsidRDefault="00204E69" w:rsidP="00204E69">
      <w:pPr>
        <w:spacing w:after="0" w:line="240" w:lineRule="auto"/>
        <w:rPr>
          <w:rFonts w:ascii="Book Antiqua" w:hAnsi="Book Antiqua"/>
          <w:sz w:val="30"/>
          <w:szCs w:val="30"/>
        </w:rPr>
      </w:pPr>
      <w:r w:rsidRPr="00204E69">
        <w:rPr>
          <w:rFonts w:ascii="Book Antiqua" w:hAnsi="Book Antiqua"/>
          <w:sz w:val="30"/>
          <w:szCs w:val="30"/>
        </w:rPr>
        <w:t>MRE Obit Book 1966-1972</w:t>
      </w:r>
    </w:p>
    <w:p w14:paraId="7A6DE629" w14:textId="24F99F13" w:rsidR="00204E69" w:rsidRDefault="00204E69" w:rsidP="00204E69">
      <w:pPr>
        <w:spacing w:after="0" w:line="240" w:lineRule="auto"/>
        <w:rPr>
          <w:rFonts w:ascii="Book Antiqua" w:hAnsi="Book Antiqua"/>
          <w:sz w:val="30"/>
          <w:szCs w:val="30"/>
        </w:rPr>
      </w:pPr>
      <w:r>
        <w:rPr>
          <w:rFonts w:ascii="Book Antiqua" w:hAnsi="Book Antiqua"/>
          <w:sz w:val="30"/>
          <w:szCs w:val="30"/>
        </w:rPr>
        <w:t>**</w:t>
      </w:r>
    </w:p>
    <w:p w14:paraId="32FB21A0" w14:textId="77777777" w:rsidR="00204E69" w:rsidRDefault="00204E69" w:rsidP="00204E69">
      <w:pPr>
        <w:spacing w:after="0" w:line="240" w:lineRule="auto"/>
        <w:rPr>
          <w:rFonts w:ascii="Book Antiqua" w:hAnsi="Book Antiqua"/>
          <w:sz w:val="30"/>
          <w:szCs w:val="30"/>
        </w:rPr>
      </w:pPr>
    </w:p>
    <w:p w14:paraId="5962516E" w14:textId="77777777" w:rsidR="00607D6A" w:rsidRDefault="00607D6A" w:rsidP="00607D6A">
      <w:pPr>
        <w:spacing w:after="0" w:line="240" w:lineRule="auto"/>
        <w:rPr>
          <w:rFonts w:ascii="Book Antiqua" w:hAnsi="Book Antiqua"/>
          <w:sz w:val="30"/>
          <w:szCs w:val="30"/>
        </w:rPr>
      </w:pPr>
      <w:r w:rsidRPr="00607D6A">
        <w:rPr>
          <w:rFonts w:ascii="Book Antiqua" w:hAnsi="Book Antiqua"/>
          <w:sz w:val="30"/>
          <w:szCs w:val="30"/>
        </w:rPr>
        <w:t>Indiana, U.S., Marriage Index, 1800-1941</w:t>
      </w:r>
    </w:p>
    <w:p w14:paraId="40342129" w14:textId="77777777" w:rsidR="00607D6A" w:rsidRPr="00607D6A" w:rsidRDefault="00607D6A" w:rsidP="00607D6A">
      <w:pPr>
        <w:spacing w:after="0" w:line="240" w:lineRule="auto"/>
        <w:rPr>
          <w:rFonts w:ascii="Book Antiqua" w:hAnsi="Book Antiqua"/>
          <w:sz w:val="30"/>
          <w:szCs w:val="30"/>
        </w:rPr>
      </w:pPr>
    </w:p>
    <w:p w14:paraId="2BDACCEB" w14:textId="2AE90A1F" w:rsidR="00607D6A" w:rsidRPr="00607D6A" w:rsidRDefault="00607D6A" w:rsidP="00607D6A">
      <w:pPr>
        <w:spacing w:after="0" w:line="240" w:lineRule="auto"/>
        <w:rPr>
          <w:rFonts w:ascii="Book Antiqua" w:hAnsi="Book Antiqua"/>
          <w:sz w:val="30"/>
          <w:szCs w:val="30"/>
        </w:rPr>
      </w:pPr>
      <w:r w:rsidRPr="00607D6A">
        <w:rPr>
          <w:rFonts w:ascii="Book Antiqua" w:hAnsi="Book Antiqua"/>
          <w:sz w:val="30"/>
          <w:szCs w:val="30"/>
        </w:rPr>
        <w:t>Name</w:t>
      </w:r>
      <w:r w:rsidRPr="00607D6A">
        <w:rPr>
          <w:rFonts w:ascii="Book Antiqua" w:hAnsi="Book Antiqua"/>
          <w:sz w:val="30"/>
          <w:szCs w:val="30"/>
        </w:rPr>
        <w:tab/>
      </w:r>
      <w:r>
        <w:rPr>
          <w:rFonts w:ascii="Book Antiqua" w:hAnsi="Book Antiqua"/>
          <w:sz w:val="30"/>
          <w:szCs w:val="30"/>
        </w:rPr>
        <w:tab/>
      </w:r>
      <w:r w:rsidRPr="00607D6A">
        <w:rPr>
          <w:rFonts w:ascii="Book Antiqua" w:hAnsi="Book Antiqua"/>
          <w:sz w:val="30"/>
          <w:szCs w:val="30"/>
        </w:rPr>
        <w:t>M L Sprunger</w:t>
      </w:r>
    </w:p>
    <w:p w14:paraId="03F412B1" w14:textId="77777777" w:rsidR="00607D6A" w:rsidRPr="00607D6A" w:rsidRDefault="00607D6A" w:rsidP="00607D6A">
      <w:pPr>
        <w:spacing w:after="0" w:line="240" w:lineRule="auto"/>
        <w:rPr>
          <w:rFonts w:ascii="Book Antiqua" w:hAnsi="Book Antiqua"/>
          <w:sz w:val="30"/>
          <w:szCs w:val="30"/>
        </w:rPr>
      </w:pPr>
      <w:r w:rsidRPr="00607D6A">
        <w:rPr>
          <w:rFonts w:ascii="Book Antiqua" w:hAnsi="Book Antiqua"/>
          <w:sz w:val="30"/>
          <w:szCs w:val="30"/>
        </w:rPr>
        <w:t>Marriage Date</w:t>
      </w:r>
      <w:r w:rsidRPr="00607D6A">
        <w:rPr>
          <w:rFonts w:ascii="Book Antiqua" w:hAnsi="Book Antiqua"/>
          <w:sz w:val="30"/>
          <w:szCs w:val="30"/>
        </w:rPr>
        <w:tab/>
        <w:t>22 Apr 1917</w:t>
      </w:r>
    </w:p>
    <w:p w14:paraId="457DB012" w14:textId="77777777" w:rsidR="00607D6A" w:rsidRPr="00607D6A" w:rsidRDefault="00607D6A" w:rsidP="00607D6A">
      <w:pPr>
        <w:spacing w:after="0" w:line="240" w:lineRule="auto"/>
        <w:rPr>
          <w:rFonts w:ascii="Book Antiqua" w:hAnsi="Book Antiqua"/>
          <w:sz w:val="30"/>
          <w:szCs w:val="30"/>
        </w:rPr>
      </w:pPr>
      <w:r w:rsidRPr="00607D6A">
        <w:rPr>
          <w:rFonts w:ascii="Book Antiqua" w:hAnsi="Book Antiqua"/>
          <w:sz w:val="30"/>
          <w:szCs w:val="30"/>
        </w:rPr>
        <w:t>Marriage Place</w:t>
      </w:r>
      <w:r w:rsidRPr="00607D6A">
        <w:rPr>
          <w:rFonts w:ascii="Book Antiqua" w:hAnsi="Book Antiqua"/>
          <w:sz w:val="30"/>
          <w:szCs w:val="30"/>
        </w:rPr>
        <w:tab/>
        <w:t>Adams, Indiana, USA</w:t>
      </w:r>
    </w:p>
    <w:p w14:paraId="14D7CF22" w14:textId="01D87CFB" w:rsidR="007A4F68" w:rsidRDefault="00607D6A" w:rsidP="00607D6A">
      <w:pPr>
        <w:spacing w:after="0" w:line="240" w:lineRule="auto"/>
        <w:rPr>
          <w:rFonts w:ascii="Book Antiqua" w:hAnsi="Book Antiqua"/>
          <w:sz w:val="30"/>
          <w:szCs w:val="30"/>
        </w:rPr>
      </w:pPr>
      <w:r w:rsidRPr="00607D6A">
        <w:rPr>
          <w:rFonts w:ascii="Book Antiqua" w:hAnsi="Book Antiqua"/>
          <w:sz w:val="30"/>
          <w:szCs w:val="30"/>
        </w:rPr>
        <w:t>Spouse Name</w:t>
      </w:r>
      <w:r w:rsidRPr="00607D6A">
        <w:rPr>
          <w:rFonts w:ascii="Book Antiqua" w:hAnsi="Book Antiqua"/>
          <w:sz w:val="30"/>
          <w:szCs w:val="30"/>
        </w:rPr>
        <w:tab/>
        <w:t>Linda C Luginbill</w:t>
      </w:r>
    </w:p>
    <w:sectPr w:rsidR="007A4F68" w:rsidSect="009C2665">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81EA4"/>
    <w:rsid w:val="0009452F"/>
    <w:rsid w:val="000F5DC1"/>
    <w:rsid w:val="00113275"/>
    <w:rsid w:val="001E4C53"/>
    <w:rsid w:val="00204E69"/>
    <w:rsid w:val="002834DE"/>
    <w:rsid w:val="00294711"/>
    <w:rsid w:val="002A0A87"/>
    <w:rsid w:val="002A361F"/>
    <w:rsid w:val="002F1C8B"/>
    <w:rsid w:val="003370F8"/>
    <w:rsid w:val="00372FF4"/>
    <w:rsid w:val="00394BC7"/>
    <w:rsid w:val="00396180"/>
    <w:rsid w:val="003B3532"/>
    <w:rsid w:val="004811B9"/>
    <w:rsid w:val="004F0F82"/>
    <w:rsid w:val="00503EFE"/>
    <w:rsid w:val="00505E72"/>
    <w:rsid w:val="005223C2"/>
    <w:rsid w:val="0053249B"/>
    <w:rsid w:val="005F54E8"/>
    <w:rsid w:val="005F78B5"/>
    <w:rsid w:val="00607D6A"/>
    <w:rsid w:val="006714B7"/>
    <w:rsid w:val="006A440A"/>
    <w:rsid w:val="006B17AD"/>
    <w:rsid w:val="006B73AA"/>
    <w:rsid w:val="006D0422"/>
    <w:rsid w:val="006F3210"/>
    <w:rsid w:val="006F6B46"/>
    <w:rsid w:val="00737E55"/>
    <w:rsid w:val="00751BA0"/>
    <w:rsid w:val="00764F23"/>
    <w:rsid w:val="007A4F68"/>
    <w:rsid w:val="007C1141"/>
    <w:rsid w:val="00812016"/>
    <w:rsid w:val="00853A87"/>
    <w:rsid w:val="0086012E"/>
    <w:rsid w:val="00941F74"/>
    <w:rsid w:val="00986A9E"/>
    <w:rsid w:val="009B5DA7"/>
    <w:rsid w:val="009C2665"/>
    <w:rsid w:val="009E056C"/>
    <w:rsid w:val="00A02E56"/>
    <w:rsid w:val="00A242CF"/>
    <w:rsid w:val="00AA318D"/>
    <w:rsid w:val="00AA4810"/>
    <w:rsid w:val="00AA5A98"/>
    <w:rsid w:val="00B23A77"/>
    <w:rsid w:val="00B45097"/>
    <w:rsid w:val="00B74FA0"/>
    <w:rsid w:val="00BC110E"/>
    <w:rsid w:val="00C404D0"/>
    <w:rsid w:val="00C97AD1"/>
    <w:rsid w:val="00CB3C7C"/>
    <w:rsid w:val="00CB5D4C"/>
    <w:rsid w:val="00CC2B30"/>
    <w:rsid w:val="00D353F3"/>
    <w:rsid w:val="00D83BB1"/>
    <w:rsid w:val="00DB788A"/>
    <w:rsid w:val="00DD6C0C"/>
    <w:rsid w:val="00E55C0B"/>
    <w:rsid w:val="00E90085"/>
    <w:rsid w:val="00EC01A1"/>
    <w:rsid w:val="00F70706"/>
    <w:rsid w:val="00F729CC"/>
    <w:rsid w:val="00F977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character" w:styleId="Hyperlink">
    <w:name w:val="Hyperlink"/>
    <w:basedOn w:val="DefaultParagraphFont"/>
    <w:uiPriority w:val="99"/>
    <w:unhideWhenUsed/>
    <w:rsid w:val="00204E69"/>
    <w:rPr>
      <w:color w:val="467886" w:themeColor="hyperlink"/>
      <w:u w:val="single"/>
    </w:rPr>
  </w:style>
  <w:style w:type="character" w:styleId="UnresolvedMention">
    <w:name w:val="Unresolved Mention"/>
    <w:basedOn w:val="DefaultParagraphFont"/>
    <w:uiPriority w:val="99"/>
    <w:semiHidden/>
    <w:unhideWhenUsed/>
    <w:rsid w:val="00204E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712963-8F02-413F-AE69-635688C0B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400</Words>
  <Characters>1972</Characters>
  <Application>Microsoft Office Word</Application>
  <DocSecurity>0</DocSecurity>
  <Lines>43</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3</cp:revision>
  <dcterms:created xsi:type="dcterms:W3CDTF">2026-01-15T18:13:00Z</dcterms:created>
  <dcterms:modified xsi:type="dcterms:W3CDTF">2026-01-15T18:16:00Z</dcterms:modified>
</cp:coreProperties>
</file>