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77777777" w:rsidR="007A5399" w:rsidRPr="00530F59" w:rsidRDefault="00A809A6" w:rsidP="00A809A6">
      <w:pPr>
        <w:spacing w:after="0" w:line="240" w:lineRule="auto"/>
        <w:jc w:val="center"/>
        <w:rPr>
          <w:rFonts w:ascii="Book Antiqua" w:hAnsi="Book Antiqua"/>
          <w:sz w:val="40"/>
          <w:szCs w:val="40"/>
        </w:rPr>
      </w:pPr>
      <w:r w:rsidRPr="00530F59">
        <w:rPr>
          <w:rFonts w:ascii="Book Antiqua" w:hAnsi="Book Antiqua"/>
          <w:sz w:val="40"/>
          <w:szCs w:val="40"/>
        </w:rPr>
        <w:t>Leland William Sprunger</w:t>
      </w:r>
    </w:p>
    <w:p w14:paraId="623537B3" w14:textId="77777777" w:rsidR="00A809A6" w:rsidRPr="00530F59" w:rsidRDefault="00A809A6" w:rsidP="00A809A6">
      <w:pPr>
        <w:spacing w:after="0" w:line="240" w:lineRule="auto"/>
        <w:jc w:val="center"/>
        <w:rPr>
          <w:rFonts w:ascii="Book Antiqua" w:hAnsi="Book Antiqua"/>
          <w:sz w:val="40"/>
          <w:szCs w:val="40"/>
        </w:rPr>
      </w:pPr>
      <w:r w:rsidRPr="00530F59">
        <w:rPr>
          <w:rFonts w:ascii="Book Antiqua" w:hAnsi="Book Antiqua"/>
          <w:sz w:val="40"/>
          <w:szCs w:val="40"/>
        </w:rPr>
        <w:t>September 21, 1926 – May 17, 2002</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77777777" w:rsidR="00A809A6" w:rsidRPr="00530F59" w:rsidRDefault="00A809A6" w:rsidP="00A809A6">
      <w:pPr>
        <w:spacing w:after="0" w:line="240" w:lineRule="auto"/>
        <w:jc w:val="center"/>
        <w:rPr>
          <w:rFonts w:ascii="Book Antiqua" w:hAnsi="Book Antiqua"/>
          <w:sz w:val="30"/>
          <w:szCs w:val="30"/>
        </w:rPr>
      </w:pPr>
      <w:r w:rsidRPr="00530F59">
        <w:rPr>
          <w:rFonts w:ascii="Book Antiqua" w:hAnsi="Book Antiqua"/>
          <w:noProof/>
          <w:sz w:val="30"/>
          <w:szCs w:val="30"/>
        </w:rPr>
        <w:drawing>
          <wp:inline distT="0" distB="0" distL="0" distR="0" wp14:anchorId="138434A1" wp14:editId="426C8277">
            <wp:extent cx="3847448" cy="2886526"/>
            <wp:effectExtent l="0" t="0" r="1270" b="0"/>
            <wp:docPr id="1" name="Picture 1" descr="http://ingenweb.org/inadams/Cemeteries/WabashTwnshp/MRE/MImages/SprungerLelandWilli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genweb.org/inadams/Cemeteries/WabashTwnshp/MRE/MImages/SprungerLelandWilliam.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47593" cy="2886635"/>
                    </a:xfrm>
                    <a:prstGeom prst="rect">
                      <a:avLst/>
                    </a:prstGeom>
                    <a:noFill/>
                    <a:ln>
                      <a:noFill/>
                    </a:ln>
                  </pic:spPr>
                </pic:pic>
              </a:graphicData>
            </a:graphic>
          </wp:inline>
        </w:drawing>
      </w:r>
    </w:p>
    <w:p w14:paraId="7B104E10" w14:textId="77777777" w:rsidR="00A809A6" w:rsidRPr="00530F59" w:rsidRDefault="00A809A6" w:rsidP="00A809A6">
      <w:pPr>
        <w:spacing w:after="0" w:line="240" w:lineRule="auto"/>
        <w:jc w:val="center"/>
        <w:rPr>
          <w:rFonts w:ascii="Book Antiqua" w:hAnsi="Book Antiqua"/>
          <w:sz w:val="30"/>
          <w:szCs w:val="30"/>
        </w:rPr>
      </w:pPr>
    </w:p>
    <w:p w14:paraId="3B8FB233" w14:textId="77777777" w:rsidR="00A809A6" w:rsidRPr="00530F59" w:rsidRDefault="00A809A6" w:rsidP="00A809A6">
      <w:pPr>
        <w:pStyle w:val="yiv3085678904msonormal"/>
        <w:shd w:val="clear" w:color="auto" w:fill="FFFFFF"/>
        <w:spacing w:after="0" w:afterAutospacing="0"/>
        <w:rPr>
          <w:rFonts w:ascii="Book Antiqua" w:hAnsi="Book Antiqua" w:cs="Arial"/>
          <w:sz w:val="30"/>
          <w:szCs w:val="30"/>
        </w:rPr>
      </w:pPr>
      <w:r w:rsidRPr="00530F59">
        <w:rPr>
          <w:rFonts w:ascii="Book Antiqua" w:hAnsi="Book Antiqua" w:cs="Arial"/>
          <w:sz w:val="30"/>
          <w:szCs w:val="30"/>
        </w:rPr>
        <w:t xml:space="preserve">LELAND W. SPRUNGER, 75, died Friday in Warminster, Pa. Born in Adams County, he was an electrical engineer and acoustical research scientist with the U.S. government. Surviving are wife, Betty Jean of Warminster, Pa.; two sons, Arthur of </w:t>
      </w:r>
      <w:proofErr w:type="spellStart"/>
      <w:r w:rsidRPr="00530F59">
        <w:rPr>
          <w:rFonts w:ascii="Book Antiqua" w:hAnsi="Book Antiqua" w:cs="Arial"/>
          <w:sz w:val="30"/>
          <w:szCs w:val="30"/>
        </w:rPr>
        <w:t>Geigertown</w:t>
      </w:r>
      <w:proofErr w:type="spellEnd"/>
      <w:r w:rsidRPr="00530F59">
        <w:rPr>
          <w:rFonts w:ascii="Book Antiqua" w:hAnsi="Book Antiqua" w:cs="Arial"/>
          <w:sz w:val="30"/>
          <w:szCs w:val="30"/>
        </w:rPr>
        <w:t xml:space="preserve">, Pa. and Timothy of Kissimmee, Fla.; two daughters, Elaine Raisner of Warminster, Pa. and Victoria </w:t>
      </w:r>
      <w:proofErr w:type="spellStart"/>
      <w:r w:rsidRPr="00530F59">
        <w:rPr>
          <w:rFonts w:ascii="Book Antiqua" w:hAnsi="Book Antiqua" w:cs="Arial"/>
          <w:sz w:val="30"/>
          <w:szCs w:val="30"/>
        </w:rPr>
        <w:t>Butchar</w:t>
      </w:r>
      <w:proofErr w:type="spellEnd"/>
      <w:r w:rsidRPr="00530F59">
        <w:rPr>
          <w:rFonts w:ascii="Book Antiqua" w:hAnsi="Book Antiqua" w:cs="Arial"/>
          <w:sz w:val="30"/>
          <w:szCs w:val="30"/>
        </w:rPr>
        <w:t xml:space="preserve"> of Kissimmee, Fla.; two brothers, Paul J. Sprunger and Loren Sprunger, both of Berne; two sisters, Evelyn Hart and Janice Hoffman, both of Berne; and four grandchildren. Services at 11 a.m. Saturday at Yager-Kirchhofer Funeral Home, Berne. Calling from 9 a.m. to 11 a.m. Saturday at the funeral home. Burial in M.R.E. Cemetery, Berne. Memorials to New Hope and Freedom Ministries, P.O. Box 194 </w:t>
      </w:r>
      <w:proofErr w:type="spellStart"/>
      <w:r w:rsidRPr="00530F59">
        <w:rPr>
          <w:rFonts w:ascii="Book Antiqua" w:hAnsi="Book Antiqua" w:cs="Arial"/>
          <w:sz w:val="30"/>
          <w:szCs w:val="30"/>
        </w:rPr>
        <w:t>Geigertown</w:t>
      </w:r>
      <w:proofErr w:type="spellEnd"/>
      <w:r w:rsidRPr="00530F59">
        <w:rPr>
          <w:rFonts w:ascii="Book Antiqua" w:hAnsi="Book Antiqua" w:cs="Arial"/>
          <w:sz w:val="30"/>
          <w:szCs w:val="30"/>
        </w:rPr>
        <w:t>, PA 19523.</w:t>
      </w:r>
    </w:p>
    <w:p w14:paraId="566EB85B" w14:textId="77777777" w:rsidR="00EA3AD0" w:rsidRPr="00530F59" w:rsidRDefault="00EA3AD0" w:rsidP="00A809A6">
      <w:pPr>
        <w:pStyle w:val="yiv3085678904msonormal"/>
        <w:shd w:val="clear" w:color="auto" w:fill="FFFFFF"/>
        <w:spacing w:before="0" w:beforeAutospacing="0" w:after="0" w:afterAutospacing="0"/>
        <w:rPr>
          <w:rFonts w:ascii="Book Antiqua" w:hAnsi="Book Antiqua" w:cs="Arial"/>
          <w:sz w:val="30"/>
          <w:szCs w:val="30"/>
        </w:rPr>
      </w:pPr>
    </w:p>
    <w:p w14:paraId="2471F057" w14:textId="783870D7" w:rsidR="00A809A6" w:rsidRPr="00530F59" w:rsidRDefault="00A809A6" w:rsidP="00A809A6">
      <w:pPr>
        <w:pStyle w:val="yiv3085678904msonormal"/>
        <w:shd w:val="clear" w:color="auto" w:fill="FFFFFF"/>
        <w:spacing w:before="0" w:beforeAutospacing="0" w:after="0" w:afterAutospacing="0"/>
        <w:rPr>
          <w:rFonts w:ascii="Book Antiqua" w:hAnsi="Book Antiqua" w:cs="Arial"/>
          <w:sz w:val="30"/>
          <w:szCs w:val="30"/>
        </w:rPr>
      </w:pPr>
      <w:r w:rsidRPr="00530F59">
        <w:rPr>
          <w:rFonts w:ascii="Book Antiqua" w:hAnsi="Book Antiqua" w:cs="Arial"/>
          <w:sz w:val="30"/>
          <w:szCs w:val="30"/>
        </w:rPr>
        <w:t>Journal Gazette, The (Allen County, I</w:t>
      </w:r>
      <w:r w:rsidR="00EA3AD0" w:rsidRPr="00530F59">
        <w:rPr>
          <w:rFonts w:ascii="Book Antiqua" w:hAnsi="Book Antiqua" w:cs="Arial"/>
          <w:sz w:val="30"/>
          <w:szCs w:val="30"/>
        </w:rPr>
        <w:t>ndiana</w:t>
      </w:r>
      <w:r w:rsidRPr="00530F59">
        <w:rPr>
          <w:rFonts w:ascii="Book Antiqua" w:hAnsi="Book Antiqua" w:cs="Arial"/>
          <w:sz w:val="30"/>
          <w:szCs w:val="30"/>
        </w:rPr>
        <w:t>)</w:t>
      </w:r>
    </w:p>
    <w:p w14:paraId="421DFD1E" w14:textId="77777777" w:rsidR="00A809A6" w:rsidRPr="00530F59" w:rsidRDefault="00A809A6" w:rsidP="00A809A6">
      <w:pPr>
        <w:pStyle w:val="yiv3085678904msonormal"/>
        <w:shd w:val="clear" w:color="auto" w:fill="FFFFFF"/>
        <w:spacing w:before="0" w:beforeAutospacing="0" w:after="0" w:afterAutospacing="0"/>
        <w:rPr>
          <w:rFonts w:ascii="Book Antiqua" w:hAnsi="Book Antiqua" w:cs="Arial"/>
          <w:sz w:val="30"/>
          <w:szCs w:val="30"/>
        </w:rPr>
      </w:pPr>
      <w:r w:rsidRPr="00530F59">
        <w:rPr>
          <w:rFonts w:ascii="Book Antiqua" w:hAnsi="Book Antiqua" w:cs="Arial"/>
          <w:sz w:val="30"/>
          <w:szCs w:val="30"/>
        </w:rPr>
        <w:t>Wednesday, May 22, 2002</w:t>
      </w:r>
    </w:p>
    <w:p w14:paraId="2D0D95BF" w14:textId="313AC697" w:rsidR="00EA3AD0" w:rsidRPr="00530F59" w:rsidRDefault="00EA3AD0" w:rsidP="00A809A6">
      <w:pPr>
        <w:pStyle w:val="yiv3085678904msonormal"/>
        <w:shd w:val="clear" w:color="auto" w:fill="FFFFFF"/>
        <w:spacing w:before="0" w:beforeAutospacing="0" w:after="0" w:afterAutospacing="0"/>
        <w:rPr>
          <w:rFonts w:ascii="Book Antiqua" w:hAnsi="Book Antiqua" w:cs="Arial"/>
          <w:sz w:val="30"/>
          <w:szCs w:val="30"/>
        </w:rPr>
      </w:pPr>
      <w:r w:rsidRPr="00530F59">
        <w:rPr>
          <w:rFonts w:ascii="Book Antiqua" w:hAnsi="Book Antiqua" w:cs="Arial"/>
          <w:sz w:val="30"/>
          <w:szCs w:val="30"/>
        </w:rPr>
        <w:t>**</w:t>
      </w:r>
    </w:p>
    <w:p w14:paraId="4652BE6B" w14:textId="77777777" w:rsidR="00EA3AD0" w:rsidRPr="00530F59" w:rsidRDefault="00EA3AD0" w:rsidP="00A809A6">
      <w:pPr>
        <w:pStyle w:val="yiv3085678904msonormal"/>
        <w:shd w:val="clear" w:color="auto" w:fill="FFFFFF"/>
        <w:spacing w:before="0" w:beforeAutospacing="0" w:after="0" w:afterAutospacing="0"/>
        <w:rPr>
          <w:rFonts w:ascii="Book Antiqua" w:hAnsi="Book Antiqua" w:cs="Arial"/>
          <w:sz w:val="30"/>
          <w:szCs w:val="30"/>
        </w:rPr>
      </w:pPr>
    </w:p>
    <w:p w14:paraId="75DB61D5"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Indiana, U.S., Birth Certificates, 1907-1944</w:t>
      </w:r>
    </w:p>
    <w:p w14:paraId="7C45122D"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p>
    <w:p w14:paraId="00D73479"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Name</w:t>
      </w:r>
      <w:r w:rsidRPr="00530F59">
        <w:rPr>
          <w:rFonts w:ascii="Book Antiqua" w:hAnsi="Book Antiqua" w:cs="Microsoft Sans Serif"/>
          <w:sz w:val="30"/>
          <w:szCs w:val="30"/>
        </w:rPr>
        <w:tab/>
        <w:t>William Leeland Sprunger</w:t>
      </w:r>
    </w:p>
    <w:p w14:paraId="5B04BDA1"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Gender</w:t>
      </w:r>
      <w:r w:rsidRPr="00530F59">
        <w:rPr>
          <w:rFonts w:ascii="Book Antiqua" w:hAnsi="Book Antiqua" w:cs="Microsoft Sans Serif"/>
          <w:sz w:val="30"/>
          <w:szCs w:val="30"/>
        </w:rPr>
        <w:tab/>
        <w:t>Male</w:t>
      </w:r>
    </w:p>
    <w:p w14:paraId="5FEBA1C1"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Birth Date</w:t>
      </w:r>
      <w:r w:rsidRPr="00530F59">
        <w:rPr>
          <w:rFonts w:ascii="Book Antiqua" w:hAnsi="Book Antiqua" w:cs="Microsoft Sans Serif"/>
          <w:sz w:val="30"/>
          <w:szCs w:val="30"/>
        </w:rPr>
        <w:tab/>
        <w:t>21 Sep 1926</w:t>
      </w:r>
    </w:p>
    <w:p w14:paraId="6DA94D5D"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proofErr w:type="gramStart"/>
      <w:r w:rsidRPr="00530F59">
        <w:rPr>
          <w:rFonts w:ascii="Book Antiqua" w:hAnsi="Book Antiqua" w:cs="Microsoft Sans Serif"/>
          <w:sz w:val="30"/>
          <w:szCs w:val="30"/>
        </w:rPr>
        <w:t>Birth Place</w:t>
      </w:r>
      <w:proofErr w:type="gramEnd"/>
      <w:r w:rsidRPr="00530F59">
        <w:rPr>
          <w:rFonts w:ascii="Book Antiqua" w:hAnsi="Book Antiqua" w:cs="Microsoft Sans Serif"/>
          <w:sz w:val="30"/>
          <w:szCs w:val="30"/>
        </w:rPr>
        <w:tab/>
        <w:t xml:space="preserve"> Berne, Adams, Indiana, USA</w:t>
      </w:r>
    </w:p>
    <w:p w14:paraId="1309EA57"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Father</w:t>
      </w:r>
      <w:r w:rsidRPr="00530F59">
        <w:rPr>
          <w:rFonts w:ascii="Book Antiqua" w:hAnsi="Book Antiqua" w:cs="Microsoft Sans Serif"/>
          <w:sz w:val="30"/>
          <w:szCs w:val="30"/>
        </w:rPr>
        <w:tab/>
        <w:t>Menno Sprunger</w:t>
      </w:r>
    </w:p>
    <w:p w14:paraId="7E6FC153"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Mother</w:t>
      </w:r>
      <w:r w:rsidRPr="00530F59">
        <w:rPr>
          <w:rFonts w:ascii="Book Antiqua" w:hAnsi="Book Antiqua" w:cs="Microsoft Sans Serif"/>
          <w:sz w:val="30"/>
          <w:szCs w:val="30"/>
        </w:rPr>
        <w:tab/>
        <w:t>Mae Stauffer</w:t>
      </w:r>
    </w:p>
    <w:p w14:paraId="2058966C"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Certificate Number</w:t>
      </w:r>
      <w:r w:rsidRPr="00530F59">
        <w:rPr>
          <w:rFonts w:ascii="Book Antiqua" w:hAnsi="Book Antiqua" w:cs="Microsoft Sans Serif"/>
          <w:sz w:val="30"/>
          <w:szCs w:val="30"/>
        </w:rPr>
        <w:tab/>
        <w:t>43642</w:t>
      </w:r>
    </w:p>
    <w:p w14:paraId="018F7E16" w14:textId="77777777" w:rsidR="00EA3AD0" w:rsidRPr="00530F59" w:rsidRDefault="00EA3AD0" w:rsidP="00EA3AD0">
      <w:pPr>
        <w:autoSpaceDE w:val="0"/>
        <w:autoSpaceDN w:val="0"/>
        <w:adjustRightInd w:val="0"/>
        <w:spacing w:after="0" w:line="240" w:lineRule="auto"/>
        <w:rPr>
          <w:rFonts w:ascii="Book Antiqua" w:hAnsi="Book Antiqua" w:cs="Microsoft Sans Serif"/>
          <w:sz w:val="30"/>
          <w:szCs w:val="30"/>
        </w:rPr>
      </w:pPr>
      <w:r w:rsidRPr="00530F59">
        <w:rPr>
          <w:rFonts w:ascii="Book Antiqua" w:hAnsi="Book Antiqua" w:cs="Microsoft Sans Serif"/>
          <w:sz w:val="30"/>
          <w:szCs w:val="30"/>
        </w:rPr>
        <w:t>Roll number</w:t>
      </w:r>
      <w:r w:rsidRPr="00530F59">
        <w:rPr>
          <w:rFonts w:ascii="Book Antiqua" w:hAnsi="Book Antiqua" w:cs="Microsoft Sans Serif"/>
          <w:sz w:val="30"/>
          <w:szCs w:val="30"/>
        </w:rPr>
        <w:tab/>
        <w:t>40474_357802</w:t>
      </w:r>
    </w:p>
    <w:p w14:paraId="5085487B" w14:textId="687743AF" w:rsidR="00EA3AD0" w:rsidRPr="00530F59" w:rsidRDefault="00EA3AD0" w:rsidP="00EA3AD0">
      <w:pPr>
        <w:autoSpaceDE w:val="0"/>
        <w:autoSpaceDN w:val="0"/>
        <w:adjustRightInd w:val="0"/>
        <w:spacing w:after="0" w:line="240" w:lineRule="auto"/>
      </w:pPr>
      <w:r w:rsidRPr="00530F59">
        <w:rPr>
          <w:rFonts w:ascii="Book Antiqua" w:hAnsi="Book Antiqua" w:cs="Microsoft Sans Serif"/>
          <w:sz w:val="30"/>
          <w:szCs w:val="30"/>
        </w:rPr>
        <w:t>Volume Range</w:t>
      </w:r>
      <w:r w:rsidRPr="00530F59">
        <w:rPr>
          <w:rFonts w:ascii="Book Antiqua" w:hAnsi="Book Antiqua" w:cs="Microsoft Sans Serif"/>
          <w:sz w:val="30"/>
          <w:szCs w:val="30"/>
        </w:rPr>
        <w:tab/>
        <w:t>86 - 90</w:t>
      </w:r>
    </w:p>
    <w:sectPr w:rsidR="00EA3AD0" w:rsidRPr="00530F59" w:rsidSect="00EA3AD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530F59"/>
    <w:rsid w:val="007A5399"/>
    <w:rsid w:val="00A809A6"/>
    <w:rsid w:val="00EA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185</Words>
  <Characters>987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2026-01-07T17:44:00Z</dcterms:created>
  <dcterms:modified xsi:type="dcterms:W3CDTF">2026-01-07T17:45:00Z</dcterms:modified>
</cp:coreProperties>
</file>