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19E2BD2" w:rsidR="00B77FEF" w:rsidRDefault="008C5AA5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FC1188">
        <w:rPr>
          <w:rFonts w:ascii="Book Antiqua" w:hAnsi="Book Antiqua"/>
          <w:sz w:val="40"/>
          <w:szCs w:val="40"/>
        </w:rPr>
        <w:t>F.</w:t>
      </w:r>
      <w:r w:rsidR="00AB1A5F">
        <w:rPr>
          <w:rFonts w:ascii="Book Antiqua" w:hAnsi="Book Antiqua"/>
          <w:sz w:val="40"/>
          <w:szCs w:val="40"/>
        </w:rPr>
        <w:t xml:space="preserve"> Sprunger</w:t>
      </w:r>
      <w:r w:rsidR="00FC1188">
        <w:rPr>
          <w:rFonts w:ascii="Book Antiqua" w:hAnsi="Book Antiqua"/>
          <w:sz w:val="40"/>
          <w:szCs w:val="40"/>
        </w:rPr>
        <w:t>, Rev.</w:t>
      </w:r>
    </w:p>
    <w:p w14:paraId="5298C0A6" w14:textId="75EF46FC" w:rsidR="004923CE" w:rsidRDefault="00FC1188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1925 – January 11, 1996</w:t>
      </w:r>
    </w:p>
    <w:p w14:paraId="72318C69" w14:textId="33557D10" w:rsidR="00F41B24" w:rsidRPr="002243ED" w:rsidRDefault="00FC1188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E206878" wp14:editId="5117C18A">
            <wp:extent cx="3486150" cy="2614613"/>
            <wp:effectExtent l="0" t="0" r="0" b="0"/>
            <wp:docPr id="31744396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667" cy="261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1931E558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C1188">
        <w:rPr>
          <w:rFonts w:ascii="Book Antiqua" w:hAnsi="Book Antiqua"/>
          <w:sz w:val="30"/>
          <w:szCs w:val="30"/>
        </w:rPr>
        <w:t>Alicia Kneuss</w:t>
      </w:r>
    </w:p>
    <w:p w14:paraId="5C6B0911" w14:textId="77777777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E066D34" w14:textId="5916D80B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C1188">
        <w:rPr>
          <w:rFonts w:ascii="Book Antiqua" w:hAnsi="Book Antiqua"/>
          <w:sz w:val="30"/>
          <w:szCs w:val="30"/>
        </w:rPr>
        <w:t>REV. JOHN F. SPRUNGER, 70, died Thursday at Adams County Memorial Hospital, Decatur. Born in Adams County, he was a former assistant pastor at First Mennonite Church, Berne. He pastored at several churches in Pennsylvania and Oklahoma. He was past president of Eastern District Mennonite Conference and served as a pastoral counselor in Pennsylvania.</w:t>
      </w:r>
    </w:p>
    <w:p w14:paraId="3409BD30" w14:textId="538B8C49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C1188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FC1188">
        <w:rPr>
          <w:rFonts w:ascii="Book Antiqua" w:hAnsi="Book Antiqua"/>
          <w:sz w:val="30"/>
          <w:szCs w:val="30"/>
        </w:rPr>
        <w:t>are</w:t>
      </w:r>
      <w:proofErr w:type="gramEnd"/>
      <w:r w:rsidRPr="00FC1188">
        <w:rPr>
          <w:rFonts w:ascii="Book Antiqua" w:hAnsi="Book Antiqua"/>
          <w:sz w:val="30"/>
          <w:szCs w:val="30"/>
        </w:rPr>
        <w:t xml:space="preserve"> his wife, Romaine; three sons, the Rev. Tim of Hong Kong and Tom and the Rev. Robert, both of Berne; five brothers, Dr. Edgar, Donald, Eugene and Roy, all of Berne, and the Rev. Sam of Hammond; a sister, Betty Gurley of Ann Arbor, Mich.; and five grandchildren.</w:t>
      </w:r>
    </w:p>
    <w:p w14:paraId="78A04B70" w14:textId="4E7A59CE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C1188">
        <w:rPr>
          <w:rFonts w:ascii="Book Antiqua" w:hAnsi="Book Antiqua"/>
          <w:sz w:val="30"/>
          <w:szCs w:val="30"/>
        </w:rPr>
        <w:t xml:space="preserve">Services at 10:30 a.m. Monday at First Mennonite Church, Berne. Calling from 2 to 9 p.m. Sunday and from 8 to 9:15 a.m. Monday at Yager-Kirchhofer Funeral Home, Berne. Calling also one hour before </w:t>
      </w:r>
      <w:r w:rsidRPr="00FC1188">
        <w:rPr>
          <w:rFonts w:ascii="Book Antiqua" w:hAnsi="Book Antiqua"/>
          <w:sz w:val="30"/>
          <w:szCs w:val="30"/>
        </w:rPr>
        <w:lastRenderedPageBreak/>
        <w:t>services at the church. Burial in M.R.E Cemetery, Berne. Memorials to Mennonite Overseas Missions.</w:t>
      </w:r>
    </w:p>
    <w:p w14:paraId="08B744C1" w14:textId="77777777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5670F7A" w14:textId="77777777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Journal Gazette, The (</w:t>
      </w:r>
      <w:r>
        <w:rPr>
          <w:rFonts w:ascii="Book Antiqua" w:hAnsi="Book Antiqua"/>
          <w:sz w:val="30"/>
          <w:szCs w:val="30"/>
        </w:rPr>
        <w:t>Allen County, Indiana</w:t>
      </w:r>
      <w:r w:rsidRPr="00FC1188">
        <w:rPr>
          <w:rFonts w:ascii="Book Antiqua" w:hAnsi="Book Antiqua"/>
          <w:sz w:val="30"/>
          <w:szCs w:val="30"/>
        </w:rPr>
        <w:t>)</w:t>
      </w:r>
    </w:p>
    <w:p w14:paraId="0403A6D0" w14:textId="5EB424EC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Friday, January 12, 1996</w:t>
      </w:r>
    </w:p>
    <w:p w14:paraId="03C53715" w14:textId="77777777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3C2B42E0" w14:textId="77777777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A0464D6" w14:textId="4C3F8702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Indiana, U.S., Death Certificates, 1899-2017</w:t>
      </w:r>
    </w:p>
    <w:p w14:paraId="490F1177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8AC1631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Name John F Sprunger</w:t>
      </w:r>
    </w:p>
    <w:p w14:paraId="7CDC4A3C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Gender Male</w:t>
      </w:r>
    </w:p>
    <w:p w14:paraId="2A18EA7E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Race White</w:t>
      </w:r>
    </w:p>
    <w:p w14:paraId="18E89FA5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Marital Status Married</w:t>
      </w:r>
    </w:p>
    <w:p w14:paraId="2F413570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Age 70</w:t>
      </w:r>
    </w:p>
    <w:p w14:paraId="73ABE1E0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Birth Date 12 Jul 1925</w:t>
      </w:r>
    </w:p>
    <w:p w14:paraId="24054690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FC1188">
        <w:rPr>
          <w:rFonts w:ascii="Book Antiqua" w:hAnsi="Book Antiqua"/>
          <w:sz w:val="30"/>
          <w:szCs w:val="30"/>
        </w:rPr>
        <w:t>Birth Place</w:t>
      </w:r>
      <w:proofErr w:type="gramEnd"/>
      <w:r w:rsidRPr="00FC1188">
        <w:rPr>
          <w:rFonts w:ascii="Book Antiqua" w:hAnsi="Book Antiqua"/>
          <w:sz w:val="30"/>
          <w:szCs w:val="30"/>
        </w:rPr>
        <w:t xml:space="preserve"> Adams County</w:t>
      </w:r>
    </w:p>
    <w:p w14:paraId="7970C346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Death Date 11 Jan 1996</w:t>
      </w:r>
    </w:p>
    <w:p w14:paraId="760040C6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Death Place Decatur, Adams, Indiana, USA</w:t>
      </w:r>
    </w:p>
    <w:p w14:paraId="02C1DEF3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Death Registration Date 1996</w:t>
      </w:r>
    </w:p>
    <w:p w14:paraId="6292BCDC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Father Robert Sprunger</w:t>
      </w:r>
    </w:p>
    <w:p w14:paraId="326420B0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Mother Rhonda Liechty</w:t>
      </w:r>
    </w:p>
    <w:p w14:paraId="4646C579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Spouse Romaine Lehman</w:t>
      </w:r>
    </w:p>
    <w:p w14:paraId="24127C04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Informant Romaine Sprunger; wife; Berne, Indiana</w:t>
      </w:r>
    </w:p>
    <w:p w14:paraId="742C5CBF" w14:textId="77777777" w:rsidR="00FC1188" w:rsidRP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C1188">
        <w:rPr>
          <w:rFonts w:ascii="Book Antiqua" w:hAnsi="Book Antiqua"/>
          <w:sz w:val="30"/>
          <w:szCs w:val="30"/>
        </w:rPr>
        <w:t>Burial January 15, 1996; MRE Cemetery; Berne, Indiana</w:t>
      </w:r>
    </w:p>
    <w:p w14:paraId="73065D83" w14:textId="753DFF37" w:rsidR="008C5AA5" w:rsidRPr="00386A47" w:rsidRDefault="008C5AA5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8C5AA5" w:rsidRPr="00386A47" w:rsidSect="00FC1188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4B1CDA"/>
    <w:rsid w:val="0060550F"/>
    <w:rsid w:val="00635AA4"/>
    <w:rsid w:val="006B3A9E"/>
    <w:rsid w:val="007D2675"/>
    <w:rsid w:val="00801EF9"/>
    <w:rsid w:val="0081236A"/>
    <w:rsid w:val="00824649"/>
    <w:rsid w:val="00827E68"/>
    <w:rsid w:val="008C5AA5"/>
    <w:rsid w:val="00952069"/>
    <w:rsid w:val="009A2F2B"/>
    <w:rsid w:val="009B02D8"/>
    <w:rsid w:val="009D0C02"/>
    <w:rsid w:val="009D3876"/>
    <w:rsid w:val="00A0665D"/>
    <w:rsid w:val="00AB1A5F"/>
    <w:rsid w:val="00AB7FB1"/>
    <w:rsid w:val="00AF6502"/>
    <w:rsid w:val="00B103C9"/>
    <w:rsid w:val="00B20703"/>
    <w:rsid w:val="00B373F0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214E6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73ED4"/>
    <w:rsid w:val="00F81FA8"/>
    <w:rsid w:val="00FC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2026-01-14T19:30:00Z</dcterms:created>
  <dcterms:modified xsi:type="dcterms:W3CDTF">2026-01-14T19:30:00Z</dcterms:modified>
</cp:coreProperties>
</file>