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0D131C7C" w:rsidR="007A5399" w:rsidRPr="00530F59" w:rsidRDefault="0062214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Joel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5A3A23E6" w:rsidR="00A809A6" w:rsidRPr="00530F59" w:rsidRDefault="0062214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23, 1892 – April 20, 1974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28F7282A" w:rsidR="00A809A6" w:rsidRDefault="006F45E2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2FAD141" wp14:editId="77F17128">
            <wp:extent cx="2945765" cy="2006329"/>
            <wp:effectExtent l="0" t="0" r="6985" b="0"/>
            <wp:docPr id="790139089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066" cy="202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6A2442B0" w:rsidR="0022767A" w:rsidRDefault="0022767A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45E2">
        <w:rPr>
          <w:rFonts w:ascii="Book Antiqua" w:hAnsi="Book Antiqua"/>
          <w:sz w:val="30"/>
          <w:szCs w:val="30"/>
        </w:rPr>
        <w:t>Alicia Kneuss</w:t>
      </w:r>
    </w:p>
    <w:p w14:paraId="55F12E72" w14:textId="77777777" w:rsidR="00073E88" w:rsidRPr="00530F59" w:rsidRDefault="00073E88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E25F101" w14:textId="47B4ACA8" w:rsidR="00622143" w:rsidRDefault="00622143" w:rsidP="0062214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22143">
        <w:rPr>
          <w:rFonts w:ascii="Book Antiqua" w:hAnsi="Book Antiqua"/>
          <w:sz w:val="30"/>
          <w:szCs w:val="30"/>
        </w:rPr>
        <w:t>Joel Sprunger dies Saturday, funeral today</w:t>
      </w:r>
      <w:r w:rsidRPr="00622143">
        <w:rPr>
          <w:rFonts w:ascii="Book Antiqua" w:hAnsi="Book Antiqua"/>
          <w:sz w:val="30"/>
          <w:szCs w:val="30"/>
        </w:rPr>
        <w:br/>
      </w:r>
      <w:r w:rsidRPr="006221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22143">
        <w:rPr>
          <w:rFonts w:ascii="Book Antiqua" w:hAnsi="Book Antiqua"/>
          <w:sz w:val="30"/>
          <w:szCs w:val="30"/>
        </w:rPr>
        <w:t>Services were held this afternoon at First Mennonite church, for Joel Sprunger, 81, a retired farmer who died at 9 a.m. Saturday.</w:t>
      </w:r>
      <w:r>
        <w:rPr>
          <w:rFonts w:ascii="Book Antiqua" w:hAnsi="Book Antiqua"/>
          <w:sz w:val="30"/>
          <w:szCs w:val="30"/>
        </w:rPr>
        <w:t xml:space="preserve">  </w:t>
      </w:r>
      <w:r w:rsidRPr="00622143">
        <w:rPr>
          <w:rFonts w:ascii="Book Antiqua" w:hAnsi="Book Antiqua"/>
          <w:sz w:val="30"/>
          <w:szCs w:val="30"/>
        </w:rPr>
        <w:t xml:space="preserve">Rev. Gordon Neuenschwander and Rev. John W. Sprunger </w:t>
      </w:r>
      <w:proofErr w:type="gramStart"/>
      <w:r w:rsidRPr="00622143">
        <w:rPr>
          <w:rFonts w:ascii="Book Antiqua" w:hAnsi="Book Antiqua"/>
          <w:sz w:val="30"/>
          <w:szCs w:val="30"/>
        </w:rPr>
        <w:t>officiated</w:t>
      </w:r>
      <w:proofErr w:type="gramEnd"/>
      <w:r w:rsidRPr="00622143">
        <w:rPr>
          <w:rFonts w:ascii="Book Antiqua" w:hAnsi="Book Antiqua"/>
          <w:sz w:val="30"/>
          <w:szCs w:val="30"/>
        </w:rPr>
        <w:t xml:space="preserve"> at the service and burial was in the M.R.E. cemetery. The Yager Funeral home had charge of the service.</w:t>
      </w:r>
      <w:r w:rsidRPr="006221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22143">
        <w:rPr>
          <w:rFonts w:ascii="Book Antiqua" w:hAnsi="Book Antiqua"/>
          <w:sz w:val="30"/>
          <w:szCs w:val="30"/>
        </w:rPr>
        <w:t>Mr. Sprunger died at the home of his son, Forrest Sprunger northeast of Berne where he resided and death was attributed to a heart attack. He had been ill since Christmas.</w:t>
      </w:r>
      <w:r w:rsidRPr="006221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22143">
        <w:rPr>
          <w:rFonts w:ascii="Book Antiqua" w:hAnsi="Book Antiqua"/>
          <w:sz w:val="30"/>
          <w:szCs w:val="30"/>
        </w:rPr>
        <w:t xml:space="preserve">Born on the same farm where he died, Mr. Sprunger was the son of Ulrich and Anna Liechty Sprunger. He was </w:t>
      </w:r>
      <w:proofErr w:type="gramStart"/>
      <w:r w:rsidRPr="00622143">
        <w:rPr>
          <w:rFonts w:ascii="Book Antiqua" w:hAnsi="Book Antiqua"/>
          <w:sz w:val="30"/>
          <w:szCs w:val="30"/>
        </w:rPr>
        <w:t>born</w:t>
      </w:r>
      <w:proofErr w:type="gramEnd"/>
      <w:r w:rsidRPr="00622143">
        <w:rPr>
          <w:rFonts w:ascii="Book Antiqua" w:hAnsi="Book Antiqua"/>
          <w:sz w:val="30"/>
          <w:szCs w:val="30"/>
        </w:rPr>
        <w:t xml:space="preserve"> Sept. 23, 1892. He was married to Velma Verl Nichols who preceded in death. He was a lifelong resident of this community and a member of the First Mennonite church.</w:t>
      </w:r>
      <w:r w:rsidRPr="006221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22143">
        <w:rPr>
          <w:rFonts w:ascii="Book Antiqua" w:hAnsi="Book Antiqua"/>
          <w:sz w:val="30"/>
          <w:szCs w:val="30"/>
        </w:rPr>
        <w:t>Surviving are the son; two daughters, Mrs. Harold (Ilva) Billington, Linn Grove and Mrs. Wilbert (Dorothy) Lehman, Berne; 15 grandchildren and five great-grandchildren; two brothers, Oscar and Marcus Sprunger and a sister, Mrs. Elam (Frieda) Steiner, all of Berne.</w:t>
      </w:r>
      <w:r w:rsidRPr="006221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22143">
        <w:rPr>
          <w:rFonts w:ascii="Book Antiqua" w:hAnsi="Book Antiqua"/>
          <w:sz w:val="30"/>
          <w:szCs w:val="30"/>
        </w:rPr>
        <w:t>A son, Ray, two brothers, Eldon and Walter Sprunger, and a sister, Dora, preceded in death.</w:t>
      </w:r>
    </w:p>
    <w:p w14:paraId="7A6DD698" w14:textId="77777777" w:rsidR="00622143" w:rsidRDefault="00622143" w:rsidP="0062214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0F25D28" w14:textId="75D3CE29" w:rsidR="00FE441F" w:rsidRPr="00AC4071" w:rsidRDefault="00622143" w:rsidP="0062214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22143">
        <w:rPr>
          <w:rFonts w:ascii="Book Antiqua" w:hAnsi="Book Antiqua"/>
          <w:sz w:val="30"/>
          <w:szCs w:val="30"/>
        </w:rPr>
        <w:t>Lot 22 Sec. 2-4th ADD</w:t>
      </w:r>
      <w:r w:rsidRPr="00622143">
        <w:rPr>
          <w:rFonts w:ascii="Book Antiqua" w:hAnsi="Book Antiqua"/>
          <w:sz w:val="30"/>
          <w:szCs w:val="30"/>
        </w:rPr>
        <w:br/>
        <w:t>Death date April 20, 1974</w:t>
      </w:r>
      <w:r>
        <w:rPr>
          <w:rFonts w:ascii="Book Antiqua" w:hAnsi="Book Antiqua"/>
          <w:sz w:val="30"/>
          <w:szCs w:val="30"/>
        </w:rPr>
        <w:t xml:space="preserve">; </w:t>
      </w:r>
      <w:r w:rsidRPr="00622143">
        <w:rPr>
          <w:rFonts w:ascii="Book Antiqua" w:hAnsi="Book Antiqua"/>
          <w:sz w:val="30"/>
          <w:szCs w:val="30"/>
        </w:rPr>
        <w:t>Burial Date April 22, 1974</w:t>
      </w:r>
      <w:r w:rsidRPr="00622143">
        <w:rPr>
          <w:rFonts w:ascii="Book Antiqua" w:hAnsi="Book Antiqua"/>
          <w:sz w:val="30"/>
          <w:szCs w:val="30"/>
        </w:rPr>
        <w:br/>
      </w:r>
      <w:r w:rsidRPr="00622143">
        <w:rPr>
          <w:rFonts w:ascii="Book Antiqua" w:hAnsi="Book Antiqua"/>
          <w:sz w:val="30"/>
          <w:szCs w:val="30"/>
        </w:rPr>
        <w:br/>
        <w:t xml:space="preserve">Berne (IN) </w:t>
      </w:r>
      <w:r>
        <w:rPr>
          <w:rFonts w:ascii="Book Antiqua" w:hAnsi="Book Antiqua"/>
          <w:sz w:val="30"/>
          <w:szCs w:val="30"/>
        </w:rPr>
        <w:t xml:space="preserve">Public </w:t>
      </w:r>
      <w:r w:rsidRPr="00622143">
        <w:rPr>
          <w:rFonts w:ascii="Book Antiqua" w:hAnsi="Book Antiqua"/>
          <w:sz w:val="30"/>
          <w:szCs w:val="30"/>
        </w:rPr>
        <w:t>Library Heritage Room</w:t>
      </w:r>
      <w:r w:rsidRPr="00622143">
        <w:rPr>
          <w:rFonts w:ascii="Book Antiqua" w:hAnsi="Book Antiqua"/>
          <w:sz w:val="30"/>
          <w:szCs w:val="30"/>
        </w:rPr>
        <w:br/>
        <w:t>1973-1984 MRE Obit Book, image 53</w:t>
      </w:r>
    </w:p>
    <w:sectPr w:rsidR="00FE441F" w:rsidRPr="00AC4071" w:rsidSect="00622143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30A78"/>
    <w:rsid w:val="00073E88"/>
    <w:rsid w:val="00106C11"/>
    <w:rsid w:val="001277F1"/>
    <w:rsid w:val="001503D3"/>
    <w:rsid w:val="00152D6B"/>
    <w:rsid w:val="0022049C"/>
    <w:rsid w:val="0022767A"/>
    <w:rsid w:val="002B1E2A"/>
    <w:rsid w:val="002C0AD0"/>
    <w:rsid w:val="002F667F"/>
    <w:rsid w:val="00314832"/>
    <w:rsid w:val="00336621"/>
    <w:rsid w:val="00356BD4"/>
    <w:rsid w:val="0038402F"/>
    <w:rsid w:val="003E31FA"/>
    <w:rsid w:val="00423AB5"/>
    <w:rsid w:val="004634F5"/>
    <w:rsid w:val="004C4A9E"/>
    <w:rsid w:val="004E5BC1"/>
    <w:rsid w:val="00530F59"/>
    <w:rsid w:val="00532E39"/>
    <w:rsid w:val="00614389"/>
    <w:rsid w:val="00622143"/>
    <w:rsid w:val="006D22A4"/>
    <w:rsid w:val="006E6DFD"/>
    <w:rsid w:val="006F45E2"/>
    <w:rsid w:val="007A5399"/>
    <w:rsid w:val="007F7681"/>
    <w:rsid w:val="00872F55"/>
    <w:rsid w:val="008745FF"/>
    <w:rsid w:val="00983915"/>
    <w:rsid w:val="00A440DF"/>
    <w:rsid w:val="00A749D5"/>
    <w:rsid w:val="00A809A6"/>
    <w:rsid w:val="00A81D79"/>
    <w:rsid w:val="00AC4071"/>
    <w:rsid w:val="00B82474"/>
    <w:rsid w:val="00BD6371"/>
    <w:rsid w:val="00C142F1"/>
    <w:rsid w:val="00C47625"/>
    <w:rsid w:val="00C83FE1"/>
    <w:rsid w:val="00CB5853"/>
    <w:rsid w:val="00D22E38"/>
    <w:rsid w:val="00D408D7"/>
    <w:rsid w:val="00EA0AA8"/>
    <w:rsid w:val="00EA3AD0"/>
    <w:rsid w:val="00F11F89"/>
    <w:rsid w:val="00F96973"/>
    <w:rsid w:val="00FC0280"/>
    <w:rsid w:val="00FE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230</Words>
  <Characters>1162</Characters>
  <Application>Microsoft Office Word</Application>
  <DocSecurity>0</DocSecurity>
  <Lines>31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2026-01-08T16:47:00Z</dcterms:created>
  <dcterms:modified xsi:type="dcterms:W3CDTF">2026-01-08T16:47:00Z</dcterms:modified>
</cp:coreProperties>
</file>