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1D25D" w14:textId="3A12CEE4" w:rsidR="00265512" w:rsidRPr="00265512" w:rsidRDefault="00265512" w:rsidP="00265512">
      <w:pPr>
        <w:shd w:val="clear" w:color="auto" w:fill="FFFFFF"/>
        <w:spacing w:after="0" w:line="240" w:lineRule="auto"/>
        <w:jc w:val="center"/>
        <w:rPr>
          <w:rFonts w:ascii="Book Antiqua" w:eastAsia="Times New Roman" w:hAnsi="Book Antiqua" w:cs="Segoe UI"/>
          <w:color w:val="000000"/>
          <w:sz w:val="40"/>
          <w:szCs w:val="40"/>
        </w:rPr>
      </w:pPr>
      <w:r w:rsidRPr="00265512">
        <w:rPr>
          <w:rFonts w:ascii="Book Antiqua" w:eastAsia="Times New Roman" w:hAnsi="Book Antiqua" w:cs="Segoe UI"/>
          <w:color w:val="000000"/>
          <w:sz w:val="40"/>
          <w:szCs w:val="40"/>
        </w:rPr>
        <w:t>Ernest</w:t>
      </w:r>
      <w:r w:rsidR="00CB61C6">
        <w:rPr>
          <w:rFonts w:ascii="Book Antiqua" w:eastAsia="Times New Roman" w:hAnsi="Book Antiqua" w:cs="Segoe UI"/>
          <w:color w:val="000000"/>
          <w:sz w:val="40"/>
          <w:szCs w:val="40"/>
        </w:rPr>
        <w:t>ine</w:t>
      </w:r>
      <w:r w:rsidRPr="00265512">
        <w:rPr>
          <w:rFonts w:ascii="Book Antiqua" w:eastAsia="Times New Roman" w:hAnsi="Book Antiqua" w:cs="Segoe UI"/>
          <w:color w:val="000000"/>
          <w:sz w:val="40"/>
          <w:szCs w:val="40"/>
        </w:rPr>
        <w:t xml:space="preserve"> E. </w:t>
      </w:r>
      <w:r w:rsidR="00CB61C6">
        <w:rPr>
          <w:rFonts w:ascii="Book Antiqua" w:eastAsia="Times New Roman" w:hAnsi="Book Antiqua" w:cs="Segoe UI"/>
          <w:color w:val="000000"/>
          <w:sz w:val="40"/>
          <w:szCs w:val="40"/>
        </w:rPr>
        <w:t xml:space="preserve">(Liechty) </w:t>
      </w:r>
      <w:r w:rsidRPr="00265512">
        <w:rPr>
          <w:rFonts w:ascii="Book Antiqua" w:eastAsia="Times New Roman" w:hAnsi="Book Antiqua" w:cs="Segoe UI"/>
          <w:color w:val="000000"/>
          <w:sz w:val="40"/>
          <w:szCs w:val="40"/>
        </w:rPr>
        <w:t>Sprunger</w:t>
      </w:r>
    </w:p>
    <w:p w14:paraId="06B01EF1" w14:textId="2E6CE077" w:rsidR="00265512" w:rsidRPr="00265512" w:rsidRDefault="00CB61C6" w:rsidP="00265512">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September 19, 1915 – December 26, 2001</w:t>
      </w:r>
    </w:p>
    <w:p w14:paraId="2D9FBF45" w14:textId="77777777" w:rsidR="00265512" w:rsidRDefault="00265512" w:rsidP="00265512">
      <w:pPr>
        <w:shd w:val="clear" w:color="auto" w:fill="FFFFFF"/>
        <w:spacing w:after="0" w:line="240" w:lineRule="auto"/>
        <w:jc w:val="center"/>
        <w:rPr>
          <w:rFonts w:ascii="Book Antiqua" w:eastAsia="Times New Roman" w:hAnsi="Book Antiqua" w:cs="Segoe UI"/>
          <w:color w:val="000000"/>
          <w:sz w:val="24"/>
          <w:szCs w:val="24"/>
        </w:rPr>
      </w:pPr>
    </w:p>
    <w:p w14:paraId="64798AFD" w14:textId="52B79608" w:rsidR="00265512" w:rsidRDefault="00CB61C6" w:rsidP="00265512">
      <w:pPr>
        <w:shd w:val="clear" w:color="auto" w:fill="FFFFFF"/>
        <w:spacing w:after="0" w:line="240" w:lineRule="auto"/>
        <w:jc w:val="center"/>
        <w:rPr>
          <w:rFonts w:ascii="Book Antiqua" w:eastAsia="Times New Roman" w:hAnsi="Book Antiqua" w:cs="Segoe UI"/>
          <w:color w:val="000000"/>
          <w:sz w:val="24"/>
          <w:szCs w:val="24"/>
        </w:rPr>
      </w:pPr>
      <w:r>
        <w:rPr>
          <w:noProof/>
        </w:rPr>
        <w:drawing>
          <wp:inline distT="0" distB="0" distL="0" distR="0" wp14:anchorId="7D9D37AE" wp14:editId="543850CF">
            <wp:extent cx="3790950" cy="2648805"/>
            <wp:effectExtent l="0" t="0" r="0" b="0"/>
            <wp:docPr id="95447695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6838"/>
                    <a:stretch>
                      <a:fillRect/>
                    </a:stretch>
                  </pic:blipFill>
                  <pic:spPr bwMode="auto">
                    <a:xfrm>
                      <a:off x="0" y="0"/>
                      <a:ext cx="3806581" cy="2659727"/>
                    </a:xfrm>
                    <a:prstGeom prst="rect">
                      <a:avLst/>
                    </a:prstGeom>
                    <a:noFill/>
                    <a:ln>
                      <a:noFill/>
                    </a:ln>
                    <a:extLst>
                      <a:ext uri="{53640926-AAD7-44D8-BBD7-CCE9431645EC}">
                        <a14:shadowObscured xmlns:a14="http://schemas.microsoft.com/office/drawing/2010/main"/>
                      </a:ext>
                    </a:extLst>
                  </pic:spPr>
                </pic:pic>
              </a:graphicData>
            </a:graphic>
          </wp:inline>
        </w:drawing>
      </w:r>
    </w:p>
    <w:p w14:paraId="25D5EC58" w14:textId="77777777" w:rsidR="00265512" w:rsidRPr="006F071C" w:rsidRDefault="00265512" w:rsidP="00265512">
      <w:pPr>
        <w:shd w:val="clear" w:color="auto" w:fill="FFFFFF"/>
        <w:spacing w:after="0" w:line="240" w:lineRule="auto"/>
        <w:jc w:val="center"/>
        <w:rPr>
          <w:rFonts w:ascii="Book Antiqua" w:eastAsia="Times New Roman" w:hAnsi="Book Antiqua" w:cs="Segoe UI"/>
          <w:color w:val="000000"/>
          <w:sz w:val="30"/>
          <w:szCs w:val="30"/>
        </w:rPr>
      </w:pPr>
      <w:r w:rsidRPr="006F071C">
        <w:rPr>
          <w:rFonts w:ascii="Book Antiqua" w:eastAsia="Times New Roman" w:hAnsi="Book Antiqua" w:cs="Segoe UI"/>
          <w:color w:val="000000"/>
          <w:sz w:val="30"/>
          <w:szCs w:val="30"/>
        </w:rPr>
        <w:t>Photo by Alicia Kneuss</w:t>
      </w:r>
    </w:p>
    <w:p w14:paraId="1AD8BD0B" w14:textId="77777777" w:rsidR="00265512" w:rsidRPr="006F071C" w:rsidRDefault="00265512" w:rsidP="00265512">
      <w:pPr>
        <w:shd w:val="clear" w:color="auto" w:fill="FFFFFF"/>
        <w:spacing w:after="0" w:line="240" w:lineRule="auto"/>
        <w:jc w:val="center"/>
        <w:rPr>
          <w:rFonts w:ascii="Book Antiqua" w:eastAsia="Times New Roman" w:hAnsi="Book Antiqua" w:cs="Segoe UI"/>
          <w:color w:val="000000"/>
          <w:sz w:val="30"/>
          <w:szCs w:val="30"/>
        </w:rPr>
      </w:pPr>
    </w:p>
    <w:p w14:paraId="53650AA7" w14:textId="76ECE76A" w:rsidR="006F071C" w:rsidRPr="006F071C" w:rsidRDefault="00CB61C6" w:rsidP="00F07096">
      <w:pPr>
        <w:shd w:val="clear" w:color="auto" w:fill="FFFFFF"/>
        <w:spacing w:line="240" w:lineRule="auto"/>
        <w:rPr>
          <w:rFonts w:ascii="Book Antiqua" w:hAnsi="Book Antiqua" w:cs="Segoe UI"/>
          <w:sz w:val="30"/>
          <w:szCs w:val="30"/>
        </w:rPr>
      </w:pPr>
      <w:r>
        <w:rPr>
          <w:rFonts w:ascii="Book Antiqua" w:eastAsia="Times New Roman" w:hAnsi="Book Antiqua" w:cs="Segoe UI"/>
          <w:color w:val="000000"/>
          <w:sz w:val="30"/>
          <w:szCs w:val="30"/>
        </w:rPr>
        <w:t xml:space="preserve">   </w:t>
      </w:r>
      <w:r w:rsidRPr="00CB61C6">
        <w:rPr>
          <w:rFonts w:ascii="Book Antiqua" w:eastAsia="Times New Roman" w:hAnsi="Book Antiqua" w:cs="Segoe UI"/>
          <w:color w:val="000000"/>
          <w:sz w:val="30"/>
          <w:szCs w:val="30"/>
        </w:rPr>
        <w:t>Ernestine E. Sprunger, 86, of Berne, who belonged to Grace Bible Church, died Wednesday, Dec. 26, 2001, at Adams County Memorial Hospital. Before her retirement, the Adams County native worked for Berne Apparel. She also worked for the Custom Floor &amp; Wall Drapery Department for 18 years and was a church custodian for 20 years. She belonged to the Ladies' Missionary Society and the church choir. She taught Sunday school at the church.</w:t>
      </w:r>
      <w:r w:rsidRPr="00CB61C6">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CB61C6">
        <w:rPr>
          <w:rFonts w:ascii="Book Antiqua" w:eastAsia="Times New Roman" w:hAnsi="Book Antiqua" w:cs="Segoe UI"/>
          <w:color w:val="000000"/>
          <w:sz w:val="30"/>
          <w:szCs w:val="30"/>
        </w:rPr>
        <w:t>Surviving is a daughter, Sherryll A. Sprunger of Berne. Her husband, Raymond, died July 30.</w:t>
      </w:r>
      <w:r w:rsidRPr="00CB61C6">
        <w:rPr>
          <w:rFonts w:ascii="Book Antiqua" w:eastAsia="Times New Roman" w:hAnsi="Book Antiqua" w:cs="Segoe UI"/>
          <w:color w:val="000000"/>
          <w:sz w:val="30"/>
          <w:szCs w:val="30"/>
        </w:rPr>
        <w:br/>
      </w:r>
      <w:r>
        <w:rPr>
          <w:rFonts w:ascii="Book Antiqua" w:eastAsia="Times New Roman" w:hAnsi="Book Antiqua" w:cs="Segoe UI"/>
          <w:color w:val="000000"/>
          <w:sz w:val="30"/>
          <w:szCs w:val="30"/>
        </w:rPr>
        <w:t xml:space="preserve">   </w:t>
      </w:r>
      <w:r w:rsidRPr="00CB61C6">
        <w:rPr>
          <w:rFonts w:ascii="Book Antiqua" w:eastAsia="Times New Roman" w:hAnsi="Book Antiqua" w:cs="Segoe UI"/>
          <w:color w:val="000000"/>
          <w:sz w:val="30"/>
          <w:szCs w:val="30"/>
        </w:rPr>
        <w:t>Services are 10:30 a.m. Saturday at the church, where calling begins at 9:30 a.m. Calling also is from 3 to 8 p.m. today at Swiss Village Chapel. Burial will be at MRE Cemetery, Berne. Memorials are to the church, Missions to the Americas (the Rev. Paul Biggers) or Gideons International. Information provided by Yager-Kirchhofer Funeral Home, Berne.</w:t>
      </w:r>
    </w:p>
    <w:p w14:paraId="56336772" w14:textId="77777777" w:rsidR="00CB61C6" w:rsidRDefault="00CB61C6" w:rsidP="00D238DF">
      <w:pPr>
        <w:spacing w:after="0" w:line="240" w:lineRule="auto"/>
        <w:rPr>
          <w:rFonts w:ascii="Book Antiqua" w:eastAsia="Times New Roman" w:hAnsi="Book Antiqua" w:cs="Segoe UI"/>
          <w:bCs/>
          <w:sz w:val="30"/>
          <w:szCs w:val="30"/>
        </w:rPr>
      </w:pPr>
      <w:r w:rsidRPr="00CB61C6">
        <w:rPr>
          <w:rFonts w:ascii="Book Antiqua" w:eastAsia="Times New Roman" w:hAnsi="Book Antiqua" w:cs="Segoe UI"/>
          <w:bCs/>
          <w:sz w:val="30"/>
          <w:szCs w:val="30"/>
        </w:rPr>
        <w:t>News-Sentinel, The (</w:t>
      </w:r>
      <w:r>
        <w:rPr>
          <w:rFonts w:ascii="Book Antiqua" w:eastAsia="Times New Roman" w:hAnsi="Book Antiqua" w:cs="Segoe UI"/>
          <w:bCs/>
          <w:sz w:val="30"/>
          <w:szCs w:val="30"/>
        </w:rPr>
        <w:t>Allen County, Indiana</w:t>
      </w:r>
      <w:r w:rsidRPr="00CB61C6">
        <w:rPr>
          <w:rFonts w:ascii="Book Antiqua" w:eastAsia="Times New Roman" w:hAnsi="Book Antiqua" w:cs="Segoe UI"/>
          <w:bCs/>
          <w:sz w:val="30"/>
          <w:szCs w:val="30"/>
        </w:rPr>
        <w:t>)</w:t>
      </w:r>
    </w:p>
    <w:p w14:paraId="72AF28EB" w14:textId="3148D450" w:rsidR="007C0B2E" w:rsidRDefault="00CB61C6" w:rsidP="00D238DF">
      <w:pPr>
        <w:spacing w:after="0" w:line="240" w:lineRule="auto"/>
      </w:pPr>
      <w:r w:rsidRPr="00CB61C6">
        <w:rPr>
          <w:rFonts w:ascii="Book Antiqua" w:eastAsia="Times New Roman" w:hAnsi="Book Antiqua" w:cs="Segoe UI"/>
          <w:bCs/>
          <w:sz w:val="30"/>
          <w:szCs w:val="30"/>
        </w:rPr>
        <w:t>Friday, December 28, 2001</w:t>
      </w:r>
    </w:p>
    <w:sectPr w:rsidR="007C0B2E" w:rsidSect="00CB61C6">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840"/>
    <w:rsid w:val="00265512"/>
    <w:rsid w:val="00387012"/>
    <w:rsid w:val="00591594"/>
    <w:rsid w:val="006C670E"/>
    <w:rsid w:val="006F071C"/>
    <w:rsid w:val="007C0B2E"/>
    <w:rsid w:val="007D04D3"/>
    <w:rsid w:val="00897EB0"/>
    <w:rsid w:val="009A53E7"/>
    <w:rsid w:val="00CB61C6"/>
    <w:rsid w:val="00CD333A"/>
    <w:rsid w:val="00D238DF"/>
    <w:rsid w:val="00DA3840"/>
    <w:rsid w:val="00E804F3"/>
    <w:rsid w:val="00F07096"/>
    <w:rsid w:val="00FB43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C0DDE"/>
  <w15:docId w15:val="{A8E293FB-ABF6-4E35-9031-2548D687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A384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A384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A38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D04D3"/>
  </w:style>
  <w:style w:type="character" w:styleId="Hyperlink">
    <w:name w:val="Hyperlink"/>
    <w:basedOn w:val="DefaultParagraphFont"/>
    <w:uiPriority w:val="99"/>
    <w:semiHidden/>
    <w:unhideWhenUsed/>
    <w:rsid w:val="00D238DF"/>
    <w:rPr>
      <w:color w:val="0000FF"/>
      <w:u w:val="single"/>
    </w:rPr>
  </w:style>
  <w:style w:type="paragraph" w:styleId="BalloonText">
    <w:name w:val="Balloon Text"/>
    <w:basedOn w:val="Normal"/>
    <w:link w:val="BalloonTextChar"/>
    <w:uiPriority w:val="99"/>
    <w:semiHidden/>
    <w:unhideWhenUsed/>
    <w:rsid w:val="002655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55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347426">
      <w:bodyDiv w:val="1"/>
      <w:marLeft w:val="0"/>
      <w:marRight w:val="0"/>
      <w:marTop w:val="0"/>
      <w:marBottom w:val="0"/>
      <w:divBdr>
        <w:top w:val="none" w:sz="0" w:space="0" w:color="auto"/>
        <w:left w:val="none" w:sz="0" w:space="0" w:color="auto"/>
        <w:bottom w:val="none" w:sz="0" w:space="0" w:color="auto"/>
        <w:right w:val="none" w:sz="0" w:space="0" w:color="auto"/>
      </w:divBdr>
      <w:divsChild>
        <w:div w:id="105776155">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438325709">
              <w:marLeft w:val="0"/>
              <w:marRight w:val="0"/>
              <w:marTop w:val="0"/>
              <w:marBottom w:val="0"/>
              <w:divBdr>
                <w:top w:val="none" w:sz="0" w:space="0" w:color="auto"/>
                <w:left w:val="none" w:sz="0" w:space="0" w:color="auto"/>
                <w:bottom w:val="none" w:sz="0" w:space="0" w:color="auto"/>
                <w:right w:val="none" w:sz="0" w:space="0" w:color="auto"/>
              </w:divBdr>
              <w:divsChild>
                <w:div w:id="98535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668788">
      <w:bodyDiv w:val="1"/>
      <w:marLeft w:val="0"/>
      <w:marRight w:val="0"/>
      <w:marTop w:val="0"/>
      <w:marBottom w:val="0"/>
      <w:divBdr>
        <w:top w:val="none" w:sz="0" w:space="0" w:color="auto"/>
        <w:left w:val="none" w:sz="0" w:space="0" w:color="auto"/>
        <w:bottom w:val="none" w:sz="0" w:space="0" w:color="auto"/>
        <w:right w:val="none" w:sz="0" w:space="0" w:color="auto"/>
      </w:divBdr>
    </w:div>
    <w:div w:id="1251430785">
      <w:bodyDiv w:val="1"/>
      <w:marLeft w:val="0"/>
      <w:marRight w:val="0"/>
      <w:marTop w:val="0"/>
      <w:marBottom w:val="0"/>
      <w:divBdr>
        <w:top w:val="none" w:sz="0" w:space="0" w:color="auto"/>
        <w:left w:val="none" w:sz="0" w:space="0" w:color="auto"/>
        <w:bottom w:val="none" w:sz="0" w:space="0" w:color="auto"/>
        <w:right w:val="none" w:sz="0" w:space="0" w:color="auto"/>
      </w:divBdr>
      <w:divsChild>
        <w:div w:id="132674006">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559441905">
              <w:marLeft w:val="0"/>
              <w:marRight w:val="0"/>
              <w:marTop w:val="0"/>
              <w:marBottom w:val="0"/>
              <w:divBdr>
                <w:top w:val="none" w:sz="0" w:space="0" w:color="auto"/>
                <w:left w:val="none" w:sz="0" w:space="0" w:color="auto"/>
                <w:bottom w:val="none" w:sz="0" w:space="0" w:color="auto"/>
                <w:right w:val="none" w:sz="0" w:space="0" w:color="auto"/>
              </w:divBdr>
              <w:divsChild>
                <w:div w:id="108430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954171">
      <w:bodyDiv w:val="1"/>
      <w:marLeft w:val="0"/>
      <w:marRight w:val="0"/>
      <w:marTop w:val="0"/>
      <w:marBottom w:val="0"/>
      <w:divBdr>
        <w:top w:val="none" w:sz="0" w:space="0" w:color="auto"/>
        <w:left w:val="none" w:sz="0" w:space="0" w:color="auto"/>
        <w:bottom w:val="none" w:sz="0" w:space="0" w:color="auto"/>
        <w:right w:val="none" w:sz="0" w:space="0" w:color="auto"/>
      </w:divBdr>
    </w:div>
    <w:div w:id="1722440669">
      <w:bodyDiv w:val="1"/>
      <w:marLeft w:val="0"/>
      <w:marRight w:val="0"/>
      <w:marTop w:val="0"/>
      <w:marBottom w:val="0"/>
      <w:divBdr>
        <w:top w:val="none" w:sz="0" w:space="0" w:color="auto"/>
        <w:left w:val="none" w:sz="0" w:space="0" w:color="auto"/>
        <w:bottom w:val="none" w:sz="0" w:space="0" w:color="auto"/>
        <w:right w:val="none" w:sz="0" w:space="0" w:color="auto"/>
      </w:divBdr>
      <w:divsChild>
        <w:div w:id="159932032">
          <w:marLeft w:val="0"/>
          <w:marRight w:val="0"/>
          <w:marTop w:val="0"/>
          <w:marBottom w:val="0"/>
          <w:divBdr>
            <w:top w:val="none" w:sz="0" w:space="0" w:color="auto"/>
            <w:left w:val="none" w:sz="0" w:space="0" w:color="auto"/>
            <w:bottom w:val="none" w:sz="0" w:space="0" w:color="auto"/>
            <w:right w:val="none" w:sz="0" w:space="0" w:color="auto"/>
          </w:divBdr>
          <w:divsChild>
            <w:div w:id="797382337">
              <w:marLeft w:val="0"/>
              <w:marRight w:val="0"/>
              <w:marTop w:val="0"/>
              <w:marBottom w:val="0"/>
              <w:divBdr>
                <w:top w:val="none" w:sz="0" w:space="0" w:color="auto"/>
                <w:left w:val="none" w:sz="0" w:space="0" w:color="auto"/>
                <w:bottom w:val="none" w:sz="0" w:space="0" w:color="auto"/>
                <w:right w:val="none" w:sz="0" w:space="0" w:color="auto"/>
              </w:divBdr>
              <w:divsChild>
                <w:div w:id="1328628965">
                  <w:marLeft w:val="0"/>
                  <w:marRight w:val="0"/>
                  <w:marTop w:val="0"/>
                  <w:marBottom w:val="0"/>
                  <w:divBdr>
                    <w:top w:val="none" w:sz="0" w:space="0" w:color="auto"/>
                    <w:left w:val="none" w:sz="0" w:space="0" w:color="auto"/>
                    <w:bottom w:val="none" w:sz="0" w:space="0" w:color="auto"/>
                    <w:right w:val="none" w:sz="0" w:space="0" w:color="auto"/>
                  </w:divBdr>
                  <w:divsChild>
                    <w:div w:id="340745071">
                      <w:marLeft w:val="0"/>
                      <w:marRight w:val="0"/>
                      <w:marTop w:val="0"/>
                      <w:marBottom w:val="0"/>
                      <w:divBdr>
                        <w:top w:val="none" w:sz="0" w:space="0" w:color="auto"/>
                        <w:left w:val="none" w:sz="0" w:space="0" w:color="auto"/>
                        <w:bottom w:val="none" w:sz="0" w:space="0" w:color="auto"/>
                        <w:right w:val="none" w:sz="0" w:space="0" w:color="auto"/>
                      </w:divBdr>
                      <w:divsChild>
                        <w:div w:id="115206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3858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164</Words>
  <Characters>893</Characters>
  <Application>Microsoft Office Word</Application>
  <DocSecurity>0</DocSecurity>
  <Lines>19</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2026-01-11T14:03:00Z</dcterms:created>
  <dcterms:modified xsi:type="dcterms:W3CDTF">2026-01-11T14:03:00Z</dcterms:modified>
</cp:coreProperties>
</file>