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14595560" w:rsidR="00923156" w:rsidRPr="004B48E2" w:rsidRDefault="009C62A4"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Eli Simon</w:t>
      </w:r>
      <w:r w:rsidR="004B48E2" w:rsidRPr="004B48E2">
        <w:rPr>
          <w:rFonts w:ascii="Book Antiqua" w:hAnsi="Book Antiqua"/>
          <w:sz w:val="40"/>
          <w:szCs w:val="40"/>
        </w:rPr>
        <w:t xml:space="preserve"> </w:t>
      </w:r>
      <w:r w:rsidR="00923156" w:rsidRPr="004B48E2">
        <w:rPr>
          <w:rFonts w:ascii="Book Antiqua" w:hAnsi="Book Antiqua"/>
          <w:sz w:val="40"/>
          <w:szCs w:val="40"/>
        </w:rPr>
        <w:t>Sprunger</w:t>
      </w:r>
    </w:p>
    <w:p w14:paraId="40D7B3D3" w14:textId="07CC45B2" w:rsidR="004B48E2" w:rsidRPr="004B48E2" w:rsidRDefault="009C62A4"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April 22, 1918 – April 11, 2011</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B71413C" w14:textId="2D15C8DA" w:rsidR="00923156" w:rsidRDefault="0082731B" w:rsidP="004B48E2">
      <w:pPr>
        <w:pStyle w:val="yiv1147455679gmail-msonormal"/>
        <w:spacing w:before="0" w:beforeAutospacing="0" w:after="0" w:afterAutospacing="0"/>
        <w:jc w:val="center"/>
        <w:rPr>
          <w:rFonts w:ascii="Book Antiqua" w:hAnsi="Book Antiqua"/>
        </w:rPr>
      </w:pPr>
      <w:r>
        <w:rPr>
          <w:noProof/>
        </w:rPr>
        <w:drawing>
          <wp:inline distT="0" distB="0" distL="0" distR="0" wp14:anchorId="54FE6844" wp14:editId="56125579">
            <wp:extent cx="3228975" cy="1808652"/>
            <wp:effectExtent l="0" t="0" r="0" b="1270"/>
            <wp:docPr id="91146546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724" t="27351"/>
                    <a:stretch>
                      <a:fillRect/>
                    </a:stretch>
                  </pic:blipFill>
                  <pic:spPr bwMode="auto">
                    <a:xfrm>
                      <a:off x="0" y="0"/>
                      <a:ext cx="3246921" cy="1818704"/>
                    </a:xfrm>
                    <a:prstGeom prst="rect">
                      <a:avLst/>
                    </a:prstGeom>
                    <a:noFill/>
                    <a:ln>
                      <a:noFill/>
                    </a:ln>
                    <a:extLst>
                      <a:ext uri="{53640926-AAD7-44D8-BBD7-CCE9431645EC}">
                        <a14:shadowObscured xmlns:a14="http://schemas.microsoft.com/office/drawing/2010/main"/>
                      </a:ext>
                    </a:extLst>
                  </pic:spPr>
                </pic:pic>
              </a:graphicData>
            </a:graphic>
          </wp:inline>
        </w:drawing>
      </w:r>
    </w:p>
    <w:p w14:paraId="52E082DF" w14:textId="5074150E" w:rsidR="004B48E2" w:rsidRPr="008521BC" w:rsidRDefault="004B48E2" w:rsidP="004B48E2">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r w:rsidR="0082731B">
        <w:rPr>
          <w:rFonts w:ascii="Book Antiqua" w:hAnsi="Book Antiqua"/>
          <w:sz w:val="30"/>
          <w:szCs w:val="30"/>
        </w:rPr>
        <w:t>Alicia Kneuss</w:t>
      </w:r>
    </w:p>
    <w:p w14:paraId="0A098A52" w14:textId="77777777" w:rsidR="004B48E2" w:rsidRPr="008521BC" w:rsidRDefault="004B48E2" w:rsidP="00923156">
      <w:pPr>
        <w:pStyle w:val="yiv1147455679gmail-msonormal"/>
        <w:spacing w:before="0" w:beforeAutospacing="0" w:after="0" w:afterAutospacing="0"/>
        <w:rPr>
          <w:rFonts w:ascii="Book Antiqua" w:hAnsi="Book Antiqua"/>
          <w:sz w:val="30"/>
          <w:szCs w:val="30"/>
        </w:rPr>
      </w:pPr>
    </w:p>
    <w:p w14:paraId="6A9FC531" w14:textId="6B265A87" w:rsidR="00574614" w:rsidRDefault="009C62A4" w:rsidP="0057461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9C62A4">
        <w:rPr>
          <w:rFonts w:ascii="Book Antiqua" w:hAnsi="Book Antiqua"/>
          <w:sz w:val="30"/>
          <w:szCs w:val="30"/>
        </w:rPr>
        <w:t xml:space="preserve">Eli S. Sprunger, 92, a resident of Berne, Indiana passed away at 9:45 a.m. Monday, April 11, </w:t>
      </w:r>
      <w:proofErr w:type="gramStart"/>
      <w:r w:rsidRPr="009C62A4">
        <w:rPr>
          <w:rFonts w:ascii="Book Antiqua" w:hAnsi="Book Antiqua"/>
          <w:sz w:val="30"/>
          <w:szCs w:val="30"/>
        </w:rPr>
        <w:t>2011</w:t>
      </w:r>
      <w:proofErr w:type="gramEnd"/>
      <w:r w:rsidRPr="009C62A4">
        <w:rPr>
          <w:rFonts w:ascii="Book Antiqua" w:hAnsi="Book Antiqua"/>
          <w:sz w:val="30"/>
          <w:szCs w:val="30"/>
        </w:rPr>
        <w:t xml:space="preserve"> at the Swiss Village Retirement Community in Berne, Indiana.</w:t>
      </w:r>
      <w:r>
        <w:rPr>
          <w:rFonts w:ascii="Book Antiqua" w:hAnsi="Book Antiqua"/>
          <w:sz w:val="30"/>
          <w:szCs w:val="30"/>
        </w:rPr>
        <w:t xml:space="preserve">  </w:t>
      </w:r>
      <w:r w:rsidRPr="009C62A4">
        <w:rPr>
          <w:rFonts w:ascii="Book Antiqua" w:hAnsi="Book Antiqua"/>
          <w:sz w:val="30"/>
          <w:szCs w:val="30"/>
        </w:rPr>
        <w:t xml:space="preserve">Eli was born on April 22, </w:t>
      </w:r>
      <w:proofErr w:type="gramStart"/>
      <w:r w:rsidRPr="009C62A4">
        <w:rPr>
          <w:rFonts w:ascii="Book Antiqua" w:hAnsi="Book Antiqua"/>
          <w:sz w:val="30"/>
          <w:szCs w:val="30"/>
        </w:rPr>
        <w:t>1918</w:t>
      </w:r>
      <w:proofErr w:type="gramEnd"/>
      <w:r w:rsidRPr="009C62A4">
        <w:rPr>
          <w:rFonts w:ascii="Book Antiqua" w:hAnsi="Book Antiqua"/>
          <w:sz w:val="30"/>
          <w:szCs w:val="30"/>
        </w:rPr>
        <w:t xml:space="preserve"> in Adams County, </w:t>
      </w:r>
      <w:proofErr w:type="gramStart"/>
      <w:r w:rsidRPr="009C62A4">
        <w:rPr>
          <w:rFonts w:ascii="Book Antiqua" w:hAnsi="Book Antiqua"/>
          <w:sz w:val="30"/>
          <w:szCs w:val="30"/>
        </w:rPr>
        <w:t>Indiana</w:t>
      </w:r>
      <w:proofErr w:type="gramEnd"/>
      <w:r w:rsidRPr="009C62A4">
        <w:rPr>
          <w:rFonts w:ascii="Book Antiqua" w:hAnsi="Book Antiqua"/>
          <w:sz w:val="30"/>
          <w:szCs w:val="30"/>
        </w:rPr>
        <w:t xml:space="preserve"> the son of Emil and Matilda (Hirschy) Sprunger, both deceased. He married Audrey Crosby and she preceded him in death. He then married Clara Steury Matchett and she preceded him in death in 2010.</w:t>
      </w:r>
      <w:r w:rsidRPr="009C62A4">
        <w:rPr>
          <w:rFonts w:ascii="Book Antiqua" w:hAnsi="Book Antiqua"/>
          <w:sz w:val="30"/>
          <w:szCs w:val="30"/>
        </w:rPr>
        <w:br/>
      </w:r>
      <w:r>
        <w:rPr>
          <w:rFonts w:ascii="Book Antiqua" w:hAnsi="Book Antiqua"/>
          <w:sz w:val="30"/>
          <w:szCs w:val="30"/>
        </w:rPr>
        <w:t xml:space="preserve">   </w:t>
      </w:r>
      <w:r w:rsidRPr="009C62A4">
        <w:rPr>
          <w:rFonts w:ascii="Book Antiqua" w:hAnsi="Book Antiqua"/>
          <w:sz w:val="30"/>
          <w:szCs w:val="30"/>
        </w:rPr>
        <w:t xml:space="preserve">Eli was a member of the First Missionary Church in Berne. He was a Swiss Craftsman formerly employed at Dunbar Furniture, Berne Furniture, and Smith Brothers Furniture as a master wood finisher. He </w:t>
      </w:r>
      <w:proofErr w:type="gramStart"/>
      <w:r w:rsidRPr="009C62A4">
        <w:rPr>
          <w:rFonts w:ascii="Book Antiqua" w:hAnsi="Book Antiqua"/>
          <w:sz w:val="30"/>
          <w:szCs w:val="30"/>
        </w:rPr>
        <w:t>later was</w:t>
      </w:r>
      <w:proofErr w:type="gramEnd"/>
      <w:r w:rsidRPr="009C62A4">
        <w:rPr>
          <w:rFonts w:ascii="Book Antiqua" w:hAnsi="Book Antiqua"/>
          <w:sz w:val="30"/>
          <w:szCs w:val="30"/>
        </w:rPr>
        <w:t xml:space="preserve"> </w:t>
      </w:r>
      <w:proofErr w:type="spellStart"/>
      <w:r w:rsidRPr="009C62A4">
        <w:rPr>
          <w:rFonts w:ascii="Book Antiqua" w:hAnsi="Book Antiqua"/>
          <w:sz w:val="30"/>
          <w:szCs w:val="30"/>
        </w:rPr>
        <w:t>self employed</w:t>
      </w:r>
      <w:proofErr w:type="spellEnd"/>
      <w:r w:rsidRPr="009C62A4">
        <w:rPr>
          <w:rFonts w:ascii="Book Antiqua" w:hAnsi="Book Antiqua"/>
          <w:sz w:val="30"/>
          <w:szCs w:val="30"/>
        </w:rPr>
        <w:t xml:space="preserve"> at Sprunger Refinishing Shop. Eli enjoyed golf, fishing, and was an avid New York Yankees fan.</w:t>
      </w:r>
      <w:r w:rsidRPr="009C62A4">
        <w:rPr>
          <w:rFonts w:ascii="Book Antiqua" w:hAnsi="Book Antiqua"/>
          <w:sz w:val="30"/>
          <w:szCs w:val="30"/>
        </w:rPr>
        <w:br/>
      </w:r>
      <w:r>
        <w:rPr>
          <w:rFonts w:ascii="Book Antiqua" w:hAnsi="Book Antiqua"/>
          <w:sz w:val="30"/>
          <w:szCs w:val="30"/>
        </w:rPr>
        <w:t xml:space="preserve">   </w:t>
      </w:r>
      <w:r w:rsidRPr="009C62A4">
        <w:rPr>
          <w:rFonts w:ascii="Book Antiqua" w:hAnsi="Book Antiqua"/>
          <w:sz w:val="30"/>
          <w:szCs w:val="30"/>
        </w:rPr>
        <w:t>Eli is survived by a son, Randall (Sara) Sprunger of Berne; a daughter, Sharon Cook of Decatur, Indiana; a daughter, Pat (Evan) Liechty of Chardon, Ohio; a brother, Leroy Sprunger of Berne; a brother, Tilman Sprunger of Berne; and a sister, Miriam Sprunger of Fort Wayne, Indiana. Other survivors include thirteen grandchildren, twenty-six great-grandchildren, and three great-great-grandchildren.</w:t>
      </w:r>
      <w:r w:rsidRPr="009C62A4">
        <w:rPr>
          <w:rFonts w:ascii="Book Antiqua" w:hAnsi="Book Antiqua"/>
          <w:sz w:val="30"/>
          <w:szCs w:val="30"/>
        </w:rPr>
        <w:br/>
      </w:r>
      <w:r>
        <w:rPr>
          <w:rFonts w:ascii="Book Antiqua" w:hAnsi="Book Antiqua"/>
          <w:sz w:val="30"/>
          <w:szCs w:val="30"/>
        </w:rPr>
        <w:t xml:space="preserve">   </w:t>
      </w:r>
      <w:r w:rsidRPr="009C62A4">
        <w:rPr>
          <w:rFonts w:ascii="Book Antiqua" w:hAnsi="Book Antiqua"/>
          <w:sz w:val="30"/>
          <w:szCs w:val="30"/>
        </w:rPr>
        <w:t xml:space="preserve">Eli was preceded in death by brothers; Norman Sprunger, Raymond Sprunger, Melvin Sprunger, and Clifford Sprunger, and sisters; Minnie Basinger, Inez Patterson, Esther Biberstein, and Edith </w:t>
      </w:r>
      <w:proofErr w:type="spellStart"/>
      <w:r w:rsidRPr="009C62A4">
        <w:rPr>
          <w:rFonts w:ascii="Book Antiqua" w:hAnsi="Book Antiqua"/>
          <w:sz w:val="30"/>
          <w:szCs w:val="30"/>
        </w:rPr>
        <w:t>Minger</w:t>
      </w:r>
      <w:proofErr w:type="spellEnd"/>
      <w:r w:rsidRPr="009C62A4">
        <w:rPr>
          <w:rFonts w:ascii="Book Antiqua" w:hAnsi="Book Antiqua"/>
          <w:sz w:val="30"/>
          <w:szCs w:val="30"/>
        </w:rPr>
        <w:t>.</w:t>
      </w:r>
      <w:r w:rsidRPr="009C62A4">
        <w:rPr>
          <w:rFonts w:ascii="Book Antiqua" w:hAnsi="Book Antiqua"/>
          <w:sz w:val="30"/>
          <w:szCs w:val="30"/>
        </w:rPr>
        <w:br/>
      </w:r>
      <w:r>
        <w:rPr>
          <w:rFonts w:ascii="Book Antiqua" w:hAnsi="Book Antiqua"/>
          <w:sz w:val="30"/>
          <w:szCs w:val="30"/>
        </w:rPr>
        <w:t xml:space="preserve">   </w:t>
      </w:r>
      <w:r w:rsidRPr="009C62A4">
        <w:rPr>
          <w:rFonts w:ascii="Book Antiqua" w:hAnsi="Book Antiqua"/>
          <w:sz w:val="30"/>
          <w:szCs w:val="30"/>
        </w:rPr>
        <w:t>Funeral services will be held at 10:30 a.m. Thursday, April 14, 2011 at the First Missionary Church with the Pastor Kris McPherson officiating. Interment will be in the M.R.E. Cemetery of rural Berne.</w:t>
      </w:r>
      <w:r>
        <w:rPr>
          <w:rFonts w:ascii="Book Antiqua" w:hAnsi="Book Antiqua"/>
          <w:sz w:val="30"/>
          <w:szCs w:val="30"/>
        </w:rPr>
        <w:t xml:space="preserve">  </w:t>
      </w:r>
      <w:r w:rsidRPr="009C62A4">
        <w:rPr>
          <w:rFonts w:ascii="Book Antiqua" w:hAnsi="Book Antiqua"/>
          <w:sz w:val="30"/>
          <w:szCs w:val="30"/>
        </w:rPr>
        <w:br/>
        <w:t xml:space="preserve">Family and friends will be received from 2:00 – 8:00 p.m. Wednesday, April 13, </w:t>
      </w:r>
      <w:proofErr w:type="gramStart"/>
      <w:r w:rsidRPr="009C62A4">
        <w:rPr>
          <w:rFonts w:ascii="Book Antiqua" w:hAnsi="Book Antiqua"/>
          <w:sz w:val="30"/>
          <w:szCs w:val="30"/>
        </w:rPr>
        <w:t>2011</w:t>
      </w:r>
      <w:proofErr w:type="gramEnd"/>
      <w:r w:rsidRPr="009C62A4">
        <w:rPr>
          <w:rFonts w:ascii="Book Antiqua" w:hAnsi="Book Antiqua"/>
          <w:sz w:val="30"/>
          <w:szCs w:val="30"/>
        </w:rPr>
        <w:t xml:space="preserve"> at the Swiss Village Chapel and one hour prior to the funeral service at the church on Thursday.</w:t>
      </w:r>
      <w:r w:rsidRPr="009C62A4">
        <w:rPr>
          <w:rFonts w:ascii="Book Antiqua" w:hAnsi="Book Antiqua"/>
          <w:sz w:val="30"/>
          <w:szCs w:val="30"/>
        </w:rPr>
        <w:br/>
      </w:r>
      <w:r>
        <w:rPr>
          <w:rFonts w:ascii="Book Antiqua" w:hAnsi="Book Antiqua"/>
          <w:sz w:val="30"/>
          <w:szCs w:val="30"/>
        </w:rPr>
        <w:t xml:space="preserve">   </w:t>
      </w:r>
      <w:r w:rsidRPr="009C62A4">
        <w:rPr>
          <w:rFonts w:ascii="Book Antiqua" w:hAnsi="Book Antiqua"/>
          <w:sz w:val="30"/>
          <w:szCs w:val="30"/>
        </w:rPr>
        <w:t>Preferred memorials are to Family Hospice of Northeast Indiana.</w:t>
      </w:r>
    </w:p>
    <w:p w14:paraId="7837EC92" w14:textId="77777777" w:rsidR="009C62A4" w:rsidRDefault="009C62A4" w:rsidP="00574614">
      <w:pPr>
        <w:pStyle w:val="yiv1147455679gmail-msonormal"/>
        <w:spacing w:before="0" w:beforeAutospacing="0" w:after="0" w:afterAutospacing="0"/>
        <w:rPr>
          <w:rFonts w:ascii="Book Antiqua" w:hAnsi="Book Antiqua"/>
          <w:sz w:val="30"/>
          <w:szCs w:val="30"/>
        </w:rPr>
      </w:pPr>
    </w:p>
    <w:p w14:paraId="441AE0D1" w14:textId="18C1A571" w:rsidR="003B4EA7" w:rsidRDefault="009C62A4" w:rsidP="00574614">
      <w:pPr>
        <w:pStyle w:val="yiv1147455679gmail-msonormal"/>
        <w:spacing w:before="0" w:beforeAutospacing="0" w:after="0" w:afterAutospacing="0"/>
      </w:pPr>
      <w:r>
        <w:rPr>
          <w:rFonts w:ascii="Book Antiqua" w:hAnsi="Book Antiqua"/>
          <w:sz w:val="30"/>
          <w:szCs w:val="30"/>
        </w:rPr>
        <w:t>Zwick &amp; Jahn Funeral Homes</w:t>
      </w:r>
      <w:r w:rsidR="00574614">
        <w:rPr>
          <w:rFonts w:ascii="Book Antiqua" w:hAnsi="Book Antiqua"/>
          <w:sz w:val="30"/>
          <w:szCs w:val="30"/>
        </w:rPr>
        <w:t>, Adams County Indiana</w:t>
      </w:r>
    </w:p>
    <w:sectPr w:rsidR="003B4EA7" w:rsidSect="008521BC">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585A"/>
    <w:rsid w:val="000819CC"/>
    <w:rsid w:val="000A76DB"/>
    <w:rsid w:val="000E567C"/>
    <w:rsid w:val="00137545"/>
    <w:rsid w:val="001467FF"/>
    <w:rsid w:val="00155F86"/>
    <w:rsid w:val="00160EF1"/>
    <w:rsid w:val="001709E1"/>
    <w:rsid w:val="0025333A"/>
    <w:rsid w:val="00261FD6"/>
    <w:rsid w:val="00265C20"/>
    <w:rsid w:val="002B6638"/>
    <w:rsid w:val="002B70D4"/>
    <w:rsid w:val="003B4EA7"/>
    <w:rsid w:val="003D0284"/>
    <w:rsid w:val="00407BC9"/>
    <w:rsid w:val="004126FA"/>
    <w:rsid w:val="00431535"/>
    <w:rsid w:val="00493922"/>
    <w:rsid w:val="004B48E2"/>
    <w:rsid w:val="00574614"/>
    <w:rsid w:val="005F2EBE"/>
    <w:rsid w:val="006A38CF"/>
    <w:rsid w:val="006C64F5"/>
    <w:rsid w:val="0082731B"/>
    <w:rsid w:val="008521BC"/>
    <w:rsid w:val="008B2E6C"/>
    <w:rsid w:val="008C483A"/>
    <w:rsid w:val="008D48EA"/>
    <w:rsid w:val="009029B9"/>
    <w:rsid w:val="00923156"/>
    <w:rsid w:val="009C62A4"/>
    <w:rsid w:val="00A30032"/>
    <w:rsid w:val="00AE73AF"/>
    <w:rsid w:val="00B26E22"/>
    <w:rsid w:val="00B56F18"/>
    <w:rsid w:val="00B73114"/>
    <w:rsid w:val="00B9226E"/>
    <w:rsid w:val="00BC68D7"/>
    <w:rsid w:val="00BE1CC2"/>
    <w:rsid w:val="00C90DF6"/>
    <w:rsid w:val="00CA4B94"/>
    <w:rsid w:val="00CF3BAD"/>
    <w:rsid w:val="00D16830"/>
    <w:rsid w:val="00DA191A"/>
    <w:rsid w:val="00DA4DEB"/>
    <w:rsid w:val="00E84964"/>
    <w:rsid w:val="00EA703C"/>
    <w:rsid w:val="00ED0C18"/>
    <w:rsid w:val="00ED69FE"/>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286</Words>
  <Characters>1632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2026-01-08T18:32:00Z</dcterms:created>
  <dcterms:modified xsi:type="dcterms:W3CDTF">2026-01-08T18:32:00Z</dcterms:modified>
</cp:coreProperties>
</file>