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12D309A7" w:rsidR="00923156" w:rsidRPr="004B48E2" w:rsidRDefault="00804FA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Edgar P.</w:t>
      </w:r>
      <w:r w:rsidR="007A716A">
        <w:rPr>
          <w:rFonts w:ascii="Book Antiqua" w:hAnsi="Book Antiqua"/>
          <w:sz w:val="40"/>
          <w:szCs w:val="40"/>
        </w:rPr>
        <w:t xml:space="preserve"> Sprunger</w:t>
      </w:r>
    </w:p>
    <w:p w14:paraId="35A7B5BC" w14:textId="074BDAE4" w:rsidR="00950A1B" w:rsidRPr="004B48E2" w:rsidRDefault="00804FA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17, 1917 – August 27, 2003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487F07F" w14:textId="0D366F37" w:rsidR="00E66B88" w:rsidRDefault="00804FA0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7B22EB0" wp14:editId="4D897AD4">
            <wp:extent cx="3933825" cy="2410547"/>
            <wp:effectExtent l="0" t="0" r="0" b="8890"/>
            <wp:docPr id="197471662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8" t="15213" r="9134" b="140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583" cy="2418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66B88">
        <w:rPr>
          <w:rFonts w:ascii="Book Antiqua" w:hAnsi="Book Antiqua"/>
        </w:rPr>
        <w:t xml:space="preserve">  </w:t>
      </w:r>
    </w:p>
    <w:p w14:paraId="52E082DF" w14:textId="44789326" w:rsidR="004B48E2" w:rsidRDefault="004B48E2" w:rsidP="00D84F53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804FA0">
        <w:rPr>
          <w:rFonts w:ascii="Book Antiqua" w:hAnsi="Book Antiqua"/>
          <w:sz w:val="30"/>
          <w:szCs w:val="30"/>
        </w:rPr>
        <w:t xml:space="preserve">Deb </w:t>
      </w:r>
      <w:r w:rsidR="0082515C">
        <w:rPr>
          <w:rFonts w:ascii="Book Antiqua" w:hAnsi="Book Antiqua"/>
          <w:sz w:val="30"/>
          <w:szCs w:val="30"/>
        </w:rPr>
        <w:t>C</w:t>
      </w:r>
      <w:r w:rsidR="00804FA0">
        <w:rPr>
          <w:rFonts w:ascii="Book Antiqua" w:hAnsi="Book Antiqua"/>
          <w:sz w:val="30"/>
          <w:szCs w:val="30"/>
        </w:rPr>
        <w:t>urry</w:t>
      </w:r>
    </w:p>
    <w:p w14:paraId="1D526E1D" w14:textId="77777777" w:rsidR="007A716A" w:rsidRDefault="006873E5" w:rsidP="007A716A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</w:p>
    <w:p w14:paraId="744BEC65" w14:textId="354D881A" w:rsidR="000F2A6D" w:rsidRDefault="00804FA0" w:rsidP="00804FA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04FA0">
        <w:rPr>
          <w:rFonts w:ascii="Book Antiqua" w:hAnsi="Book Antiqua"/>
          <w:sz w:val="30"/>
          <w:szCs w:val="30"/>
        </w:rPr>
        <w:t xml:space="preserve">A retired Berne dentist, Dr. Edgar P. Sprunger, 86, died Wednesday morning at Adams County Memorial Hospital following a </w:t>
      </w:r>
      <w:proofErr w:type="gramStart"/>
      <w:r w:rsidRPr="00804FA0">
        <w:rPr>
          <w:rFonts w:ascii="Book Antiqua" w:hAnsi="Book Antiqua"/>
          <w:sz w:val="30"/>
          <w:szCs w:val="30"/>
        </w:rPr>
        <w:t>one week</w:t>
      </w:r>
      <w:proofErr w:type="gramEnd"/>
      <w:r w:rsidRPr="00804FA0">
        <w:rPr>
          <w:rFonts w:ascii="Book Antiqua" w:hAnsi="Book Antiqua"/>
          <w:sz w:val="30"/>
          <w:szCs w:val="30"/>
        </w:rPr>
        <w:t xml:space="preserve"> illness.</w:t>
      </w:r>
      <w:r>
        <w:rPr>
          <w:rFonts w:ascii="Book Antiqua" w:hAnsi="Book Antiqua"/>
          <w:sz w:val="30"/>
          <w:szCs w:val="30"/>
        </w:rPr>
        <w:t xml:space="preserve">  </w:t>
      </w:r>
      <w:r w:rsidRPr="00804FA0">
        <w:rPr>
          <w:rFonts w:ascii="Book Antiqua" w:hAnsi="Book Antiqua"/>
          <w:sz w:val="30"/>
          <w:szCs w:val="30"/>
        </w:rPr>
        <w:t xml:space="preserve">Born Aug. 17, </w:t>
      </w:r>
      <w:proofErr w:type="gramStart"/>
      <w:r w:rsidRPr="00804FA0">
        <w:rPr>
          <w:rFonts w:ascii="Book Antiqua" w:hAnsi="Book Antiqua"/>
          <w:sz w:val="30"/>
          <w:szCs w:val="30"/>
        </w:rPr>
        <w:t>1917</w:t>
      </w:r>
      <w:proofErr w:type="gramEnd"/>
      <w:r w:rsidRPr="00804FA0">
        <w:rPr>
          <w:rFonts w:ascii="Book Antiqua" w:hAnsi="Book Antiqua"/>
          <w:sz w:val="30"/>
          <w:szCs w:val="30"/>
        </w:rPr>
        <w:t xml:space="preserve"> in Adams County to Robert L. and Rhoda Liechty Sprunger, he was united in marriage Nov. 24, 1948 to Marguerite Michaud, who survives.</w:t>
      </w:r>
      <w:r w:rsidRPr="00804F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4FA0">
        <w:rPr>
          <w:rFonts w:ascii="Book Antiqua" w:hAnsi="Book Antiqua"/>
          <w:sz w:val="30"/>
          <w:szCs w:val="30"/>
        </w:rPr>
        <w:t>A veteran of U.S. Army service as a captain, Dr. Sprunger served as a dentist from 1948 to 1982. He volunteered his dentistry skills as a missionary in Africa, served on the board of directors of the Fort Wayne Bible College, and was a former Rotary Club member. He graduated from Goshen College and Northwestern University School of Dentistry.</w:t>
      </w:r>
      <w:r>
        <w:rPr>
          <w:rFonts w:ascii="Book Antiqua" w:hAnsi="Book Antiqua"/>
          <w:sz w:val="30"/>
          <w:szCs w:val="30"/>
        </w:rPr>
        <w:t xml:space="preserve">  </w:t>
      </w:r>
      <w:r w:rsidRPr="00804FA0">
        <w:rPr>
          <w:rFonts w:ascii="Book Antiqua" w:hAnsi="Book Antiqua"/>
          <w:sz w:val="30"/>
          <w:szCs w:val="30"/>
        </w:rPr>
        <w:t>Dr. Sprunger was a member of West Missionary Church in Berne and had served as a Sunday school teacher.</w:t>
      </w:r>
      <w:r w:rsidRPr="00804F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4FA0">
        <w:rPr>
          <w:rFonts w:ascii="Book Antiqua" w:hAnsi="Book Antiqua"/>
          <w:sz w:val="30"/>
          <w:szCs w:val="30"/>
        </w:rPr>
        <w:t>Surviving in addition to his wife are two sons, Patrick and Reed Sprunger, both of Fort Wayne; two daughters, Mrs. Rev. Barry (Andrea) McCune of Van Wert, Ohio, and Mrs. Jeff (Lisa) Nickel of Corn, Okla.; four brothers, Donald, Eugene, and Roy Sprunger, all of Berne, and Rev. Sam Sprunger of Hammond; a sister, Mrs. Dr. James (Betty) Gurley of Ann Arbor, Mich.; and eight grandchildren.</w:t>
      </w:r>
      <w:r w:rsidRPr="00804F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4FA0">
        <w:rPr>
          <w:rFonts w:ascii="Book Antiqua" w:hAnsi="Book Antiqua"/>
          <w:sz w:val="30"/>
          <w:szCs w:val="30"/>
        </w:rPr>
        <w:t>Two other brothers, Rev. John Sprunger and Robert Lavere Sprunger, preceded him in death.</w:t>
      </w:r>
      <w:r w:rsidRPr="00804F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4FA0">
        <w:rPr>
          <w:rFonts w:ascii="Book Antiqua" w:hAnsi="Book Antiqua"/>
          <w:sz w:val="30"/>
          <w:szCs w:val="30"/>
        </w:rPr>
        <w:t>Services are scheduled for Saturday at 10:30 a.m. at West Missionary Church under the direction of Rev. Keith Rupp. Burial will be in M.R.E. Cemetery west of Berne.</w:t>
      </w:r>
      <w:r>
        <w:rPr>
          <w:rFonts w:ascii="Book Antiqua" w:hAnsi="Book Antiqua"/>
          <w:sz w:val="30"/>
          <w:szCs w:val="30"/>
        </w:rPr>
        <w:t xml:space="preserve">  </w:t>
      </w:r>
      <w:r w:rsidRPr="00804FA0">
        <w:rPr>
          <w:rFonts w:ascii="Book Antiqua" w:hAnsi="Book Antiqua"/>
          <w:sz w:val="30"/>
          <w:szCs w:val="30"/>
        </w:rPr>
        <w:t>Calling hours at Swiss Village Chapel are from 3-8 p.m. Friday and one hour prior to services Saturday at West Missionary Church.</w:t>
      </w:r>
      <w:r w:rsidRPr="00804FA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04FA0">
        <w:rPr>
          <w:rFonts w:ascii="Book Antiqua" w:hAnsi="Book Antiqua"/>
          <w:sz w:val="30"/>
          <w:szCs w:val="30"/>
        </w:rPr>
        <w:t>Memorials may be made to Swiss Village, West Missionary Church or Gideons International.</w:t>
      </w:r>
      <w:r>
        <w:rPr>
          <w:rFonts w:ascii="Book Antiqua" w:hAnsi="Book Antiqua"/>
          <w:sz w:val="30"/>
          <w:szCs w:val="30"/>
        </w:rPr>
        <w:t xml:space="preserve">  </w:t>
      </w:r>
      <w:r w:rsidRPr="00804FA0">
        <w:rPr>
          <w:rFonts w:ascii="Book Antiqua" w:hAnsi="Book Antiqua"/>
          <w:sz w:val="30"/>
          <w:szCs w:val="30"/>
        </w:rPr>
        <w:t>Arrangements are being made by Yager-Kirchhofer Funeral Home in Berne.</w:t>
      </w:r>
    </w:p>
    <w:p w14:paraId="192EC023" w14:textId="77777777" w:rsidR="00804FA0" w:rsidRDefault="00804FA0" w:rsidP="00804FA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70A902B" w14:textId="23967E86" w:rsidR="00804FA0" w:rsidRDefault="00804FA0" w:rsidP="00804FA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04FA0">
        <w:rPr>
          <w:rFonts w:ascii="Book Antiqua" w:hAnsi="Book Antiqua"/>
          <w:sz w:val="30"/>
          <w:szCs w:val="30"/>
        </w:rPr>
        <w:t>Bluffton News Banner, Wells County, Indiana</w:t>
      </w:r>
      <w:r w:rsidRPr="00804FA0">
        <w:rPr>
          <w:rFonts w:ascii="Book Antiqua" w:hAnsi="Book Antiqua"/>
          <w:sz w:val="30"/>
          <w:szCs w:val="30"/>
        </w:rPr>
        <w:br/>
        <w:t>Aug. 28, 2003</w:t>
      </w:r>
    </w:p>
    <w:sectPr w:rsidR="00804FA0" w:rsidSect="00804FA0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4205"/>
    <w:rsid w:val="0004585A"/>
    <w:rsid w:val="000819CC"/>
    <w:rsid w:val="000A76DB"/>
    <w:rsid w:val="000E567C"/>
    <w:rsid w:val="000F07F2"/>
    <w:rsid w:val="000F2A6D"/>
    <w:rsid w:val="00117C54"/>
    <w:rsid w:val="00137545"/>
    <w:rsid w:val="001467FF"/>
    <w:rsid w:val="00155F86"/>
    <w:rsid w:val="00160EF1"/>
    <w:rsid w:val="001709E1"/>
    <w:rsid w:val="0019434F"/>
    <w:rsid w:val="00195645"/>
    <w:rsid w:val="001C779E"/>
    <w:rsid w:val="0025333A"/>
    <w:rsid w:val="00261FD6"/>
    <w:rsid w:val="00265C20"/>
    <w:rsid w:val="00266F1E"/>
    <w:rsid w:val="002B6638"/>
    <w:rsid w:val="002B70D4"/>
    <w:rsid w:val="002E53D1"/>
    <w:rsid w:val="002E65F6"/>
    <w:rsid w:val="003226BC"/>
    <w:rsid w:val="00385EAF"/>
    <w:rsid w:val="003A1B1C"/>
    <w:rsid w:val="003B4EA7"/>
    <w:rsid w:val="003D0284"/>
    <w:rsid w:val="00407BC9"/>
    <w:rsid w:val="004126FA"/>
    <w:rsid w:val="00431535"/>
    <w:rsid w:val="0044554D"/>
    <w:rsid w:val="00493922"/>
    <w:rsid w:val="004B48E2"/>
    <w:rsid w:val="004B7D6C"/>
    <w:rsid w:val="005017B8"/>
    <w:rsid w:val="00522979"/>
    <w:rsid w:val="00574614"/>
    <w:rsid w:val="005E132D"/>
    <w:rsid w:val="005F2EBE"/>
    <w:rsid w:val="0061787F"/>
    <w:rsid w:val="006235CC"/>
    <w:rsid w:val="006462DE"/>
    <w:rsid w:val="006533E4"/>
    <w:rsid w:val="006673DC"/>
    <w:rsid w:val="006873E5"/>
    <w:rsid w:val="00690B7E"/>
    <w:rsid w:val="006A38CF"/>
    <w:rsid w:val="006C64F5"/>
    <w:rsid w:val="006D57F0"/>
    <w:rsid w:val="006E046F"/>
    <w:rsid w:val="006F58FA"/>
    <w:rsid w:val="00775CE3"/>
    <w:rsid w:val="00793EF4"/>
    <w:rsid w:val="007A716A"/>
    <w:rsid w:val="007B3F34"/>
    <w:rsid w:val="007C0D45"/>
    <w:rsid w:val="007C74EA"/>
    <w:rsid w:val="007F5C9D"/>
    <w:rsid w:val="00804FA0"/>
    <w:rsid w:val="0080697D"/>
    <w:rsid w:val="00820669"/>
    <w:rsid w:val="0082512E"/>
    <w:rsid w:val="0082515C"/>
    <w:rsid w:val="0082731B"/>
    <w:rsid w:val="00847969"/>
    <w:rsid w:val="008521BC"/>
    <w:rsid w:val="008B2E6C"/>
    <w:rsid w:val="008C069F"/>
    <w:rsid w:val="008C483A"/>
    <w:rsid w:val="008D48EA"/>
    <w:rsid w:val="008F5AFD"/>
    <w:rsid w:val="009029B9"/>
    <w:rsid w:val="00923156"/>
    <w:rsid w:val="00950A1B"/>
    <w:rsid w:val="00951EEE"/>
    <w:rsid w:val="00976FB8"/>
    <w:rsid w:val="00994221"/>
    <w:rsid w:val="009C62A4"/>
    <w:rsid w:val="00A30032"/>
    <w:rsid w:val="00A74014"/>
    <w:rsid w:val="00A82295"/>
    <w:rsid w:val="00AE5DA8"/>
    <w:rsid w:val="00AE73AF"/>
    <w:rsid w:val="00B26E22"/>
    <w:rsid w:val="00B56F18"/>
    <w:rsid w:val="00B6039A"/>
    <w:rsid w:val="00B73114"/>
    <w:rsid w:val="00B830BD"/>
    <w:rsid w:val="00B9226E"/>
    <w:rsid w:val="00BA7061"/>
    <w:rsid w:val="00BC68D7"/>
    <w:rsid w:val="00BE1CC2"/>
    <w:rsid w:val="00BF2FED"/>
    <w:rsid w:val="00C37F42"/>
    <w:rsid w:val="00C774FD"/>
    <w:rsid w:val="00C90DF6"/>
    <w:rsid w:val="00CA4B94"/>
    <w:rsid w:val="00CD3EB0"/>
    <w:rsid w:val="00CE69AA"/>
    <w:rsid w:val="00CF3BAD"/>
    <w:rsid w:val="00D06E01"/>
    <w:rsid w:val="00D16830"/>
    <w:rsid w:val="00D36D7C"/>
    <w:rsid w:val="00D46052"/>
    <w:rsid w:val="00D46B20"/>
    <w:rsid w:val="00D84898"/>
    <w:rsid w:val="00D84F53"/>
    <w:rsid w:val="00DA191A"/>
    <w:rsid w:val="00DA4597"/>
    <w:rsid w:val="00DA4DEB"/>
    <w:rsid w:val="00E06834"/>
    <w:rsid w:val="00E16F54"/>
    <w:rsid w:val="00E30D6B"/>
    <w:rsid w:val="00E66B88"/>
    <w:rsid w:val="00E804F3"/>
    <w:rsid w:val="00E80734"/>
    <w:rsid w:val="00E84964"/>
    <w:rsid w:val="00E877D2"/>
    <w:rsid w:val="00E933D9"/>
    <w:rsid w:val="00EA703C"/>
    <w:rsid w:val="00EB4A57"/>
    <w:rsid w:val="00ED0C18"/>
    <w:rsid w:val="00ED69FE"/>
    <w:rsid w:val="00EE4E72"/>
    <w:rsid w:val="00F101ED"/>
    <w:rsid w:val="00F4333D"/>
    <w:rsid w:val="00F92ACA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6E0903-5314-462B-8365-7445EB70C1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2026-01-10T18:31:00Z</dcterms:created>
  <dcterms:modified xsi:type="dcterms:W3CDTF">2026-01-10T18:32:00Z</dcterms:modified>
</cp:coreProperties>
</file>