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3603E3F1" w:rsidR="00923156" w:rsidRPr="004B48E2" w:rsidRDefault="001C779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E. (Ball)</w:t>
      </w:r>
      <w:r w:rsidR="006F58FA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35A7B5BC" w14:textId="72753688" w:rsidR="00950A1B" w:rsidRPr="004B48E2" w:rsidRDefault="001C779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1923 – October 20, 2007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638B5410" w:rsidR="00E66B88" w:rsidRDefault="001C779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768658E" wp14:editId="6FD1F548">
            <wp:extent cx="5057775" cy="3343275"/>
            <wp:effectExtent l="0" t="0" r="9525" b="9525"/>
            <wp:docPr id="17197698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0B0CD7A4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1C779E">
        <w:rPr>
          <w:rFonts w:ascii="Book Antiqua" w:hAnsi="Book Antiqua"/>
          <w:sz w:val="30"/>
          <w:szCs w:val="30"/>
        </w:rPr>
        <w:t>Alicia Kneuss</w:t>
      </w:r>
    </w:p>
    <w:p w14:paraId="6C7984D9" w14:textId="77777777" w:rsidR="006235CC" w:rsidRDefault="006873E5" w:rsidP="006235C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6CCF8298" w14:textId="77777777" w:rsidR="001C779E" w:rsidRDefault="001C779E" w:rsidP="001C779E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1C779E">
        <w:rPr>
          <w:rFonts w:ascii="Book Antiqua" w:hAnsi="Book Antiqua"/>
          <w:sz w:val="30"/>
          <w:szCs w:val="30"/>
        </w:rPr>
        <w:t xml:space="preserve">Dorothy Ball Sprunger, 84, a resident of Tallahassee, Florida, and a former Berne resident, died on Saturday, October 20, </w:t>
      </w:r>
      <w:proofErr w:type="gramStart"/>
      <w:r w:rsidRPr="001C779E">
        <w:rPr>
          <w:rFonts w:ascii="Book Antiqua" w:hAnsi="Book Antiqua"/>
          <w:sz w:val="30"/>
          <w:szCs w:val="30"/>
        </w:rPr>
        <w:t>2007</w:t>
      </w:r>
      <w:proofErr w:type="gramEnd"/>
      <w:r w:rsidRPr="001C779E">
        <w:rPr>
          <w:rFonts w:ascii="Book Antiqua" w:hAnsi="Book Antiqua"/>
          <w:sz w:val="30"/>
          <w:szCs w:val="30"/>
        </w:rPr>
        <w:t xml:space="preserve"> in Tallahassee. She was born on September 23, 1923, in Detroit, Michigan, to Henry M. and Virginia (Yontz) Ball. She </w:t>
      </w:r>
      <w:proofErr w:type="gramStart"/>
      <w:r w:rsidRPr="001C779E">
        <w:rPr>
          <w:rFonts w:ascii="Book Antiqua" w:hAnsi="Book Antiqua"/>
          <w:sz w:val="30"/>
          <w:szCs w:val="30"/>
        </w:rPr>
        <w:t>was</w:t>
      </w:r>
      <w:proofErr w:type="gramEnd"/>
      <w:r w:rsidRPr="001C779E">
        <w:rPr>
          <w:rFonts w:ascii="Book Antiqua" w:hAnsi="Book Antiqua"/>
          <w:sz w:val="30"/>
          <w:szCs w:val="30"/>
        </w:rPr>
        <w:t xml:space="preserve"> married on February 4, </w:t>
      </w:r>
      <w:proofErr w:type="gramStart"/>
      <w:r w:rsidRPr="001C779E">
        <w:rPr>
          <w:rFonts w:ascii="Book Antiqua" w:hAnsi="Book Antiqua"/>
          <w:sz w:val="30"/>
          <w:szCs w:val="30"/>
        </w:rPr>
        <w:t>1945</w:t>
      </w:r>
      <w:proofErr w:type="gramEnd"/>
      <w:r w:rsidRPr="001C779E">
        <w:rPr>
          <w:rFonts w:ascii="Book Antiqua" w:hAnsi="Book Antiqua"/>
          <w:sz w:val="30"/>
          <w:szCs w:val="30"/>
        </w:rPr>
        <w:t xml:space="preserve"> to Sherwood Sprunger. </w:t>
      </w:r>
    </w:p>
    <w:p w14:paraId="2A0C4A59" w14:textId="3BCE1A30" w:rsidR="006235CC" w:rsidRDefault="001C779E" w:rsidP="001C779E">
      <w:pPr>
        <w:pStyle w:val="yiv1147455679gmail-msonormal"/>
        <w:rPr>
          <w:rFonts w:ascii="Book Antiqua" w:hAnsi="Book Antiqua"/>
          <w:sz w:val="30"/>
          <w:szCs w:val="30"/>
        </w:rPr>
      </w:pPr>
      <w:r w:rsidRPr="001C779E">
        <w:rPr>
          <w:rFonts w:ascii="Book Antiqua" w:hAnsi="Book Antiqua"/>
          <w:sz w:val="30"/>
          <w:szCs w:val="30"/>
        </w:rPr>
        <w:t xml:space="preserve">There will be a 10:00 a.m. graveside service on Friday, November 2 at MRE Cemetery. Officiating is Rev. Dennis Schmidt. Yager-Kirchhofer Funeral Home </w:t>
      </w:r>
      <w:proofErr w:type="gramStart"/>
      <w:r w:rsidRPr="001C779E">
        <w:rPr>
          <w:rFonts w:ascii="Book Antiqua" w:hAnsi="Book Antiqua"/>
          <w:sz w:val="30"/>
          <w:szCs w:val="30"/>
        </w:rPr>
        <w:t>is in charge of</w:t>
      </w:r>
      <w:proofErr w:type="gramEnd"/>
      <w:r w:rsidRPr="001C779E">
        <w:rPr>
          <w:rFonts w:ascii="Book Antiqua" w:hAnsi="Book Antiqua"/>
          <w:sz w:val="30"/>
          <w:szCs w:val="30"/>
        </w:rPr>
        <w:t xml:space="preserve"> services.</w:t>
      </w:r>
    </w:p>
    <w:p w14:paraId="29ADFED8" w14:textId="5035D235" w:rsidR="001C779E" w:rsidRDefault="001C779E" w:rsidP="001C779E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1C779E">
        <w:rPr>
          <w:rFonts w:ascii="Book Antiqua" w:hAnsi="Book Antiqua"/>
          <w:sz w:val="30"/>
          <w:szCs w:val="30"/>
        </w:rPr>
        <w:t>Berne Tri-Weekly News</w:t>
      </w:r>
      <w:r>
        <w:rPr>
          <w:rFonts w:ascii="Book Antiqua" w:hAnsi="Book Antiqua"/>
          <w:sz w:val="30"/>
          <w:szCs w:val="30"/>
        </w:rPr>
        <w:t xml:space="preserve">, </w:t>
      </w:r>
      <w:r w:rsidRPr="001C779E">
        <w:rPr>
          <w:rFonts w:ascii="Book Antiqua" w:hAnsi="Book Antiqua"/>
          <w:sz w:val="30"/>
          <w:szCs w:val="30"/>
        </w:rPr>
        <w:t>Adams County, Indiana</w:t>
      </w:r>
      <w:r w:rsidRPr="001C779E">
        <w:rPr>
          <w:rFonts w:ascii="Book Antiqua" w:hAnsi="Book Antiqua"/>
          <w:sz w:val="30"/>
          <w:szCs w:val="30"/>
        </w:rPr>
        <w:br/>
        <w:t>Wed., Oct 31, 2007</w:t>
      </w:r>
    </w:p>
    <w:sectPr w:rsidR="001C779E" w:rsidSect="001C779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6F58FA"/>
    <w:rsid w:val="00775CE3"/>
    <w:rsid w:val="00793EF4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830BD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06E01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2026-01-10T15:49:00Z</dcterms:created>
  <dcterms:modified xsi:type="dcterms:W3CDTF">2026-01-10T15:49:00Z</dcterms:modified>
</cp:coreProperties>
</file>