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4EF0928D" w:rsidR="00B77FEF" w:rsidRDefault="000827D1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S. L.</w:t>
      </w:r>
      <w:r w:rsidR="002243ED">
        <w:rPr>
          <w:rFonts w:ascii="Book Antiqua" w:hAnsi="Book Antiqua"/>
          <w:sz w:val="40"/>
          <w:szCs w:val="40"/>
        </w:rPr>
        <w:t xml:space="preserve">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7FCCC24C" w:rsidR="004923CE" w:rsidRPr="002243ED" w:rsidRDefault="000827D1" w:rsidP="002243ED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5, 1870 – May 23, 1911</w:t>
      </w:r>
    </w:p>
    <w:p w14:paraId="7264DFDA" w14:textId="01777240" w:rsidR="004923CE" w:rsidRDefault="000827D1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0EEC7DF0" wp14:editId="0148BCA8">
            <wp:extent cx="3543300" cy="2676525"/>
            <wp:effectExtent l="0" t="0" r="0" b="9525"/>
            <wp:docPr id="1113701424" name="Picture 1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73" t="15625" r="19712" b="168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2C6C7526" w:rsidR="004923CE" w:rsidRDefault="004923CE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0827D1">
        <w:rPr>
          <w:rFonts w:ascii="Book Antiqua" w:hAnsi="Book Antiqua"/>
          <w:sz w:val="30"/>
          <w:szCs w:val="30"/>
        </w:rPr>
        <w:t>Deb Curry</w:t>
      </w:r>
    </w:p>
    <w:p w14:paraId="7CCDA365" w14:textId="77777777" w:rsidR="003C6AD3" w:rsidRDefault="003C6AD3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685A4708" w14:textId="272CEB39" w:rsidR="00C34231" w:rsidRDefault="000827D1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827D1">
        <w:rPr>
          <w:rFonts w:ascii="Book Antiqua" w:hAnsi="Book Antiqua"/>
          <w:sz w:val="30"/>
          <w:szCs w:val="30"/>
        </w:rPr>
        <w:t>MISS ANNA SPRUNGER</w:t>
      </w:r>
      <w:r w:rsidRPr="000827D1">
        <w:rPr>
          <w:rFonts w:ascii="Book Antiqua" w:hAnsi="Book Antiqua"/>
          <w:sz w:val="30"/>
          <w:szCs w:val="30"/>
        </w:rPr>
        <w:br/>
      </w:r>
      <w:r w:rsidRPr="000827D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827D1">
        <w:rPr>
          <w:rFonts w:ascii="Book Antiqua" w:hAnsi="Book Antiqua"/>
          <w:sz w:val="30"/>
          <w:szCs w:val="30"/>
        </w:rPr>
        <w:t xml:space="preserve">Tuesday forenoon occurred the death of Miss Anna Sprunger, daughter of widow Anna Sprunger, living on </w:t>
      </w:r>
      <w:proofErr w:type="gramStart"/>
      <w:r w:rsidRPr="000827D1">
        <w:rPr>
          <w:rFonts w:ascii="Book Antiqua" w:hAnsi="Book Antiqua"/>
          <w:sz w:val="30"/>
          <w:szCs w:val="30"/>
        </w:rPr>
        <w:t>West Franklin street</w:t>
      </w:r>
      <w:proofErr w:type="gramEnd"/>
      <w:r w:rsidRPr="000827D1">
        <w:rPr>
          <w:rFonts w:ascii="Book Antiqua" w:hAnsi="Book Antiqua"/>
          <w:sz w:val="30"/>
          <w:szCs w:val="30"/>
        </w:rPr>
        <w:t>. She had not been well for some time but had only been bedfast since Saturday, death resulting from pneumonia.</w:t>
      </w:r>
      <w:r w:rsidRPr="000827D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827D1">
        <w:rPr>
          <w:rFonts w:ascii="Book Antiqua" w:hAnsi="Book Antiqua"/>
          <w:sz w:val="30"/>
          <w:szCs w:val="30"/>
        </w:rPr>
        <w:t>Anna Sprunger was born January 5, 1870, on a farm northeast of Berne, and lived here all her life. Almost two years ago she moved to town with her mother. She was a faithful member and attendant of the Mennonite church.</w:t>
      </w:r>
      <w:r w:rsidRPr="000827D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827D1">
        <w:rPr>
          <w:rFonts w:ascii="Book Antiqua" w:hAnsi="Book Antiqua"/>
          <w:sz w:val="30"/>
          <w:szCs w:val="30"/>
        </w:rPr>
        <w:t>The bereaved are her aged mother; five sisters, Maria, Mrs. Martha Welty, Mrs. Miriam Steiner, Mrs. Ida Amstutz and Miss Selma; five brothers, Silas, Jacob, Nathan, Enoch and Cornelius and a host of other relatives. Two sisters preceded her in death.</w:t>
      </w:r>
      <w:r w:rsidRPr="000827D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827D1">
        <w:rPr>
          <w:rFonts w:ascii="Book Antiqua" w:hAnsi="Book Antiqua"/>
          <w:sz w:val="30"/>
          <w:szCs w:val="30"/>
        </w:rPr>
        <w:t>The funeral will be held this forenoon at 8:30 o'clock at the house and 9 o'clock at the church.</w:t>
      </w:r>
    </w:p>
    <w:p w14:paraId="7CF5C063" w14:textId="77777777" w:rsidR="000827D1" w:rsidRDefault="000827D1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E57C771" w14:textId="19903E15" w:rsidR="000827D1" w:rsidRPr="00386A47" w:rsidRDefault="000827D1" w:rsidP="002243ED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0827D1">
        <w:rPr>
          <w:rFonts w:ascii="Book Antiqua" w:hAnsi="Book Antiqua"/>
          <w:bCs/>
          <w:sz w:val="30"/>
          <w:szCs w:val="30"/>
        </w:rPr>
        <w:t>Berne Witness, Adams County, Indiana</w:t>
      </w:r>
      <w:r w:rsidRPr="000827D1">
        <w:rPr>
          <w:rFonts w:ascii="Book Antiqua" w:hAnsi="Book Antiqua"/>
          <w:bCs/>
          <w:sz w:val="30"/>
          <w:szCs w:val="30"/>
        </w:rPr>
        <w:br/>
        <w:t>Friday, May 26, 1911</w:t>
      </w:r>
    </w:p>
    <w:sectPr w:rsidR="000827D1" w:rsidRPr="00386A47" w:rsidSect="000827D1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9764474">
    <w:abstractNumId w:val="1"/>
  </w:num>
  <w:num w:numId="2" w16cid:durableId="8418913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827D1"/>
    <w:rsid w:val="001769E1"/>
    <w:rsid w:val="001A6421"/>
    <w:rsid w:val="001C7F0C"/>
    <w:rsid w:val="002243ED"/>
    <w:rsid w:val="002318B7"/>
    <w:rsid w:val="00261DF5"/>
    <w:rsid w:val="00320B5A"/>
    <w:rsid w:val="00386A47"/>
    <w:rsid w:val="003C6AD3"/>
    <w:rsid w:val="003F2AFE"/>
    <w:rsid w:val="00414C45"/>
    <w:rsid w:val="0042230A"/>
    <w:rsid w:val="004923CE"/>
    <w:rsid w:val="004A44A3"/>
    <w:rsid w:val="0060550F"/>
    <w:rsid w:val="00635AA4"/>
    <w:rsid w:val="006B3A9E"/>
    <w:rsid w:val="007D2675"/>
    <w:rsid w:val="00824649"/>
    <w:rsid w:val="00827E68"/>
    <w:rsid w:val="00952069"/>
    <w:rsid w:val="009A2F2B"/>
    <w:rsid w:val="009D3876"/>
    <w:rsid w:val="00AB7FB1"/>
    <w:rsid w:val="00B103C9"/>
    <w:rsid w:val="00B77FEF"/>
    <w:rsid w:val="00BB0927"/>
    <w:rsid w:val="00BB5C74"/>
    <w:rsid w:val="00C34231"/>
    <w:rsid w:val="00C84C8E"/>
    <w:rsid w:val="00C863CE"/>
    <w:rsid w:val="00CB7C30"/>
    <w:rsid w:val="00CC7DAE"/>
    <w:rsid w:val="00CF75BB"/>
    <w:rsid w:val="00D71227"/>
    <w:rsid w:val="00DC103A"/>
    <w:rsid w:val="00F02882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161</Words>
  <Characters>805</Characters>
  <Application>Microsoft Office Word</Application>
  <DocSecurity>0</DocSecurity>
  <Lines>25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2026-01-06T17:45:00Z</dcterms:created>
  <dcterms:modified xsi:type="dcterms:W3CDTF">2026-01-06T17:45:00Z</dcterms:modified>
</cp:coreProperties>
</file>