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7514B" w14:textId="11828F91" w:rsidR="00BE369A" w:rsidRPr="00BE369A" w:rsidRDefault="00705FAB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40"/>
          <w:szCs w:val="40"/>
        </w:rPr>
      </w:pPr>
      <w:r>
        <w:rPr>
          <w:rFonts w:ascii="Book Antiqua" w:eastAsia="Times New Roman" w:hAnsi="Book Antiqua" w:cstheme="minorHAnsi"/>
          <w:color w:val="000000"/>
          <w:sz w:val="40"/>
          <w:szCs w:val="40"/>
        </w:rPr>
        <w:t xml:space="preserve">Adina </w:t>
      </w:r>
      <w:r w:rsidR="00BE369A" w:rsidRPr="00BE369A">
        <w:rPr>
          <w:rFonts w:ascii="Book Antiqua" w:eastAsia="Times New Roman" w:hAnsi="Book Antiqua" w:cstheme="minorHAnsi"/>
          <w:color w:val="000000"/>
          <w:sz w:val="40"/>
          <w:szCs w:val="40"/>
        </w:rPr>
        <w:t>Sprunger</w:t>
      </w:r>
    </w:p>
    <w:p w14:paraId="6FB6691C" w14:textId="0E7421AB" w:rsidR="00BE369A" w:rsidRDefault="00705FAB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40"/>
          <w:szCs w:val="40"/>
        </w:rPr>
      </w:pPr>
      <w:r>
        <w:rPr>
          <w:rFonts w:ascii="Book Antiqua" w:eastAsia="Times New Roman" w:hAnsi="Book Antiqua" w:cstheme="minorHAnsi"/>
          <w:color w:val="000000"/>
          <w:sz w:val="40"/>
          <w:szCs w:val="40"/>
        </w:rPr>
        <w:t>October 29, 1883 – June 4, 1964</w:t>
      </w:r>
    </w:p>
    <w:p w14:paraId="1EC23D22" w14:textId="77777777" w:rsidR="00A4796A" w:rsidRPr="00BE369A" w:rsidRDefault="00A4796A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40"/>
          <w:szCs w:val="40"/>
        </w:rPr>
      </w:pPr>
    </w:p>
    <w:p w14:paraId="43EB4039" w14:textId="6BADCFD5" w:rsidR="00BE369A" w:rsidRDefault="00705FAB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239B2D2C" wp14:editId="3091257F">
            <wp:extent cx="3486150" cy="2354742"/>
            <wp:effectExtent l="0" t="0" r="0" b="7620"/>
            <wp:docPr id="246788625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19445" r="17468" b="9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120" cy="236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0B97A9" w14:textId="602E9FA4" w:rsidR="00BE369A" w:rsidRPr="00026CED" w:rsidRDefault="00BE369A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026CED">
        <w:rPr>
          <w:rFonts w:ascii="Book Antiqua" w:eastAsia="Times New Roman" w:hAnsi="Book Antiqua" w:cstheme="minorHAnsi"/>
          <w:color w:val="000000"/>
          <w:sz w:val="30"/>
          <w:szCs w:val="30"/>
        </w:rPr>
        <w:t xml:space="preserve">Photo by </w:t>
      </w:r>
      <w:r w:rsidR="00705FAB">
        <w:rPr>
          <w:rFonts w:ascii="Book Antiqua" w:eastAsia="Times New Roman" w:hAnsi="Book Antiqua" w:cstheme="minorHAnsi"/>
          <w:color w:val="000000"/>
          <w:sz w:val="30"/>
          <w:szCs w:val="30"/>
        </w:rPr>
        <w:t>Alicia Kneuss</w:t>
      </w:r>
    </w:p>
    <w:p w14:paraId="5EC5F6C6" w14:textId="77777777" w:rsidR="00BE369A" w:rsidRPr="00026CED" w:rsidRDefault="00BE369A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30"/>
          <w:szCs w:val="30"/>
        </w:rPr>
      </w:pPr>
    </w:p>
    <w:p w14:paraId="42F21FE4" w14:textId="6B65766C" w:rsidR="00C52B06" w:rsidRPr="00C52B06" w:rsidRDefault="00705FAB" w:rsidP="00C52B06">
      <w:pPr>
        <w:spacing w:after="0" w:line="240" w:lineRule="auto"/>
        <w:rPr>
          <w:rFonts w:ascii="Book Antiqua" w:hAnsi="Book Antiqua" w:cstheme="minorHAnsi"/>
          <w:sz w:val="30"/>
          <w:szCs w:val="30"/>
        </w:rPr>
      </w:pP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t>Adina Sprunger</w:t>
      </w: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in the Indiana, U.S., Death Certificates, 1899-2011</w:t>
      </w: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</w: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Name: Adina Sprunger</w:t>
      </w: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Gender: Female</w:t>
      </w: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Race: White</w:t>
      </w: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Age: 80</w:t>
      </w: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Marital status: Never Married (Single)</w:t>
      </w: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Birth Date: 29 Oct 1883</w:t>
      </w: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Birth Place: Indiana</w:t>
      </w: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Death Date: 4 Jun 1964</w:t>
      </w: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Death Place: North Manchester, Wabash, Indiana, USA</w:t>
      </w: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Father: Stephen Sprunger</w:t>
      </w: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 xml:space="preserve">Mother: Anna </w:t>
      </w:r>
      <w:proofErr w:type="spellStart"/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t>LIchty</w:t>
      </w:r>
      <w:proofErr w:type="spellEnd"/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Informant: William Visser; Supt. of Peabody Home; North Manchester, Indiana</w:t>
      </w:r>
      <w:r w:rsidRPr="00705FAB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Burial: June 8, 1964; MRE Cemetery; Berne, Indiana</w:t>
      </w:r>
    </w:p>
    <w:p w14:paraId="2FFD4A32" w14:textId="77777777" w:rsidR="00A4796A" w:rsidRPr="00026CED" w:rsidRDefault="00A4796A" w:rsidP="00245878">
      <w:pPr>
        <w:spacing w:after="0" w:line="240" w:lineRule="auto"/>
        <w:rPr>
          <w:rFonts w:ascii="Book Antiqua" w:hAnsi="Book Antiqua" w:cstheme="minorHAnsi"/>
          <w:bCs/>
          <w:sz w:val="30"/>
          <w:szCs w:val="30"/>
        </w:rPr>
      </w:pPr>
    </w:p>
    <w:sectPr w:rsidR="00A4796A" w:rsidRPr="00026CED" w:rsidSect="00705FA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77C3D"/>
    <w:multiLevelType w:val="multilevel"/>
    <w:tmpl w:val="1CDE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F83EBF"/>
    <w:multiLevelType w:val="multilevel"/>
    <w:tmpl w:val="A91E9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2276481">
    <w:abstractNumId w:val="1"/>
  </w:num>
  <w:num w:numId="2" w16cid:durableId="2059550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878"/>
    <w:rsid w:val="00026CED"/>
    <w:rsid w:val="00245878"/>
    <w:rsid w:val="002D79F9"/>
    <w:rsid w:val="003B3F93"/>
    <w:rsid w:val="00705FAB"/>
    <w:rsid w:val="00A4796A"/>
    <w:rsid w:val="00BE369A"/>
    <w:rsid w:val="00C5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B66AE"/>
  <w15:docId w15:val="{1F01AC92-8D8F-4BFE-A641-E64BF7874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3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69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4796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79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18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46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201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112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15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077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504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4098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301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8662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281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6044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61217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2001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603908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0231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88223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850962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333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389610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560644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2026-01-05T20:08:00Z</dcterms:created>
  <dcterms:modified xsi:type="dcterms:W3CDTF">2026-01-05T20:08:00Z</dcterms:modified>
</cp:coreProperties>
</file>