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9D52F" w14:textId="438DB828" w:rsidR="009849C4" w:rsidRPr="009849C4" w:rsidRDefault="00536536" w:rsidP="009849C4">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Donald W. Spade</w:t>
      </w:r>
    </w:p>
    <w:p w14:paraId="36946B61" w14:textId="65A13955" w:rsidR="009849C4" w:rsidRPr="009849C4" w:rsidRDefault="00567FDC" w:rsidP="009849C4">
      <w:pPr>
        <w:pStyle w:val="NormalWeb"/>
        <w:spacing w:before="0" w:beforeAutospacing="0" w:after="0" w:afterAutospacing="0"/>
        <w:jc w:val="center"/>
        <w:rPr>
          <w:rFonts w:ascii="Book Antiqua" w:hAnsi="Book Antiqua" w:cs="Helvetica"/>
          <w:color w:val="333333"/>
          <w:sz w:val="40"/>
          <w:szCs w:val="40"/>
        </w:rPr>
      </w:pPr>
      <w:r>
        <w:rPr>
          <w:rFonts w:ascii="Book Antiqua" w:hAnsi="Book Antiqua" w:cs="Helvetica"/>
          <w:color w:val="333333"/>
          <w:sz w:val="40"/>
          <w:szCs w:val="40"/>
        </w:rPr>
        <w:t>August 30, 1941 – April 24, 2024</w:t>
      </w:r>
    </w:p>
    <w:p w14:paraId="76E83304" w14:textId="77777777" w:rsidR="009849C4" w:rsidRPr="003C7D1F" w:rsidRDefault="009849C4" w:rsidP="009849C4">
      <w:pPr>
        <w:pStyle w:val="NormalWeb"/>
        <w:spacing w:before="0" w:beforeAutospacing="0" w:after="0" w:afterAutospacing="0"/>
        <w:jc w:val="center"/>
        <w:rPr>
          <w:rFonts w:ascii="Book Antiqua" w:hAnsi="Book Antiqua" w:cs="Helvetica"/>
          <w:color w:val="333333"/>
        </w:rPr>
      </w:pPr>
    </w:p>
    <w:p w14:paraId="52D6CC04" w14:textId="7C94A98B" w:rsidR="0014224D" w:rsidRDefault="00567FDC" w:rsidP="004C7510">
      <w:pPr>
        <w:pStyle w:val="NormalWeb"/>
        <w:spacing w:before="0" w:beforeAutospacing="0" w:after="0" w:afterAutospacing="0"/>
        <w:jc w:val="center"/>
        <w:rPr>
          <w:rFonts w:ascii="Book Antiqua" w:hAnsi="Book Antiqua"/>
          <w:color w:val="000000"/>
          <w:sz w:val="30"/>
          <w:szCs w:val="30"/>
        </w:rPr>
      </w:pPr>
      <w:r>
        <w:rPr>
          <w:rFonts w:ascii="Book Antiqua" w:hAnsi="Book Antiqua"/>
          <w:noProof/>
          <w:color w:val="000000"/>
          <w:sz w:val="30"/>
          <w:szCs w:val="30"/>
        </w:rPr>
        <w:drawing>
          <wp:inline distT="0" distB="0" distL="0" distR="0" wp14:anchorId="6E39228B" wp14:editId="148CC40C">
            <wp:extent cx="1920240" cy="1389803"/>
            <wp:effectExtent l="0" t="0" r="3810" b="1270"/>
            <wp:docPr id="1666458135" name="Picture 10"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458135" name="Picture 10"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24460" cy="1392857"/>
                    </a:xfrm>
                    <a:prstGeom prst="rect">
                      <a:avLst/>
                    </a:prstGeom>
                  </pic:spPr>
                </pic:pic>
              </a:graphicData>
            </a:graphic>
          </wp:inline>
        </w:drawing>
      </w:r>
    </w:p>
    <w:p w14:paraId="4BACC963" w14:textId="5BB1685C" w:rsidR="004C7510" w:rsidRDefault="004C7510" w:rsidP="004C7510">
      <w:pPr>
        <w:pStyle w:val="NormalWeb"/>
        <w:spacing w:before="0" w:beforeAutospacing="0" w:after="0" w:afterAutospacing="0"/>
        <w:jc w:val="center"/>
        <w:rPr>
          <w:rFonts w:ascii="Book Antiqua" w:hAnsi="Book Antiqua"/>
          <w:color w:val="000000"/>
          <w:sz w:val="30"/>
          <w:szCs w:val="30"/>
        </w:rPr>
      </w:pPr>
      <w:r>
        <w:rPr>
          <w:rFonts w:ascii="Book Antiqua" w:hAnsi="Book Antiqua"/>
          <w:color w:val="000000"/>
          <w:sz w:val="30"/>
          <w:szCs w:val="30"/>
        </w:rPr>
        <w:t xml:space="preserve">Photo by </w:t>
      </w:r>
      <w:proofErr w:type="spellStart"/>
      <w:r w:rsidR="00567FDC">
        <w:rPr>
          <w:rFonts w:ascii="Book Antiqua" w:hAnsi="Book Antiqua"/>
          <w:color w:val="000000"/>
          <w:sz w:val="30"/>
          <w:szCs w:val="30"/>
        </w:rPr>
        <w:t>Tombstoner</w:t>
      </w:r>
      <w:proofErr w:type="spellEnd"/>
      <w:r w:rsidR="00567FDC">
        <w:rPr>
          <w:rFonts w:ascii="Book Antiqua" w:hAnsi="Book Antiqua"/>
          <w:color w:val="000000"/>
          <w:sz w:val="30"/>
          <w:szCs w:val="30"/>
        </w:rPr>
        <w:t xml:space="preserve"> &amp; Family</w:t>
      </w:r>
    </w:p>
    <w:p w14:paraId="1E9286F9" w14:textId="77777777" w:rsidR="00567FDC" w:rsidRDefault="00567FDC" w:rsidP="004C7510">
      <w:pPr>
        <w:pStyle w:val="NormalWeb"/>
        <w:spacing w:before="0" w:beforeAutospacing="0" w:after="0" w:afterAutospacing="0"/>
        <w:jc w:val="center"/>
        <w:rPr>
          <w:rFonts w:ascii="Book Antiqua" w:hAnsi="Book Antiqua"/>
          <w:color w:val="000000"/>
          <w:sz w:val="30"/>
          <w:szCs w:val="30"/>
        </w:rPr>
      </w:pPr>
    </w:p>
    <w:p w14:paraId="6497BD7C" w14:textId="0558474B" w:rsidR="00567FDC" w:rsidRPr="00567FDC" w:rsidRDefault="00567FDC" w:rsidP="00567FDC">
      <w:pPr>
        <w:pStyle w:val="NormalWeb"/>
        <w:spacing w:before="0" w:beforeAutospacing="0" w:after="0" w:afterAutospacing="0"/>
        <w:rPr>
          <w:rFonts w:ascii="Book Antiqua" w:hAnsi="Book Antiqua"/>
          <w:sz w:val="30"/>
          <w:szCs w:val="30"/>
        </w:rPr>
      </w:pPr>
      <w:r>
        <w:rPr>
          <w:rFonts w:ascii="Book Antiqua" w:hAnsi="Book Antiqua"/>
          <w:color w:val="000000"/>
          <w:sz w:val="30"/>
          <w:szCs w:val="30"/>
        </w:rPr>
        <w:t xml:space="preserve">   </w:t>
      </w:r>
      <w:r w:rsidRPr="00567FDC">
        <w:rPr>
          <w:rFonts w:ascii="Book Antiqua" w:hAnsi="Book Antiqua"/>
          <w:sz w:val="30"/>
          <w:szCs w:val="30"/>
        </w:rPr>
        <w:t>Donald W. Spade, 82, of Berne, Indiana passed away Wednesday, April 24, 2024, at his residence in Florida.</w:t>
      </w:r>
      <w:r>
        <w:rPr>
          <w:rFonts w:ascii="Book Antiqua" w:hAnsi="Book Antiqua"/>
          <w:sz w:val="30"/>
          <w:szCs w:val="30"/>
        </w:rPr>
        <w:t xml:space="preserve">  </w:t>
      </w:r>
      <w:r w:rsidRPr="00567FDC">
        <w:rPr>
          <w:rFonts w:ascii="Book Antiqua" w:hAnsi="Book Antiqua"/>
          <w:sz w:val="30"/>
          <w:szCs w:val="30"/>
        </w:rPr>
        <w:t>He was born on August 30, 1941, in Bluffton, Indiana to the late Glen Spade and the late Elizabeth (</w:t>
      </w:r>
      <w:proofErr w:type="spellStart"/>
      <w:r w:rsidRPr="00567FDC">
        <w:rPr>
          <w:rFonts w:ascii="Book Antiqua" w:hAnsi="Book Antiqua"/>
          <w:sz w:val="30"/>
          <w:szCs w:val="30"/>
        </w:rPr>
        <w:t>Ebnit</w:t>
      </w:r>
      <w:proofErr w:type="spellEnd"/>
      <w:r w:rsidRPr="00567FDC">
        <w:rPr>
          <w:rFonts w:ascii="Book Antiqua" w:hAnsi="Book Antiqua"/>
          <w:sz w:val="30"/>
          <w:szCs w:val="30"/>
        </w:rPr>
        <w:t>) Spade.</w:t>
      </w:r>
      <w:r>
        <w:rPr>
          <w:rFonts w:ascii="Book Antiqua" w:hAnsi="Book Antiqua"/>
          <w:sz w:val="30"/>
          <w:szCs w:val="30"/>
        </w:rPr>
        <w:t xml:space="preserve">  </w:t>
      </w:r>
      <w:r w:rsidRPr="00567FDC">
        <w:rPr>
          <w:rFonts w:ascii="Book Antiqua" w:hAnsi="Book Antiqua"/>
          <w:sz w:val="30"/>
          <w:szCs w:val="30"/>
        </w:rPr>
        <w:t>Don was united in marriage to Jean C. Gerber on September 2, 1960, at the Cross Reformed Church in Berne, Indiana, and she preceded him in death on August 8, 2013.</w:t>
      </w:r>
    </w:p>
    <w:p w14:paraId="3844F7AD" w14:textId="355B5E13" w:rsidR="00567FDC" w:rsidRPr="00567FDC" w:rsidRDefault="00567FDC" w:rsidP="00567FDC">
      <w:pPr>
        <w:pStyle w:val="NormalWeb"/>
        <w:spacing w:before="0" w:beforeAutospacing="0" w:after="0" w:afterAutospacing="0"/>
        <w:rPr>
          <w:rFonts w:ascii="Book Antiqua" w:hAnsi="Book Antiqua"/>
          <w:sz w:val="30"/>
          <w:szCs w:val="30"/>
        </w:rPr>
      </w:pPr>
      <w:r>
        <w:rPr>
          <w:rFonts w:ascii="Book Antiqua" w:hAnsi="Book Antiqua"/>
          <w:sz w:val="30"/>
          <w:szCs w:val="30"/>
        </w:rPr>
        <w:t xml:space="preserve">   </w:t>
      </w:r>
      <w:r w:rsidRPr="00567FDC">
        <w:rPr>
          <w:rFonts w:ascii="Book Antiqua" w:hAnsi="Book Antiqua"/>
          <w:sz w:val="30"/>
          <w:szCs w:val="30"/>
        </w:rPr>
        <w:t>Don was a member of the West Missionary Church of Berne for most of his life.  Don and Jean’s faith in Christ meant very much to them and was the foundation of their marriage.</w:t>
      </w:r>
      <w:r>
        <w:rPr>
          <w:rFonts w:ascii="Book Antiqua" w:hAnsi="Book Antiqua"/>
          <w:sz w:val="30"/>
          <w:szCs w:val="30"/>
        </w:rPr>
        <w:t xml:space="preserve">  </w:t>
      </w:r>
      <w:r w:rsidRPr="00567FDC">
        <w:rPr>
          <w:rFonts w:ascii="Book Antiqua" w:hAnsi="Book Antiqua"/>
          <w:sz w:val="30"/>
          <w:szCs w:val="30"/>
        </w:rPr>
        <w:t xml:space="preserve">Don was employed at Dunbar Furniture Co., McIntosh Corp., CTS Corp., Lakes Engineering in Bluffton, Merkler Machine Works in Fort Wayne, </w:t>
      </w:r>
      <w:proofErr w:type="spellStart"/>
      <w:r w:rsidRPr="00567FDC">
        <w:rPr>
          <w:rFonts w:ascii="Book Antiqua" w:hAnsi="Book Antiqua"/>
          <w:sz w:val="30"/>
          <w:szCs w:val="30"/>
        </w:rPr>
        <w:t>Industra</w:t>
      </w:r>
      <w:proofErr w:type="spellEnd"/>
      <w:r w:rsidRPr="00567FDC">
        <w:rPr>
          <w:rFonts w:ascii="Book Antiqua" w:hAnsi="Book Antiqua"/>
          <w:sz w:val="30"/>
          <w:szCs w:val="30"/>
        </w:rPr>
        <w:t xml:space="preserve"> Corp. at Baer Field Fort Wayne, Chrysler </w:t>
      </w:r>
      <w:proofErr w:type="spellStart"/>
      <w:r w:rsidRPr="00567FDC">
        <w:rPr>
          <w:rFonts w:ascii="Book Antiqua" w:hAnsi="Book Antiqua"/>
          <w:sz w:val="30"/>
          <w:szCs w:val="30"/>
        </w:rPr>
        <w:t>Amplex</w:t>
      </w:r>
      <w:proofErr w:type="spellEnd"/>
      <w:r w:rsidRPr="00567FDC">
        <w:rPr>
          <w:rFonts w:ascii="Book Antiqua" w:hAnsi="Book Antiqua"/>
          <w:sz w:val="30"/>
          <w:szCs w:val="30"/>
        </w:rPr>
        <w:t xml:space="preserve"> Corp., in Van Wert, and Daimler Chrysler in Kokomo, where he retired from on January 31, 2004.</w:t>
      </w:r>
      <w:r>
        <w:rPr>
          <w:rFonts w:ascii="Book Antiqua" w:hAnsi="Book Antiqua"/>
          <w:sz w:val="30"/>
          <w:szCs w:val="30"/>
        </w:rPr>
        <w:t xml:space="preserve">  </w:t>
      </w:r>
      <w:r w:rsidRPr="00567FDC">
        <w:rPr>
          <w:rFonts w:ascii="Book Antiqua" w:hAnsi="Book Antiqua"/>
          <w:sz w:val="30"/>
          <w:szCs w:val="30"/>
        </w:rPr>
        <w:t>Don was an avid Purdue and South Adams sports fan. He enjoyed always working on projects around the house.</w:t>
      </w:r>
    </w:p>
    <w:p w14:paraId="48DE72C7" w14:textId="3DEA9AD9" w:rsidR="00567FDC" w:rsidRPr="00567FDC" w:rsidRDefault="00567FDC" w:rsidP="00567FDC">
      <w:pPr>
        <w:pStyle w:val="NormalWeb"/>
        <w:spacing w:before="0" w:beforeAutospacing="0" w:after="0" w:afterAutospacing="0"/>
        <w:rPr>
          <w:rFonts w:ascii="Book Antiqua" w:hAnsi="Book Antiqua"/>
          <w:sz w:val="30"/>
          <w:szCs w:val="30"/>
        </w:rPr>
      </w:pPr>
      <w:r>
        <w:rPr>
          <w:rFonts w:ascii="Book Antiqua" w:hAnsi="Book Antiqua"/>
          <w:sz w:val="30"/>
          <w:szCs w:val="30"/>
        </w:rPr>
        <w:t xml:space="preserve">   </w:t>
      </w:r>
      <w:r w:rsidRPr="00567FDC">
        <w:rPr>
          <w:rFonts w:ascii="Book Antiqua" w:hAnsi="Book Antiqua"/>
          <w:sz w:val="30"/>
          <w:szCs w:val="30"/>
        </w:rPr>
        <w:t>Survivors include his son, Tim (Laura) Spade of Decatur, Indiana; two daughters, Karla (Bill) Gilson of Berne, Indiana and Lori (Mike) Dike of Evansville, Indiana; seven grandchildren, Andrew (Stefanie) Spade, Stephanie (Alex) Lengerich, Taylor Schenk, Billy Gilson, Zachary Gilson, Gabrielle (Abby) Gilson, and Garrett Dike; and five great-grandchildren, Addison Lengerich, Trey Lengerich, Jaxson Lengerich, Emmett Gilson, and Oliver Goetz</w:t>
      </w:r>
    </w:p>
    <w:p w14:paraId="18E60859" w14:textId="5EDB90FF" w:rsidR="00567FDC" w:rsidRPr="00567FDC" w:rsidRDefault="00567FDC" w:rsidP="00567FDC">
      <w:pPr>
        <w:pStyle w:val="NormalWeb"/>
        <w:spacing w:before="0" w:beforeAutospacing="0" w:after="0" w:afterAutospacing="0"/>
        <w:rPr>
          <w:rFonts w:ascii="Book Antiqua" w:hAnsi="Book Antiqua"/>
          <w:sz w:val="30"/>
          <w:szCs w:val="30"/>
        </w:rPr>
      </w:pPr>
      <w:r>
        <w:rPr>
          <w:rFonts w:ascii="Book Antiqua" w:hAnsi="Book Antiqua"/>
          <w:sz w:val="30"/>
          <w:szCs w:val="30"/>
        </w:rPr>
        <w:t xml:space="preserve">   </w:t>
      </w:r>
      <w:r w:rsidRPr="00567FDC">
        <w:rPr>
          <w:rFonts w:ascii="Book Antiqua" w:hAnsi="Book Antiqua"/>
          <w:sz w:val="30"/>
          <w:szCs w:val="30"/>
        </w:rPr>
        <w:t>In addition to his parents and wife Jean, Don was preceded in death by his daughter, Kimberly Renae at 5 days old; brother, Ronald G. Spade; brother-in-law, Nolan Koons; and sister-in-law, Annette Koons.</w:t>
      </w:r>
    </w:p>
    <w:p w14:paraId="2B94EBB0" w14:textId="3C10C55F" w:rsidR="00567FDC" w:rsidRPr="00567FDC" w:rsidRDefault="00567FDC" w:rsidP="00567FDC">
      <w:pPr>
        <w:pStyle w:val="NormalWeb"/>
        <w:spacing w:before="0" w:beforeAutospacing="0" w:after="0" w:afterAutospacing="0"/>
        <w:rPr>
          <w:rFonts w:ascii="Book Antiqua" w:hAnsi="Book Antiqua"/>
          <w:sz w:val="30"/>
          <w:szCs w:val="30"/>
        </w:rPr>
      </w:pPr>
      <w:r>
        <w:rPr>
          <w:rFonts w:ascii="Book Antiqua" w:hAnsi="Book Antiqua"/>
          <w:sz w:val="30"/>
          <w:szCs w:val="30"/>
        </w:rPr>
        <w:t xml:space="preserve">   </w:t>
      </w:r>
      <w:r w:rsidRPr="00567FDC">
        <w:rPr>
          <w:rFonts w:ascii="Book Antiqua" w:hAnsi="Book Antiqua"/>
          <w:sz w:val="30"/>
          <w:szCs w:val="30"/>
        </w:rPr>
        <w:t>A funeral service will be held at 11:00 a.m. Monday, May 6, 2024, at West Missionary Church in Berne, Indiana with Pastor Keith Rupp officiating. Burial will follow at M.R.E. Cemetery.</w:t>
      </w:r>
      <w:r>
        <w:rPr>
          <w:rFonts w:ascii="Book Antiqua" w:hAnsi="Book Antiqua"/>
          <w:sz w:val="30"/>
          <w:szCs w:val="30"/>
        </w:rPr>
        <w:t xml:space="preserve">  </w:t>
      </w:r>
      <w:r w:rsidRPr="00567FDC">
        <w:rPr>
          <w:rFonts w:ascii="Book Antiqua" w:hAnsi="Book Antiqua"/>
          <w:sz w:val="30"/>
          <w:szCs w:val="30"/>
        </w:rPr>
        <w:t xml:space="preserve">Family and friends will be received from 9:00 a.m. until </w:t>
      </w:r>
      <w:proofErr w:type="gramStart"/>
      <w:r w:rsidRPr="00567FDC">
        <w:rPr>
          <w:rFonts w:ascii="Book Antiqua" w:hAnsi="Book Antiqua"/>
          <w:sz w:val="30"/>
          <w:szCs w:val="30"/>
        </w:rPr>
        <w:t>the 11</w:t>
      </w:r>
      <w:proofErr w:type="gramEnd"/>
      <w:r w:rsidRPr="00567FDC">
        <w:rPr>
          <w:rFonts w:ascii="Book Antiqua" w:hAnsi="Book Antiqua"/>
          <w:sz w:val="30"/>
          <w:szCs w:val="30"/>
        </w:rPr>
        <w:t>:00 a.m. service at the church on Monday.</w:t>
      </w:r>
    </w:p>
    <w:p w14:paraId="0B2294F5" w14:textId="321A81A5" w:rsidR="00567FDC" w:rsidRPr="00567FDC" w:rsidRDefault="00567FDC" w:rsidP="00567FDC">
      <w:pPr>
        <w:pStyle w:val="NormalWeb"/>
        <w:spacing w:before="0" w:beforeAutospacing="0" w:after="0" w:afterAutospacing="0"/>
        <w:rPr>
          <w:rFonts w:ascii="Book Antiqua" w:hAnsi="Book Antiqua"/>
          <w:sz w:val="30"/>
          <w:szCs w:val="30"/>
        </w:rPr>
      </w:pPr>
      <w:r>
        <w:rPr>
          <w:rFonts w:ascii="Book Antiqua" w:hAnsi="Book Antiqua"/>
          <w:sz w:val="30"/>
          <w:szCs w:val="30"/>
        </w:rPr>
        <w:t xml:space="preserve">   </w:t>
      </w:r>
      <w:r w:rsidRPr="00567FDC">
        <w:rPr>
          <w:rFonts w:ascii="Book Antiqua" w:hAnsi="Book Antiqua"/>
          <w:sz w:val="30"/>
          <w:szCs w:val="30"/>
        </w:rPr>
        <w:t>Preferred memorials can be given to West Missionary Church.</w:t>
      </w:r>
    </w:p>
    <w:p w14:paraId="0FD0868C" w14:textId="7650CB1B" w:rsidR="004C7510" w:rsidRPr="00A20CD2" w:rsidRDefault="00567FDC" w:rsidP="00567FDC">
      <w:pPr>
        <w:pStyle w:val="NormalWeb"/>
        <w:rPr>
          <w:rFonts w:ascii="Book Antiqua" w:hAnsi="Book Antiqua"/>
          <w:sz w:val="30"/>
          <w:szCs w:val="30"/>
        </w:rPr>
      </w:pPr>
      <w:r w:rsidRPr="00567FDC">
        <w:rPr>
          <w:rFonts w:ascii="Book Antiqua" w:hAnsi="Book Antiqua"/>
          <w:sz w:val="30"/>
          <w:szCs w:val="30"/>
        </w:rPr>
        <w:t>Zwick and Jahn Funeral Homes</w:t>
      </w:r>
      <w:r>
        <w:rPr>
          <w:rFonts w:ascii="Book Antiqua" w:hAnsi="Book Antiqua"/>
          <w:sz w:val="30"/>
          <w:szCs w:val="30"/>
        </w:rPr>
        <w:t>, Adams County, Indiana</w:t>
      </w:r>
    </w:p>
    <w:sectPr w:rsidR="004C7510" w:rsidRPr="00A20CD2" w:rsidSect="00567FDC">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294"/>
    <w:rsid w:val="000D4084"/>
    <w:rsid w:val="0014224D"/>
    <w:rsid w:val="00272510"/>
    <w:rsid w:val="0029363C"/>
    <w:rsid w:val="003C7D1F"/>
    <w:rsid w:val="004076DA"/>
    <w:rsid w:val="004C7510"/>
    <w:rsid w:val="004E3294"/>
    <w:rsid w:val="00527C33"/>
    <w:rsid w:val="00536536"/>
    <w:rsid w:val="00567FDC"/>
    <w:rsid w:val="005E1C4F"/>
    <w:rsid w:val="00610C83"/>
    <w:rsid w:val="0061755F"/>
    <w:rsid w:val="00655387"/>
    <w:rsid w:val="006D374F"/>
    <w:rsid w:val="0077476A"/>
    <w:rsid w:val="007B7F2A"/>
    <w:rsid w:val="00857BFA"/>
    <w:rsid w:val="008D70AE"/>
    <w:rsid w:val="009849C4"/>
    <w:rsid w:val="009D30D7"/>
    <w:rsid w:val="00A20CD2"/>
    <w:rsid w:val="00A400B5"/>
    <w:rsid w:val="00A81495"/>
    <w:rsid w:val="00B4626F"/>
    <w:rsid w:val="00B56527"/>
    <w:rsid w:val="00BA10E2"/>
    <w:rsid w:val="00E00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D66B2"/>
  <w15:docId w15:val="{B0084C29-EC5E-43D1-90EC-03F87E84F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E329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849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49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8573547">
      <w:bodyDiv w:val="1"/>
      <w:marLeft w:val="0"/>
      <w:marRight w:val="0"/>
      <w:marTop w:val="0"/>
      <w:marBottom w:val="0"/>
      <w:divBdr>
        <w:top w:val="none" w:sz="0" w:space="0" w:color="auto"/>
        <w:left w:val="none" w:sz="0" w:space="0" w:color="auto"/>
        <w:bottom w:val="none" w:sz="0" w:space="0" w:color="auto"/>
        <w:right w:val="none" w:sz="0" w:space="0" w:color="auto"/>
      </w:divBdr>
    </w:div>
    <w:div w:id="519855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346</Words>
  <Characters>1763</Characters>
  <Application>Microsoft Office Word</Application>
  <DocSecurity>0</DocSecurity>
  <Lines>43</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Margie</dc:creator>
  <cp:lastModifiedBy>Margie Pearce</cp:lastModifiedBy>
  <cp:revision>2</cp:revision>
  <dcterms:created xsi:type="dcterms:W3CDTF">2025-10-17T12:00:00Z</dcterms:created>
  <dcterms:modified xsi:type="dcterms:W3CDTF">2025-10-17T12:00:00Z</dcterms:modified>
</cp:coreProperties>
</file>