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B4CE8" w14:textId="00227288" w:rsidR="002D1CB1" w:rsidRDefault="002F745C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Paul Watt</w:t>
      </w:r>
      <w:r w:rsidR="003B21F4">
        <w:rPr>
          <w:rFonts w:ascii="Book Antiqua" w:hAnsi="Book Antiqua"/>
          <w:color w:val="000000"/>
          <w:sz w:val="40"/>
          <w:szCs w:val="40"/>
        </w:rPr>
        <w:t xml:space="preserve"> Shoemaker</w:t>
      </w:r>
      <w:r w:rsidR="00000000" w:rsidRPr="002D1CB1">
        <w:rPr>
          <w:rFonts w:ascii="Book Antiqua" w:hAnsi="Book Antiqua"/>
          <w:color w:val="000000"/>
          <w:sz w:val="40"/>
          <w:szCs w:val="40"/>
        </w:rPr>
        <w:br/>
      </w:r>
      <w:r>
        <w:rPr>
          <w:rFonts w:ascii="Book Antiqua" w:hAnsi="Book Antiqua"/>
          <w:color w:val="000000"/>
          <w:sz w:val="40"/>
          <w:szCs w:val="40"/>
        </w:rPr>
        <w:t>August 16, 1901 – May 14, 1975</w:t>
      </w:r>
    </w:p>
    <w:p w14:paraId="56ECC9BD" w14:textId="77777777" w:rsidR="003B21F4" w:rsidRDefault="003B21F4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008D1C05" w14:textId="26827479" w:rsidR="002D1CB1" w:rsidRDefault="00E1063E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="003B21F4">
        <w:rPr>
          <w:noProof/>
        </w:rPr>
        <w:drawing>
          <wp:inline distT="0" distB="0" distL="0" distR="0" wp14:anchorId="4B7804A2" wp14:editId="55043DD3">
            <wp:extent cx="3790950" cy="2132409"/>
            <wp:effectExtent l="0" t="0" r="0" b="1270"/>
            <wp:docPr id="1320835431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5779" cy="214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D800BB" w14:textId="451CFA66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3B21F4">
        <w:rPr>
          <w:rFonts w:ascii="Book Antiqua" w:hAnsi="Book Antiqua"/>
          <w:color w:val="000000"/>
          <w:sz w:val="30"/>
          <w:szCs w:val="30"/>
        </w:rPr>
        <w:t>Alicia Kneuss</w:t>
      </w:r>
    </w:p>
    <w:p w14:paraId="1A0EF647" w14:textId="77777777" w:rsidR="00FE505F" w:rsidRDefault="00FE505F" w:rsidP="00FE505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28083251" w14:textId="397B3DDE" w:rsidR="002F745C" w:rsidRPr="002F745C" w:rsidRDefault="002F745C" w:rsidP="002F745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2F745C">
        <w:rPr>
          <w:rFonts w:ascii="Book Antiqua" w:hAnsi="Book Antiqua"/>
          <w:color w:val="000000"/>
          <w:sz w:val="30"/>
          <w:szCs w:val="30"/>
        </w:rPr>
        <w:t xml:space="preserve">Paul Watt Shoemaker, 73, of route 1, Berne, a retired machinist, died at 5 a.m. this morning at his residence. </w:t>
      </w:r>
    </w:p>
    <w:p w14:paraId="711DD85D" w14:textId="03BA10B4" w:rsidR="002F745C" w:rsidRPr="002F745C" w:rsidRDefault="002F745C" w:rsidP="002F745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2F745C">
        <w:rPr>
          <w:rFonts w:ascii="Book Antiqua" w:hAnsi="Book Antiqua"/>
          <w:color w:val="000000"/>
          <w:sz w:val="30"/>
          <w:szCs w:val="30"/>
        </w:rPr>
        <w:t xml:space="preserve">A </w:t>
      </w:r>
      <w:proofErr w:type="gramStart"/>
      <w:r w:rsidRPr="002F745C">
        <w:rPr>
          <w:rFonts w:ascii="Book Antiqua" w:hAnsi="Book Antiqua"/>
          <w:color w:val="000000"/>
          <w:sz w:val="30"/>
          <w:szCs w:val="30"/>
        </w:rPr>
        <w:t>woods</w:t>
      </w:r>
      <w:proofErr w:type="gramEnd"/>
      <w:r w:rsidRPr="002F745C">
        <w:rPr>
          <w:rFonts w:ascii="Book Antiqua" w:hAnsi="Book Antiqua"/>
          <w:color w:val="000000"/>
          <w:sz w:val="30"/>
          <w:szCs w:val="30"/>
        </w:rPr>
        <w:t xml:space="preserve"> near his home served as a wildlife sanctuary and Mr. Shoemaker was a member of the Berne Conservation club.  He was also a member of the Gospel Businessmen’s Association International. 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2F745C">
        <w:rPr>
          <w:rFonts w:ascii="Book Antiqua" w:hAnsi="Book Antiqua"/>
          <w:color w:val="000000"/>
          <w:sz w:val="30"/>
          <w:szCs w:val="30"/>
        </w:rPr>
        <w:t xml:space="preserve">Mr. Shoemaker was a member of the Berne Church of the Nazarene. </w:t>
      </w:r>
    </w:p>
    <w:p w14:paraId="21026C8F" w14:textId="2390CC7E" w:rsidR="002F745C" w:rsidRPr="002F745C" w:rsidRDefault="002F745C" w:rsidP="002F745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2F745C">
        <w:rPr>
          <w:rFonts w:ascii="Book Antiqua" w:hAnsi="Book Antiqua"/>
          <w:color w:val="000000"/>
          <w:sz w:val="30"/>
          <w:szCs w:val="30"/>
        </w:rPr>
        <w:t xml:space="preserve">Born in </w:t>
      </w:r>
      <w:proofErr w:type="spellStart"/>
      <w:r w:rsidRPr="002F745C">
        <w:rPr>
          <w:rFonts w:ascii="Book Antiqua" w:hAnsi="Book Antiqua"/>
          <w:color w:val="000000"/>
          <w:sz w:val="30"/>
          <w:szCs w:val="30"/>
        </w:rPr>
        <w:t>Poneto</w:t>
      </w:r>
      <w:proofErr w:type="spellEnd"/>
      <w:r w:rsidRPr="002F745C">
        <w:rPr>
          <w:rFonts w:ascii="Book Antiqua" w:hAnsi="Book Antiqua"/>
          <w:color w:val="000000"/>
          <w:sz w:val="30"/>
          <w:szCs w:val="30"/>
        </w:rPr>
        <w:t xml:space="preserve"> on August 16, 1901, he was the son of Samuel A. and Mary Watt Shoemaker, and was united in marriage on March 8, </w:t>
      </w:r>
      <w:proofErr w:type="gramStart"/>
      <w:r w:rsidRPr="002F745C">
        <w:rPr>
          <w:rFonts w:ascii="Book Antiqua" w:hAnsi="Book Antiqua"/>
          <w:color w:val="000000"/>
          <w:sz w:val="30"/>
          <w:szCs w:val="30"/>
        </w:rPr>
        <w:t>1925</w:t>
      </w:r>
      <w:proofErr w:type="gramEnd"/>
      <w:r w:rsidRPr="002F745C">
        <w:rPr>
          <w:rFonts w:ascii="Book Antiqua" w:hAnsi="Book Antiqua"/>
          <w:color w:val="000000"/>
          <w:sz w:val="30"/>
          <w:szCs w:val="30"/>
        </w:rPr>
        <w:t xml:space="preserve"> in Berne to Agnes R. Atz, who survives. </w:t>
      </w:r>
    </w:p>
    <w:p w14:paraId="5EC8F591" w14:textId="77777777" w:rsidR="002F745C" w:rsidRDefault="002F745C" w:rsidP="002F745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2F745C">
        <w:rPr>
          <w:rFonts w:ascii="Book Antiqua" w:hAnsi="Book Antiqua"/>
          <w:color w:val="000000"/>
          <w:sz w:val="30"/>
          <w:szCs w:val="30"/>
        </w:rPr>
        <w:t xml:space="preserve">Other survivors include one daughter, Mrs. George F. (Lillian) Reusser, of Punta Gorda, Belize, Central America; nine grandchildren and one great-child.  One son, James, died in a car accident in 1951, and one sister preceded him in death.  </w:t>
      </w:r>
    </w:p>
    <w:p w14:paraId="5B6068E6" w14:textId="77777777" w:rsidR="002F745C" w:rsidRDefault="002F745C" w:rsidP="002F745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2F745C">
        <w:rPr>
          <w:rFonts w:ascii="Book Antiqua" w:hAnsi="Book Antiqua"/>
          <w:color w:val="000000"/>
          <w:sz w:val="30"/>
          <w:szCs w:val="30"/>
        </w:rPr>
        <w:t xml:space="preserve">Funeral services will be held at 10 a.m. Saturday at the Yager funeral home, with Rev. Darwin L. Pressler and Rev. Richard N. Zulauf </w:t>
      </w:r>
      <w:r w:rsidRPr="002F745C">
        <w:rPr>
          <w:rFonts w:ascii="Book Antiqua" w:hAnsi="Book Antiqua"/>
          <w:color w:val="000000"/>
          <w:sz w:val="30"/>
          <w:szCs w:val="30"/>
        </w:rPr>
        <w:lastRenderedPageBreak/>
        <w:t xml:space="preserve">officiating.  Burial will be in the MRE cemetery.  Friends may call at the funeral home after 7 p.m. Thursday.  </w:t>
      </w:r>
    </w:p>
    <w:p w14:paraId="750B7EB1" w14:textId="3B68C01D" w:rsidR="002F745C" w:rsidRPr="002F745C" w:rsidRDefault="002F745C" w:rsidP="002F745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2F745C">
        <w:rPr>
          <w:rFonts w:ascii="Book Antiqua" w:hAnsi="Book Antiqua"/>
          <w:color w:val="000000"/>
          <w:sz w:val="30"/>
          <w:szCs w:val="30"/>
        </w:rPr>
        <w:t xml:space="preserve">Preferred memorials are to missions. </w:t>
      </w:r>
    </w:p>
    <w:p w14:paraId="550836D9" w14:textId="77777777" w:rsidR="002F745C" w:rsidRPr="002F745C" w:rsidRDefault="002F745C" w:rsidP="002F745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6F7B2FF4" w14:textId="77777777" w:rsidR="002F745C" w:rsidRDefault="002F745C" w:rsidP="002F745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F745C">
        <w:rPr>
          <w:rFonts w:ascii="Book Antiqua" w:hAnsi="Book Antiqua"/>
          <w:color w:val="000000"/>
          <w:sz w:val="30"/>
          <w:szCs w:val="30"/>
        </w:rPr>
        <w:t>Decatur Daily Democrat, Adams County, I</w:t>
      </w:r>
      <w:r>
        <w:rPr>
          <w:rFonts w:ascii="Book Antiqua" w:hAnsi="Book Antiqua"/>
          <w:color w:val="000000"/>
          <w:sz w:val="30"/>
          <w:szCs w:val="30"/>
        </w:rPr>
        <w:t>ndiana</w:t>
      </w:r>
    </w:p>
    <w:p w14:paraId="372D0810" w14:textId="5DC93787" w:rsidR="002F745C" w:rsidRDefault="002F745C" w:rsidP="002F745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F745C">
        <w:rPr>
          <w:rFonts w:ascii="Book Antiqua" w:hAnsi="Book Antiqua"/>
          <w:color w:val="000000"/>
          <w:sz w:val="30"/>
          <w:szCs w:val="30"/>
        </w:rPr>
        <w:t xml:space="preserve">Wednesday, May 14, 1975 </w:t>
      </w:r>
    </w:p>
    <w:p w14:paraId="1A97B980" w14:textId="6026D21D" w:rsidR="002F745C" w:rsidRDefault="002F745C" w:rsidP="002F745C">
      <w:pPr>
        <w:pStyle w:val="yiv8338716602ox-1df02018f7-msonormal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**</w:t>
      </w:r>
    </w:p>
    <w:p w14:paraId="69904E7E" w14:textId="3CBC305A" w:rsidR="002F745C" w:rsidRPr="002F745C" w:rsidRDefault="002F745C" w:rsidP="002F745C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2F745C">
        <w:rPr>
          <w:rFonts w:ascii="Book Antiqua" w:hAnsi="Book Antiqua" w:cs="Helvetica"/>
          <w:color w:val="333333"/>
          <w:sz w:val="30"/>
          <w:szCs w:val="30"/>
        </w:rPr>
        <w:t>Indiana, U.S., Death Certificates, 1899-2017</w:t>
      </w:r>
    </w:p>
    <w:p w14:paraId="60203520" w14:textId="77777777" w:rsidR="002F745C" w:rsidRPr="002F745C" w:rsidRDefault="002F745C" w:rsidP="002F745C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2F745C">
        <w:rPr>
          <w:rFonts w:ascii="Book Antiqua" w:hAnsi="Book Antiqua" w:cs="Helvetica"/>
          <w:color w:val="333333"/>
          <w:sz w:val="30"/>
          <w:szCs w:val="30"/>
        </w:rPr>
        <w:t>Name</w:t>
      </w:r>
      <w:r w:rsidRPr="002F745C">
        <w:rPr>
          <w:rFonts w:ascii="Book Antiqua" w:hAnsi="Book Antiqua" w:cs="Helvetica"/>
          <w:color w:val="333333"/>
          <w:sz w:val="30"/>
          <w:szCs w:val="30"/>
        </w:rPr>
        <w:tab/>
        <w:t>Paul Watt Shoemaker</w:t>
      </w:r>
    </w:p>
    <w:p w14:paraId="4EA30868" w14:textId="77777777" w:rsidR="002F745C" w:rsidRPr="002F745C" w:rsidRDefault="002F745C" w:rsidP="002F745C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2F745C">
        <w:rPr>
          <w:rFonts w:ascii="Book Antiqua" w:hAnsi="Book Antiqua" w:cs="Helvetica"/>
          <w:color w:val="333333"/>
          <w:sz w:val="30"/>
          <w:szCs w:val="30"/>
        </w:rPr>
        <w:t>Gender</w:t>
      </w:r>
      <w:r w:rsidRPr="002F745C">
        <w:rPr>
          <w:rFonts w:ascii="Book Antiqua" w:hAnsi="Book Antiqua" w:cs="Helvetica"/>
          <w:color w:val="333333"/>
          <w:sz w:val="30"/>
          <w:szCs w:val="30"/>
        </w:rPr>
        <w:tab/>
        <w:t>Male</w:t>
      </w:r>
    </w:p>
    <w:p w14:paraId="5F865A51" w14:textId="77777777" w:rsidR="002F745C" w:rsidRPr="002F745C" w:rsidRDefault="002F745C" w:rsidP="002F745C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2F745C">
        <w:rPr>
          <w:rFonts w:ascii="Book Antiqua" w:hAnsi="Book Antiqua" w:cs="Helvetica"/>
          <w:color w:val="333333"/>
          <w:sz w:val="30"/>
          <w:szCs w:val="30"/>
        </w:rPr>
        <w:t>Race</w:t>
      </w:r>
      <w:r w:rsidRPr="002F745C">
        <w:rPr>
          <w:rFonts w:ascii="Book Antiqua" w:hAnsi="Book Antiqua" w:cs="Helvetica"/>
          <w:color w:val="333333"/>
          <w:sz w:val="30"/>
          <w:szCs w:val="30"/>
        </w:rPr>
        <w:tab/>
        <w:t>White</w:t>
      </w:r>
    </w:p>
    <w:p w14:paraId="4043BBC7" w14:textId="77777777" w:rsidR="002F745C" w:rsidRPr="002F745C" w:rsidRDefault="002F745C" w:rsidP="002F745C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2F745C">
        <w:rPr>
          <w:rFonts w:ascii="Book Antiqua" w:hAnsi="Book Antiqua" w:cs="Helvetica"/>
          <w:color w:val="333333"/>
          <w:sz w:val="30"/>
          <w:szCs w:val="30"/>
        </w:rPr>
        <w:t>Marital Status</w:t>
      </w:r>
      <w:r w:rsidRPr="002F745C">
        <w:rPr>
          <w:rFonts w:ascii="Book Antiqua" w:hAnsi="Book Antiqua" w:cs="Helvetica"/>
          <w:color w:val="333333"/>
          <w:sz w:val="30"/>
          <w:szCs w:val="30"/>
        </w:rPr>
        <w:tab/>
        <w:t>Married</w:t>
      </w:r>
    </w:p>
    <w:p w14:paraId="01879FC8" w14:textId="77777777" w:rsidR="002F745C" w:rsidRPr="002F745C" w:rsidRDefault="002F745C" w:rsidP="002F745C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2F745C">
        <w:rPr>
          <w:rFonts w:ascii="Book Antiqua" w:hAnsi="Book Antiqua" w:cs="Helvetica"/>
          <w:color w:val="333333"/>
          <w:sz w:val="30"/>
          <w:szCs w:val="30"/>
        </w:rPr>
        <w:t>Age</w:t>
      </w:r>
      <w:r w:rsidRPr="002F745C">
        <w:rPr>
          <w:rFonts w:ascii="Book Antiqua" w:hAnsi="Book Antiqua" w:cs="Helvetica"/>
          <w:color w:val="333333"/>
          <w:sz w:val="30"/>
          <w:szCs w:val="30"/>
        </w:rPr>
        <w:tab/>
        <w:t>73</w:t>
      </w:r>
    </w:p>
    <w:p w14:paraId="4B097101" w14:textId="77777777" w:rsidR="002F745C" w:rsidRPr="002F745C" w:rsidRDefault="002F745C" w:rsidP="002F745C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2F745C">
        <w:rPr>
          <w:rFonts w:ascii="Book Antiqua" w:hAnsi="Book Antiqua" w:cs="Helvetica"/>
          <w:color w:val="333333"/>
          <w:sz w:val="30"/>
          <w:szCs w:val="30"/>
        </w:rPr>
        <w:t>Birth Date</w:t>
      </w:r>
      <w:r w:rsidRPr="002F745C">
        <w:rPr>
          <w:rFonts w:ascii="Book Antiqua" w:hAnsi="Book Antiqua" w:cs="Helvetica"/>
          <w:color w:val="333333"/>
          <w:sz w:val="30"/>
          <w:szCs w:val="30"/>
        </w:rPr>
        <w:tab/>
        <w:t>16 Aug 1901</w:t>
      </w:r>
    </w:p>
    <w:p w14:paraId="444119CB" w14:textId="77777777" w:rsidR="002F745C" w:rsidRPr="002F745C" w:rsidRDefault="002F745C" w:rsidP="002F745C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proofErr w:type="gramStart"/>
      <w:r w:rsidRPr="002F745C">
        <w:rPr>
          <w:rFonts w:ascii="Book Antiqua" w:hAnsi="Book Antiqua" w:cs="Helvetica"/>
          <w:color w:val="333333"/>
          <w:sz w:val="30"/>
          <w:szCs w:val="30"/>
        </w:rPr>
        <w:t>Birth Place</w:t>
      </w:r>
      <w:proofErr w:type="gramEnd"/>
      <w:r w:rsidRPr="002F745C">
        <w:rPr>
          <w:rFonts w:ascii="Book Antiqua" w:hAnsi="Book Antiqua" w:cs="Helvetica"/>
          <w:color w:val="333333"/>
          <w:sz w:val="30"/>
          <w:szCs w:val="30"/>
        </w:rPr>
        <w:tab/>
        <w:t>Indiana</w:t>
      </w:r>
    </w:p>
    <w:p w14:paraId="10874B4E" w14:textId="77777777" w:rsidR="002F745C" w:rsidRPr="002F745C" w:rsidRDefault="002F745C" w:rsidP="002F745C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2F745C">
        <w:rPr>
          <w:rFonts w:ascii="Book Antiqua" w:hAnsi="Book Antiqua" w:cs="Helvetica"/>
          <w:color w:val="333333"/>
          <w:sz w:val="30"/>
          <w:szCs w:val="30"/>
        </w:rPr>
        <w:t>Death Date</w:t>
      </w:r>
      <w:r w:rsidRPr="002F745C">
        <w:rPr>
          <w:rFonts w:ascii="Book Antiqua" w:hAnsi="Book Antiqua" w:cs="Helvetica"/>
          <w:color w:val="333333"/>
          <w:sz w:val="30"/>
          <w:szCs w:val="30"/>
        </w:rPr>
        <w:tab/>
        <w:t>14 May 1975</w:t>
      </w:r>
    </w:p>
    <w:p w14:paraId="3160988C" w14:textId="77777777" w:rsidR="002F745C" w:rsidRPr="002F745C" w:rsidRDefault="002F745C" w:rsidP="002F745C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2F745C">
        <w:rPr>
          <w:rFonts w:ascii="Book Antiqua" w:hAnsi="Book Antiqua" w:cs="Helvetica"/>
          <w:color w:val="333333"/>
          <w:sz w:val="30"/>
          <w:szCs w:val="30"/>
        </w:rPr>
        <w:t>Death Place</w:t>
      </w:r>
      <w:r w:rsidRPr="002F745C">
        <w:rPr>
          <w:rFonts w:ascii="Book Antiqua" w:hAnsi="Book Antiqua" w:cs="Helvetica"/>
          <w:color w:val="333333"/>
          <w:sz w:val="30"/>
          <w:szCs w:val="30"/>
        </w:rPr>
        <w:tab/>
        <w:t>Berne, Adams, Indiana, USA</w:t>
      </w:r>
    </w:p>
    <w:p w14:paraId="61C908F3" w14:textId="77777777" w:rsidR="002F745C" w:rsidRPr="002F745C" w:rsidRDefault="002F745C" w:rsidP="002F745C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2F745C">
        <w:rPr>
          <w:rFonts w:ascii="Book Antiqua" w:hAnsi="Book Antiqua" w:cs="Helvetica"/>
          <w:color w:val="333333"/>
          <w:sz w:val="30"/>
          <w:szCs w:val="30"/>
        </w:rPr>
        <w:t>Death Registration Date</w:t>
      </w:r>
      <w:r w:rsidRPr="002F745C">
        <w:rPr>
          <w:rFonts w:ascii="Book Antiqua" w:hAnsi="Book Antiqua" w:cs="Helvetica"/>
          <w:color w:val="333333"/>
          <w:sz w:val="30"/>
          <w:szCs w:val="30"/>
        </w:rPr>
        <w:tab/>
        <w:t>1975</w:t>
      </w:r>
    </w:p>
    <w:p w14:paraId="7869472A" w14:textId="77777777" w:rsidR="002F745C" w:rsidRPr="002F745C" w:rsidRDefault="002F745C" w:rsidP="002F745C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2F745C">
        <w:rPr>
          <w:rFonts w:ascii="Book Antiqua" w:hAnsi="Book Antiqua" w:cs="Helvetica"/>
          <w:color w:val="333333"/>
          <w:sz w:val="30"/>
          <w:szCs w:val="30"/>
        </w:rPr>
        <w:t>Father</w:t>
      </w:r>
      <w:r w:rsidRPr="002F745C">
        <w:rPr>
          <w:rFonts w:ascii="Book Antiqua" w:hAnsi="Book Antiqua" w:cs="Helvetica"/>
          <w:color w:val="333333"/>
          <w:sz w:val="30"/>
          <w:szCs w:val="30"/>
        </w:rPr>
        <w:tab/>
        <w:t>Samuel A. Shoemaker</w:t>
      </w:r>
    </w:p>
    <w:p w14:paraId="79DBFDE1" w14:textId="77777777" w:rsidR="002F745C" w:rsidRPr="002F745C" w:rsidRDefault="002F745C" w:rsidP="002F745C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2F745C">
        <w:rPr>
          <w:rFonts w:ascii="Book Antiqua" w:hAnsi="Book Antiqua" w:cs="Helvetica"/>
          <w:color w:val="333333"/>
          <w:sz w:val="30"/>
          <w:szCs w:val="30"/>
        </w:rPr>
        <w:t>Mother</w:t>
      </w:r>
      <w:r w:rsidRPr="002F745C">
        <w:rPr>
          <w:rFonts w:ascii="Book Antiqua" w:hAnsi="Book Antiqua" w:cs="Helvetica"/>
          <w:color w:val="333333"/>
          <w:sz w:val="30"/>
          <w:szCs w:val="30"/>
        </w:rPr>
        <w:tab/>
        <w:t>Mary Watt</w:t>
      </w:r>
    </w:p>
    <w:p w14:paraId="07A7A909" w14:textId="77777777" w:rsidR="002F745C" w:rsidRPr="002F745C" w:rsidRDefault="002F745C" w:rsidP="002F745C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2F745C">
        <w:rPr>
          <w:rFonts w:ascii="Book Antiqua" w:hAnsi="Book Antiqua" w:cs="Helvetica"/>
          <w:color w:val="333333"/>
          <w:sz w:val="30"/>
          <w:szCs w:val="30"/>
        </w:rPr>
        <w:t>Spouse</w:t>
      </w:r>
      <w:r w:rsidRPr="002F745C">
        <w:rPr>
          <w:rFonts w:ascii="Book Antiqua" w:hAnsi="Book Antiqua" w:cs="Helvetica"/>
          <w:color w:val="333333"/>
          <w:sz w:val="30"/>
          <w:szCs w:val="30"/>
        </w:rPr>
        <w:tab/>
        <w:t>Agnes R. Atz Shoemaker, informant</w:t>
      </w:r>
    </w:p>
    <w:p w14:paraId="3A1AD68C" w14:textId="460C8155" w:rsidR="00AC1C64" w:rsidRPr="006B6C6E" w:rsidRDefault="002F745C" w:rsidP="002F745C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F745C">
        <w:rPr>
          <w:rFonts w:ascii="Book Antiqua" w:hAnsi="Book Antiqua" w:cs="Helvetica"/>
          <w:color w:val="333333"/>
          <w:sz w:val="30"/>
          <w:szCs w:val="30"/>
        </w:rPr>
        <w:t>Burial</w:t>
      </w:r>
      <w:r w:rsidRPr="002F745C">
        <w:rPr>
          <w:rFonts w:ascii="Book Antiqua" w:hAnsi="Book Antiqua" w:cs="Helvetica"/>
          <w:color w:val="333333"/>
          <w:sz w:val="30"/>
          <w:szCs w:val="30"/>
        </w:rPr>
        <w:tab/>
        <w:t>M.R.E. 5/17/1975</w:t>
      </w:r>
    </w:p>
    <w:sectPr w:rsidR="00AC1C64" w:rsidRPr="006B6C6E" w:rsidSect="002F745C">
      <w:pgSz w:w="12240" w:h="14400" w:code="1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165369"/>
    <w:rsid w:val="00184178"/>
    <w:rsid w:val="002D1CB1"/>
    <w:rsid w:val="002D2F38"/>
    <w:rsid w:val="002F745C"/>
    <w:rsid w:val="003415B3"/>
    <w:rsid w:val="003B21F4"/>
    <w:rsid w:val="00471E33"/>
    <w:rsid w:val="006917BD"/>
    <w:rsid w:val="006B6C6E"/>
    <w:rsid w:val="007A63E6"/>
    <w:rsid w:val="008126E1"/>
    <w:rsid w:val="00855024"/>
    <w:rsid w:val="008938CD"/>
    <w:rsid w:val="009500E0"/>
    <w:rsid w:val="009C4567"/>
    <w:rsid w:val="00A31240"/>
    <w:rsid w:val="00AA0EC1"/>
    <w:rsid w:val="00AC1C64"/>
    <w:rsid w:val="00AF749D"/>
    <w:rsid w:val="00B920E6"/>
    <w:rsid w:val="00C952AD"/>
    <w:rsid w:val="00D64AB7"/>
    <w:rsid w:val="00E1063E"/>
    <w:rsid w:val="00FE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  <w:style w:type="paragraph" w:customStyle="1" w:styleId="yiv8338716602ox-1df02018f7-msonormal">
    <w:name w:val="yiv8338716602ox-1df02018f7-msonormal"/>
    <w:basedOn w:val="Normal"/>
    <w:rsid w:val="002F745C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3</cp:revision>
  <dcterms:created xsi:type="dcterms:W3CDTF">2025-10-11T16:21:00Z</dcterms:created>
  <dcterms:modified xsi:type="dcterms:W3CDTF">2025-10-11T16:22:00Z</dcterms:modified>
  <dc:language>en-US</dc:language>
</cp:coreProperties>
</file>