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37F854" w14:textId="6F17A139" w:rsidR="00AA77BE" w:rsidRDefault="00AA77BE" w:rsidP="00B13578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Helvetica"/>
          <w:sz w:val="40"/>
          <w:szCs w:val="40"/>
        </w:rPr>
      </w:pPr>
      <w:r w:rsidRPr="00AA77BE">
        <w:rPr>
          <w:rFonts w:ascii="Book Antiqua" w:eastAsia="Times New Roman" w:hAnsi="Book Antiqua" w:cs="Helvetica"/>
          <w:sz w:val="40"/>
          <w:szCs w:val="40"/>
        </w:rPr>
        <w:t xml:space="preserve">Ruth E. </w:t>
      </w:r>
      <w:r>
        <w:rPr>
          <w:rFonts w:ascii="Book Antiqua" w:eastAsia="Times New Roman" w:hAnsi="Book Antiqua" w:cs="Helvetica"/>
          <w:sz w:val="40"/>
          <w:szCs w:val="40"/>
        </w:rPr>
        <w:t xml:space="preserve">(Nussbaum) </w:t>
      </w:r>
      <w:r w:rsidRPr="00AA77BE">
        <w:rPr>
          <w:rFonts w:ascii="Book Antiqua" w:eastAsia="Times New Roman" w:hAnsi="Book Antiqua" w:cs="Helvetica"/>
          <w:sz w:val="40"/>
          <w:szCs w:val="40"/>
        </w:rPr>
        <w:t xml:space="preserve">Schwartz </w:t>
      </w:r>
    </w:p>
    <w:p w14:paraId="4DEC5F5D" w14:textId="12B1B760" w:rsidR="00B13578" w:rsidRDefault="00AA77BE" w:rsidP="00B13578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Helvetica"/>
          <w:sz w:val="40"/>
          <w:szCs w:val="40"/>
        </w:rPr>
      </w:pPr>
      <w:r w:rsidRPr="00AA77BE">
        <w:rPr>
          <w:rFonts w:ascii="Book Antiqua" w:eastAsia="Times New Roman" w:hAnsi="Book Antiqua" w:cs="Helvetica"/>
          <w:sz w:val="40"/>
          <w:szCs w:val="40"/>
        </w:rPr>
        <w:t>December 22, 1920 - July 4, 2012</w:t>
      </w:r>
    </w:p>
    <w:p w14:paraId="6485739B" w14:textId="77777777" w:rsidR="00AA77BE" w:rsidRDefault="00AA77BE" w:rsidP="00B13578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Helvetica"/>
          <w:sz w:val="24"/>
          <w:szCs w:val="24"/>
        </w:rPr>
      </w:pPr>
    </w:p>
    <w:p w14:paraId="00134EF4" w14:textId="34A4A8BC" w:rsidR="00B13578" w:rsidRDefault="00AD5B1B" w:rsidP="00B13578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Helvetica"/>
          <w:sz w:val="24"/>
          <w:szCs w:val="24"/>
        </w:rPr>
      </w:pPr>
      <w:r>
        <w:rPr>
          <w:noProof/>
        </w:rPr>
        <w:drawing>
          <wp:inline distT="0" distB="0" distL="0" distR="0" wp14:anchorId="21404E5C" wp14:editId="0FE1C11E">
            <wp:extent cx="2990850" cy="1932862"/>
            <wp:effectExtent l="0" t="0" r="0" b="0"/>
            <wp:docPr id="1526550662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342" r="5769" b="134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1708" cy="19398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FC883C9" w14:textId="2ED2BFF9" w:rsidR="00B13578" w:rsidRPr="00CB1EA9" w:rsidRDefault="00B13578" w:rsidP="00B13578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Helvetica"/>
          <w:sz w:val="30"/>
          <w:szCs w:val="30"/>
        </w:rPr>
      </w:pPr>
      <w:r w:rsidRPr="00CB1EA9">
        <w:rPr>
          <w:rFonts w:ascii="Book Antiqua" w:eastAsia="Times New Roman" w:hAnsi="Book Antiqua" w:cs="Helvetica"/>
          <w:sz w:val="30"/>
          <w:szCs w:val="30"/>
        </w:rPr>
        <w:t xml:space="preserve">Photo by </w:t>
      </w:r>
      <w:r w:rsidR="002F1CB7">
        <w:rPr>
          <w:rFonts w:ascii="Book Antiqua" w:eastAsia="Times New Roman" w:hAnsi="Book Antiqua" w:cs="Helvetica"/>
          <w:sz w:val="30"/>
          <w:szCs w:val="30"/>
        </w:rPr>
        <w:t>Alicia Kneuss</w:t>
      </w:r>
    </w:p>
    <w:p w14:paraId="4A74A91C" w14:textId="77777777" w:rsidR="00B13578" w:rsidRPr="00CB1EA9" w:rsidRDefault="00B13578" w:rsidP="00B13578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Helvetica"/>
          <w:sz w:val="30"/>
          <w:szCs w:val="30"/>
        </w:rPr>
      </w:pPr>
    </w:p>
    <w:p w14:paraId="159FAFD7" w14:textId="77777777" w:rsidR="00AA77BE" w:rsidRDefault="00AA77BE" w:rsidP="00AA77BE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>
        <w:rPr>
          <w:rFonts w:ascii="Book Antiqua" w:hAnsi="Book Antiqua" w:cs="Helvetica"/>
          <w:sz w:val="30"/>
          <w:szCs w:val="30"/>
        </w:rPr>
        <w:t xml:space="preserve">   </w:t>
      </w:r>
      <w:r w:rsidRPr="00AA77BE">
        <w:rPr>
          <w:rFonts w:ascii="Book Antiqua" w:hAnsi="Book Antiqua" w:cs="Helvetica"/>
          <w:sz w:val="30"/>
          <w:szCs w:val="30"/>
        </w:rPr>
        <w:t xml:space="preserve">Ruth E. Schwartz, 91, Berne, passed away July 4, </w:t>
      </w:r>
      <w:proofErr w:type="gramStart"/>
      <w:r w:rsidRPr="00AA77BE">
        <w:rPr>
          <w:rFonts w:ascii="Book Antiqua" w:hAnsi="Book Antiqua" w:cs="Helvetica"/>
          <w:sz w:val="30"/>
          <w:szCs w:val="30"/>
        </w:rPr>
        <w:t>2012</w:t>
      </w:r>
      <w:proofErr w:type="gramEnd"/>
      <w:r w:rsidRPr="00AA77BE">
        <w:rPr>
          <w:rFonts w:ascii="Book Antiqua" w:hAnsi="Book Antiqua" w:cs="Helvetica"/>
          <w:sz w:val="30"/>
          <w:szCs w:val="30"/>
        </w:rPr>
        <w:t xml:space="preserve"> at Swiss Village. She was born to Wilbert and Lila (Sprunger) Nussbaum on December 22, </w:t>
      </w:r>
      <w:proofErr w:type="gramStart"/>
      <w:r w:rsidRPr="00AA77BE">
        <w:rPr>
          <w:rFonts w:ascii="Book Antiqua" w:hAnsi="Book Antiqua" w:cs="Helvetica"/>
          <w:sz w:val="30"/>
          <w:szCs w:val="30"/>
        </w:rPr>
        <w:t>1920</w:t>
      </w:r>
      <w:proofErr w:type="gramEnd"/>
      <w:r w:rsidRPr="00AA77BE">
        <w:rPr>
          <w:rFonts w:ascii="Book Antiqua" w:hAnsi="Book Antiqua" w:cs="Helvetica"/>
          <w:sz w:val="30"/>
          <w:szCs w:val="30"/>
        </w:rPr>
        <w:t xml:space="preserve"> in Adams County. She married Ernest W. Schwartz on October 6, </w:t>
      </w:r>
      <w:proofErr w:type="gramStart"/>
      <w:r w:rsidRPr="00AA77BE">
        <w:rPr>
          <w:rFonts w:ascii="Book Antiqua" w:hAnsi="Book Antiqua" w:cs="Helvetica"/>
          <w:sz w:val="30"/>
          <w:szCs w:val="30"/>
        </w:rPr>
        <w:t>1940</w:t>
      </w:r>
      <w:proofErr w:type="gramEnd"/>
      <w:r w:rsidRPr="00AA77BE">
        <w:rPr>
          <w:rFonts w:ascii="Book Antiqua" w:hAnsi="Book Antiqua" w:cs="Helvetica"/>
          <w:sz w:val="30"/>
          <w:szCs w:val="30"/>
        </w:rPr>
        <w:t xml:space="preserve"> in Berne. </w:t>
      </w:r>
    </w:p>
    <w:p w14:paraId="1EACA9F2" w14:textId="77777777" w:rsidR="00AA77BE" w:rsidRDefault="00AA77BE" w:rsidP="00AA77BE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>
        <w:rPr>
          <w:rFonts w:ascii="Book Antiqua" w:hAnsi="Book Antiqua" w:cs="Helvetica"/>
          <w:sz w:val="30"/>
          <w:szCs w:val="30"/>
        </w:rPr>
        <w:t xml:space="preserve">   </w:t>
      </w:r>
      <w:r w:rsidRPr="00AA77BE">
        <w:rPr>
          <w:rFonts w:ascii="Book Antiqua" w:hAnsi="Book Antiqua" w:cs="Helvetica"/>
          <w:sz w:val="30"/>
          <w:szCs w:val="30"/>
        </w:rPr>
        <w:t xml:space="preserve">Ruth was a member of the First Mennonite Church where she sang in the choir and was a member of the Mennonite Choral Society. She enjoyed quilting, sewing, hand crafts, and crocheting. </w:t>
      </w:r>
    </w:p>
    <w:p w14:paraId="066B1118" w14:textId="77777777" w:rsidR="00AA77BE" w:rsidRDefault="00AA77BE" w:rsidP="00AA77BE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>
        <w:rPr>
          <w:rFonts w:ascii="Book Antiqua" w:hAnsi="Book Antiqua" w:cs="Helvetica"/>
          <w:sz w:val="30"/>
          <w:szCs w:val="30"/>
        </w:rPr>
        <w:t xml:space="preserve">   </w:t>
      </w:r>
      <w:r w:rsidRPr="00AA77BE">
        <w:rPr>
          <w:rFonts w:ascii="Book Antiqua" w:hAnsi="Book Antiqua" w:cs="Helvetica"/>
          <w:sz w:val="30"/>
          <w:szCs w:val="30"/>
        </w:rPr>
        <w:t xml:space="preserve">Survivors </w:t>
      </w:r>
      <w:proofErr w:type="gramStart"/>
      <w:r w:rsidRPr="00AA77BE">
        <w:rPr>
          <w:rFonts w:ascii="Book Antiqua" w:hAnsi="Book Antiqua" w:cs="Helvetica"/>
          <w:sz w:val="30"/>
          <w:szCs w:val="30"/>
        </w:rPr>
        <w:t>include:</w:t>
      </w:r>
      <w:proofErr w:type="gramEnd"/>
      <w:r w:rsidRPr="00AA77BE">
        <w:rPr>
          <w:rFonts w:ascii="Book Antiqua" w:hAnsi="Book Antiqua" w:cs="Helvetica"/>
          <w:sz w:val="30"/>
          <w:szCs w:val="30"/>
        </w:rPr>
        <w:t xml:space="preserve"> daughters, Jocelyn (James) Blum of Ft. Wayne, Amy (Ken) Troutman, of Syracuse and a son, Ted (Lana) Schwartz of Berne. Also 6 grandchildren; Jennifer (Bob) </w:t>
      </w:r>
      <w:proofErr w:type="spellStart"/>
      <w:r w:rsidRPr="00AA77BE">
        <w:rPr>
          <w:rFonts w:ascii="Book Antiqua" w:hAnsi="Book Antiqua" w:cs="Helvetica"/>
          <w:sz w:val="30"/>
          <w:szCs w:val="30"/>
        </w:rPr>
        <w:t>Nahrstadt</w:t>
      </w:r>
      <w:proofErr w:type="spellEnd"/>
      <w:r w:rsidRPr="00AA77BE">
        <w:rPr>
          <w:rFonts w:ascii="Book Antiqua" w:hAnsi="Book Antiqua" w:cs="Helvetica"/>
          <w:sz w:val="30"/>
          <w:szCs w:val="30"/>
        </w:rPr>
        <w:t xml:space="preserve"> of Atlanta, Ga., Joan (Bill) Doran of Elgin, Il., Julie Olson of Yorktown, In., Jeff (Nena) Troutman of Ossian, In., Jason (Becki) </w:t>
      </w:r>
      <w:proofErr w:type="gramStart"/>
      <w:r w:rsidRPr="00AA77BE">
        <w:rPr>
          <w:rFonts w:ascii="Book Antiqua" w:hAnsi="Book Antiqua" w:cs="Helvetica"/>
          <w:sz w:val="30"/>
          <w:szCs w:val="30"/>
        </w:rPr>
        <w:t>Schwartz ,</w:t>
      </w:r>
      <w:proofErr w:type="gramEnd"/>
      <w:r w:rsidRPr="00AA77BE">
        <w:rPr>
          <w:rFonts w:ascii="Book Antiqua" w:hAnsi="Book Antiqua" w:cs="Helvetica"/>
          <w:sz w:val="30"/>
          <w:szCs w:val="30"/>
        </w:rPr>
        <w:t xml:space="preserve"> Berne, In., Lendon (Tiffany) Schwartz, Yorktown, In., 12 great-grandchildren. Michael Nahrstadt, Drew Doran, Mikayla Doran, Katie Olson, Jeffrey Troutman, Anne Marie Troutman, Mariah Troutman, Laramie Schwartz, Ella Schwartz, Julianne Schwartz, Malia Schwartz, and Kiptyn Schwartz. And a brother, Paul Nussbaum. </w:t>
      </w:r>
    </w:p>
    <w:p w14:paraId="133DFC12" w14:textId="77777777" w:rsidR="00AA77BE" w:rsidRDefault="00AA77BE" w:rsidP="00AA77BE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>
        <w:rPr>
          <w:rFonts w:ascii="Book Antiqua" w:hAnsi="Book Antiqua" w:cs="Helvetica"/>
          <w:sz w:val="30"/>
          <w:szCs w:val="30"/>
        </w:rPr>
        <w:t xml:space="preserve">   </w:t>
      </w:r>
      <w:r w:rsidRPr="00AA77BE">
        <w:rPr>
          <w:rFonts w:ascii="Book Antiqua" w:hAnsi="Book Antiqua" w:cs="Helvetica"/>
          <w:sz w:val="30"/>
          <w:szCs w:val="30"/>
        </w:rPr>
        <w:t xml:space="preserve">Preceding in death are her parents, husband, great grandson, Jacob Olson, a brother, Jerome Nussbaum, and sisters, Mary Jane Sprunger, and Bernice Flueckiger. </w:t>
      </w:r>
    </w:p>
    <w:p w14:paraId="4887E591" w14:textId="77777777" w:rsidR="00AA77BE" w:rsidRDefault="00AA77BE" w:rsidP="00AA77BE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>
        <w:rPr>
          <w:rFonts w:ascii="Book Antiqua" w:hAnsi="Book Antiqua" w:cs="Helvetica"/>
          <w:sz w:val="30"/>
          <w:szCs w:val="30"/>
        </w:rPr>
        <w:t xml:space="preserve">   </w:t>
      </w:r>
      <w:r w:rsidRPr="00AA77BE">
        <w:rPr>
          <w:rFonts w:ascii="Book Antiqua" w:hAnsi="Book Antiqua" w:cs="Helvetica"/>
          <w:sz w:val="30"/>
          <w:szCs w:val="30"/>
        </w:rPr>
        <w:t xml:space="preserve">Funeral services are Monday, July 9 at 11:00 am at the Swiss Village Chapel with visitation 1 hour prior to the service. Visitation also Sunday from 4 to 7 pm at Swiss Village. Officiating is Pastor Jerry Flueckiger. Burial is at the MRE Cemetery, Berne. </w:t>
      </w:r>
    </w:p>
    <w:p w14:paraId="2C1BDB5A" w14:textId="09CDECC2" w:rsidR="00AA77BE" w:rsidRDefault="00AA77BE" w:rsidP="00AA77BE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>
        <w:rPr>
          <w:rFonts w:ascii="Book Antiqua" w:hAnsi="Book Antiqua" w:cs="Helvetica"/>
          <w:sz w:val="30"/>
          <w:szCs w:val="30"/>
        </w:rPr>
        <w:t xml:space="preserve">   </w:t>
      </w:r>
      <w:r w:rsidRPr="00AA77BE">
        <w:rPr>
          <w:rFonts w:ascii="Book Antiqua" w:hAnsi="Book Antiqua" w:cs="Helvetica"/>
          <w:sz w:val="30"/>
          <w:szCs w:val="30"/>
        </w:rPr>
        <w:t>Preferred memorials are Swiss Village Samaritan Fund &amp;/or First Mennonite Church Missions</w:t>
      </w:r>
      <w:r>
        <w:rPr>
          <w:rFonts w:ascii="Book Antiqua" w:hAnsi="Book Antiqua" w:cs="Helvetica"/>
          <w:sz w:val="30"/>
          <w:szCs w:val="30"/>
        </w:rPr>
        <w:t>.</w:t>
      </w:r>
      <w:r w:rsidRPr="00AA77BE">
        <w:rPr>
          <w:rFonts w:ascii="Book Antiqua" w:hAnsi="Book Antiqua" w:cs="Helvetica"/>
          <w:sz w:val="30"/>
          <w:szCs w:val="30"/>
        </w:rPr>
        <w:t xml:space="preserve"> </w:t>
      </w:r>
    </w:p>
    <w:p w14:paraId="6F13C358" w14:textId="77777777" w:rsidR="00AA77BE" w:rsidRDefault="00AA77BE" w:rsidP="00AA77BE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</w:p>
    <w:p w14:paraId="520E5D18" w14:textId="57B4AE4E" w:rsidR="002F1CB7" w:rsidRPr="00CB1EA9" w:rsidRDefault="00AA77BE" w:rsidP="00AA77BE">
      <w:pPr>
        <w:pStyle w:val="NormalWeb"/>
        <w:spacing w:before="0" w:beforeAutospacing="0" w:after="0" w:afterAutospacing="0"/>
        <w:rPr>
          <w:sz w:val="30"/>
          <w:szCs w:val="30"/>
        </w:rPr>
      </w:pPr>
      <w:r w:rsidRPr="00AA77BE">
        <w:rPr>
          <w:rFonts w:ascii="Book Antiqua" w:hAnsi="Book Antiqua" w:cs="Helvetica"/>
          <w:sz w:val="30"/>
          <w:szCs w:val="30"/>
        </w:rPr>
        <w:t>Yager-Kirchhofer Funeral Home</w:t>
      </w:r>
      <w:r>
        <w:rPr>
          <w:rFonts w:ascii="Book Antiqua" w:hAnsi="Book Antiqua" w:cs="Helvetica"/>
          <w:sz w:val="30"/>
          <w:szCs w:val="30"/>
        </w:rPr>
        <w:t>, Adams County, Indiana</w:t>
      </w:r>
    </w:p>
    <w:sectPr w:rsidR="002F1CB7" w:rsidRPr="00CB1EA9" w:rsidSect="00AA77BE">
      <w:pgSz w:w="12240" w:h="1872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5500"/>
    <w:rsid w:val="00027609"/>
    <w:rsid w:val="000E3668"/>
    <w:rsid w:val="001F0B5B"/>
    <w:rsid w:val="002F1CB7"/>
    <w:rsid w:val="008C0C0D"/>
    <w:rsid w:val="00AA77BE"/>
    <w:rsid w:val="00AD5B1B"/>
    <w:rsid w:val="00B13578"/>
    <w:rsid w:val="00B920E6"/>
    <w:rsid w:val="00CB1EA9"/>
    <w:rsid w:val="00CE0399"/>
    <w:rsid w:val="00D86DC6"/>
    <w:rsid w:val="00F355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1BB012"/>
  <w15:docId w15:val="{8E2D7736-4831-4F03-9FC4-F030862CD8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5500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355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135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357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256</Words>
  <Characters>1463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2025-10-09T20:34:00Z</dcterms:created>
  <dcterms:modified xsi:type="dcterms:W3CDTF">2025-10-09T20:34:00Z</dcterms:modified>
</cp:coreProperties>
</file>