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87BC3" w14:textId="2E7D2D31" w:rsidR="0009452F" w:rsidRPr="00C45139" w:rsidRDefault="00577A85" w:rsidP="00C45139">
      <w:pPr>
        <w:spacing w:after="0" w:line="240" w:lineRule="auto"/>
        <w:jc w:val="center"/>
        <w:rPr>
          <w:rFonts w:ascii="Book Antiqua" w:hAnsi="Book Antiqua"/>
          <w:sz w:val="40"/>
          <w:szCs w:val="40"/>
        </w:rPr>
      </w:pPr>
      <w:r>
        <w:rPr>
          <w:rFonts w:ascii="Book Antiqua" w:hAnsi="Book Antiqua"/>
          <w:sz w:val="40"/>
          <w:szCs w:val="40"/>
        </w:rPr>
        <w:t>Edwin</w:t>
      </w:r>
      <w:r w:rsidR="009319EA">
        <w:rPr>
          <w:rFonts w:ascii="Book Antiqua" w:hAnsi="Book Antiqua"/>
          <w:sz w:val="40"/>
          <w:szCs w:val="40"/>
        </w:rPr>
        <w:t xml:space="preserve"> </w:t>
      </w:r>
      <w:r>
        <w:rPr>
          <w:rFonts w:ascii="Book Antiqua" w:hAnsi="Book Antiqua"/>
          <w:sz w:val="40"/>
          <w:szCs w:val="40"/>
        </w:rPr>
        <w:t xml:space="preserve">C. </w:t>
      </w:r>
      <w:r w:rsidR="009319EA">
        <w:rPr>
          <w:rFonts w:ascii="Book Antiqua" w:hAnsi="Book Antiqua"/>
          <w:sz w:val="40"/>
          <w:szCs w:val="40"/>
        </w:rPr>
        <w:t>Schneck</w:t>
      </w:r>
    </w:p>
    <w:p w14:paraId="05A81950" w14:textId="6625AE91" w:rsidR="00C45139" w:rsidRPr="00C45139" w:rsidRDefault="00577A85" w:rsidP="00C45139">
      <w:pPr>
        <w:spacing w:after="0" w:line="240" w:lineRule="auto"/>
        <w:jc w:val="center"/>
        <w:rPr>
          <w:rFonts w:ascii="Book Antiqua" w:hAnsi="Book Antiqua"/>
          <w:sz w:val="40"/>
          <w:szCs w:val="40"/>
        </w:rPr>
      </w:pPr>
      <w:r>
        <w:rPr>
          <w:rFonts w:ascii="Book Antiqua" w:hAnsi="Book Antiqua"/>
          <w:sz w:val="40"/>
          <w:szCs w:val="40"/>
        </w:rPr>
        <w:t>December 25, 1879 – January 9, 1930</w:t>
      </w:r>
    </w:p>
    <w:p w14:paraId="123F8731" w14:textId="77777777" w:rsidR="00C45139" w:rsidRPr="00C45139" w:rsidRDefault="00C45139" w:rsidP="00C45139">
      <w:pPr>
        <w:spacing w:after="0" w:line="240" w:lineRule="auto"/>
        <w:jc w:val="center"/>
        <w:rPr>
          <w:rFonts w:ascii="Book Antiqua" w:hAnsi="Book Antiqua"/>
          <w:sz w:val="30"/>
          <w:szCs w:val="30"/>
        </w:rPr>
      </w:pPr>
    </w:p>
    <w:p w14:paraId="67D8F1AD" w14:textId="18931FDB" w:rsidR="00C45139" w:rsidRPr="00C45139" w:rsidRDefault="00577A85" w:rsidP="00C45139">
      <w:pPr>
        <w:spacing w:after="0" w:line="240" w:lineRule="auto"/>
        <w:jc w:val="center"/>
        <w:rPr>
          <w:rFonts w:ascii="Book Antiqua" w:hAnsi="Book Antiqua"/>
          <w:sz w:val="30"/>
          <w:szCs w:val="30"/>
        </w:rPr>
      </w:pPr>
      <w:r>
        <w:rPr>
          <w:noProof/>
        </w:rPr>
        <w:drawing>
          <wp:inline distT="0" distB="0" distL="0" distR="0" wp14:anchorId="2E30B59D" wp14:editId="134F8E20">
            <wp:extent cx="4029075" cy="2566090"/>
            <wp:effectExtent l="0" t="0" r="0" b="5715"/>
            <wp:docPr id="1614708851"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6892" t="17310" r="10576" b="6986"/>
                    <a:stretch>
                      <a:fillRect/>
                    </a:stretch>
                  </pic:blipFill>
                  <pic:spPr bwMode="auto">
                    <a:xfrm>
                      <a:off x="0" y="0"/>
                      <a:ext cx="4038560" cy="2572131"/>
                    </a:xfrm>
                    <a:prstGeom prst="rect">
                      <a:avLst/>
                    </a:prstGeom>
                    <a:noFill/>
                    <a:ln>
                      <a:noFill/>
                    </a:ln>
                    <a:extLst>
                      <a:ext uri="{53640926-AAD7-44D8-BBD7-CCE9431645EC}">
                        <a14:shadowObscured xmlns:a14="http://schemas.microsoft.com/office/drawing/2010/main"/>
                      </a:ext>
                    </a:extLst>
                  </pic:spPr>
                </pic:pic>
              </a:graphicData>
            </a:graphic>
          </wp:inline>
        </w:drawing>
      </w:r>
    </w:p>
    <w:p w14:paraId="51EEF3FE" w14:textId="35684175" w:rsidR="00C45139" w:rsidRPr="00C45139" w:rsidRDefault="00C45139" w:rsidP="00C45139">
      <w:pPr>
        <w:spacing w:after="0" w:line="240" w:lineRule="auto"/>
        <w:jc w:val="center"/>
        <w:rPr>
          <w:rFonts w:ascii="Book Antiqua" w:hAnsi="Book Antiqua"/>
          <w:sz w:val="30"/>
          <w:szCs w:val="30"/>
        </w:rPr>
      </w:pPr>
      <w:r w:rsidRPr="00C45139">
        <w:rPr>
          <w:rFonts w:ascii="Book Antiqua" w:hAnsi="Book Antiqua"/>
          <w:sz w:val="30"/>
          <w:szCs w:val="30"/>
        </w:rPr>
        <w:t xml:space="preserve">Photo by </w:t>
      </w:r>
      <w:r w:rsidR="009319EA">
        <w:rPr>
          <w:rFonts w:ascii="Book Antiqua" w:hAnsi="Book Antiqua"/>
          <w:sz w:val="30"/>
          <w:szCs w:val="30"/>
        </w:rPr>
        <w:t>Deb Curry</w:t>
      </w:r>
    </w:p>
    <w:p w14:paraId="20227CDD" w14:textId="77777777" w:rsidR="00C45139" w:rsidRPr="00C45139" w:rsidRDefault="00C45139" w:rsidP="00C45139">
      <w:pPr>
        <w:spacing w:after="0" w:line="240" w:lineRule="auto"/>
        <w:rPr>
          <w:rFonts w:ascii="Book Antiqua" w:hAnsi="Book Antiqua"/>
          <w:sz w:val="30"/>
          <w:szCs w:val="30"/>
        </w:rPr>
      </w:pPr>
    </w:p>
    <w:p w14:paraId="3D2CDB51" w14:textId="77777777" w:rsidR="00577A85" w:rsidRDefault="00577A85" w:rsidP="00577A85">
      <w:pPr>
        <w:spacing w:after="0" w:line="240" w:lineRule="auto"/>
        <w:rPr>
          <w:rFonts w:ascii="Book Antiqua" w:hAnsi="Book Antiqua"/>
          <w:sz w:val="30"/>
          <w:szCs w:val="30"/>
        </w:rPr>
      </w:pPr>
      <w:r w:rsidRPr="00577A85">
        <w:rPr>
          <w:rFonts w:ascii="Book Antiqua" w:hAnsi="Book Antiqua"/>
          <w:sz w:val="30"/>
          <w:szCs w:val="30"/>
        </w:rPr>
        <w:t>BODY OF FORMER BERNE CITIZEN FOUND ELEVEN WEEKS AFTER DROWNING</w:t>
      </w:r>
    </w:p>
    <w:p w14:paraId="4E1C2D37" w14:textId="77777777" w:rsidR="00577A85" w:rsidRDefault="00577A85" w:rsidP="00577A85">
      <w:pPr>
        <w:spacing w:after="0" w:line="240" w:lineRule="auto"/>
        <w:rPr>
          <w:rFonts w:ascii="Book Antiqua" w:hAnsi="Book Antiqua"/>
          <w:sz w:val="30"/>
          <w:szCs w:val="30"/>
        </w:rPr>
      </w:pP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 xml:space="preserve">Berne, Ind., March 28 - Exactly eleven weeks after Edwin Schneck, 50, well known former Berne man, fell into the Chicago river in Chicago, his body was recovered Thursday evening at 5:10 o'clock nearly on the same spot where he disappeared, according to information received here last evening by his stepmother, Mrs. Abraham Schneck, and by his </w:t>
      </w:r>
      <w:proofErr w:type="spellStart"/>
      <w:r w:rsidRPr="00577A85">
        <w:rPr>
          <w:rFonts w:ascii="Book Antiqua" w:hAnsi="Book Antiqua"/>
          <w:sz w:val="30"/>
          <w:szCs w:val="30"/>
        </w:rPr>
        <w:t>halfsister</w:t>
      </w:r>
      <w:proofErr w:type="spellEnd"/>
      <w:r w:rsidRPr="00577A85">
        <w:rPr>
          <w:rFonts w:ascii="Book Antiqua" w:hAnsi="Book Antiqua"/>
          <w:sz w:val="30"/>
          <w:szCs w:val="30"/>
        </w:rPr>
        <w:t>, Mrs. Ralph Stager.</w:t>
      </w: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 xml:space="preserve">For more than </w:t>
      </w:r>
      <w:r w:rsidRPr="00577A85">
        <w:rPr>
          <w:rFonts w:ascii="Book Antiqua" w:hAnsi="Book Antiqua"/>
          <w:sz w:val="30"/>
          <w:szCs w:val="30"/>
        </w:rPr>
        <w:t>twenty</w:t>
      </w:r>
      <w:r w:rsidRPr="00577A85">
        <w:rPr>
          <w:rFonts w:ascii="Book Antiqua" w:hAnsi="Book Antiqua"/>
          <w:sz w:val="30"/>
          <w:szCs w:val="30"/>
        </w:rPr>
        <w:t xml:space="preserve"> years before his death. Mr. Schneck was a member of a fire department on a fire boat, and those who found his body floating on the cold water of the </w:t>
      </w:r>
      <w:proofErr w:type="gramStart"/>
      <w:r w:rsidRPr="00577A85">
        <w:rPr>
          <w:rFonts w:ascii="Book Antiqua" w:hAnsi="Book Antiqua"/>
          <w:sz w:val="30"/>
          <w:szCs w:val="30"/>
        </w:rPr>
        <w:t>Chicago river</w:t>
      </w:r>
      <w:proofErr w:type="gramEnd"/>
      <w:r w:rsidRPr="00577A85">
        <w:rPr>
          <w:rFonts w:ascii="Book Antiqua" w:hAnsi="Book Antiqua"/>
          <w:sz w:val="30"/>
          <w:szCs w:val="30"/>
        </w:rPr>
        <w:t xml:space="preserve"> are his former fellow firemen.</w:t>
      </w:r>
      <w:r>
        <w:rPr>
          <w:rFonts w:ascii="Book Antiqua" w:hAnsi="Book Antiqua"/>
          <w:sz w:val="30"/>
          <w:szCs w:val="30"/>
        </w:rPr>
        <w:t xml:space="preserve">  </w:t>
      </w:r>
      <w:r w:rsidRPr="00577A85">
        <w:rPr>
          <w:rFonts w:ascii="Book Antiqua" w:hAnsi="Book Antiqua"/>
          <w:sz w:val="30"/>
          <w:szCs w:val="30"/>
        </w:rPr>
        <w:t>He was immediately recognized as the long missing member of their crew and his widow and daughter were immediately notified, who in turn at once sent word to his brother, Albert Schneck at Ft. Wayne and to relatives here.</w:t>
      </w: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 xml:space="preserve">The body will be brought to </w:t>
      </w:r>
      <w:proofErr w:type="gramStart"/>
      <w:r w:rsidRPr="00577A85">
        <w:rPr>
          <w:rFonts w:ascii="Book Antiqua" w:hAnsi="Book Antiqua"/>
          <w:sz w:val="30"/>
          <w:szCs w:val="30"/>
        </w:rPr>
        <w:t>Berne</w:t>
      </w:r>
      <w:proofErr w:type="gramEnd"/>
      <w:r w:rsidRPr="00577A85">
        <w:rPr>
          <w:rFonts w:ascii="Book Antiqua" w:hAnsi="Book Antiqua"/>
          <w:sz w:val="30"/>
          <w:szCs w:val="30"/>
        </w:rPr>
        <w:t xml:space="preserve"> Saturday afternoon for burial. It is not in condition, however, that his many friends here may view it.</w:t>
      </w:r>
      <w:r w:rsidRPr="00577A85">
        <w:rPr>
          <w:rFonts w:ascii="Book Antiqua" w:hAnsi="Book Antiqua"/>
          <w:sz w:val="30"/>
          <w:szCs w:val="30"/>
        </w:rPr>
        <w:br/>
        <w:t>It will be held at the Bierie &amp; Yager undertaking room until funeral service, which will be held on Sunday afternoon at 1:30 o'clock at the Mennonite church, and burial will be in the M. R. E. cemetery.</w:t>
      </w: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It will be remembered that Mr. Schneck disappeared on Thursday afternoon, January 9, when he stepped from his fire boat, the Greham-Stewart to go to the Medill, another boat, for a cup of coffee.</w:t>
      </w: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Two hours later he was noticed missing, and since no one witnessed his tragedy, his disappearance it is thought that he either slipped into the river off an icy barge or else collapsed with a heart attack, to which he was subject, and fell into the river unconsciously. Just how it happened will never be known.</w:t>
      </w:r>
      <w:r w:rsidRPr="00577A85">
        <w:rPr>
          <w:rFonts w:ascii="Book Antiqua" w:hAnsi="Book Antiqua"/>
          <w:sz w:val="30"/>
          <w:szCs w:val="30"/>
        </w:rPr>
        <w:br/>
      </w:r>
      <w:r>
        <w:rPr>
          <w:rFonts w:ascii="Book Antiqua" w:hAnsi="Book Antiqua"/>
          <w:sz w:val="30"/>
          <w:szCs w:val="30"/>
        </w:rPr>
        <w:lastRenderedPageBreak/>
        <w:t xml:space="preserve">   </w:t>
      </w:r>
      <w:r w:rsidRPr="00577A85">
        <w:rPr>
          <w:rFonts w:ascii="Book Antiqua" w:hAnsi="Book Antiqua"/>
          <w:sz w:val="30"/>
          <w:szCs w:val="30"/>
        </w:rPr>
        <w:t>The search for his body has been perpetual ever since his disappearance, and, although the finding of his body will refreshen the sorrow to his family caused by his death, they are greatly relieved by the recovery of the body.</w:t>
      </w:r>
      <w:r>
        <w:rPr>
          <w:rFonts w:ascii="Book Antiqua" w:hAnsi="Book Antiqua"/>
          <w:sz w:val="30"/>
          <w:szCs w:val="30"/>
        </w:rPr>
        <w:t xml:space="preserve">  </w:t>
      </w:r>
      <w:r w:rsidRPr="00577A85">
        <w:rPr>
          <w:rFonts w:ascii="Book Antiqua" w:hAnsi="Book Antiqua"/>
          <w:sz w:val="30"/>
          <w:szCs w:val="30"/>
        </w:rPr>
        <w:t xml:space="preserve">Features of his body were easily </w:t>
      </w:r>
      <w:proofErr w:type="gramStart"/>
      <w:r w:rsidRPr="00577A85">
        <w:rPr>
          <w:rFonts w:ascii="Book Antiqua" w:hAnsi="Book Antiqua"/>
          <w:sz w:val="30"/>
          <w:szCs w:val="30"/>
        </w:rPr>
        <w:t>recognizable</w:t>
      </w:r>
      <w:proofErr w:type="gramEnd"/>
      <w:r w:rsidRPr="00577A85">
        <w:rPr>
          <w:rFonts w:ascii="Book Antiqua" w:hAnsi="Book Antiqua"/>
          <w:sz w:val="30"/>
          <w:szCs w:val="30"/>
        </w:rPr>
        <w:t xml:space="preserve"> and firemen immediately identified it as that of Mr. Schneck.</w:t>
      </w:r>
      <w:r>
        <w:rPr>
          <w:rFonts w:ascii="Book Antiqua" w:hAnsi="Book Antiqua"/>
          <w:sz w:val="30"/>
          <w:szCs w:val="30"/>
        </w:rPr>
        <w:t xml:space="preserve">  </w:t>
      </w:r>
      <w:r w:rsidRPr="00577A85">
        <w:rPr>
          <w:rFonts w:ascii="Book Antiqua" w:hAnsi="Book Antiqua"/>
          <w:sz w:val="30"/>
          <w:szCs w:val="30"/>
        </w:rPr>
        <w:t xml:space="preserve">Soon after it was removed from the water, its condition became bad so that it </w:t>
      </w:r>
      <w:proofErr w:type="spellStart"/>
      <w:r w:rsidRPr="00577A85">
        <w:rPr>
          <w:rFonts w:ascii="Book Antiqua" w:hAnsi="Book Antiqua"/>
          <w:sz w:val="30"/>
          <w:szCs w:val="30"/>
        </w:rPr>
        <w:t>can not</w:t>
      </w:r>
      <w:proofErr w:type="spellEnd"/>
      <w:r w:rsidRPr="00577A85">
        <w:rPr>
          <w:rFonts w:ascii="Book Antiqua" w:hAnsi="Book Antiqua"/>
          <w:sz w:val="30"/>
          <w:szCs w:val="30"/>
        </w:rPr>
        <w:t xml:space="preserve"> be shown.</w:t>
      </w: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 xml:space="preserve">It is thought that perhaps due to the severe storm in the </w:t>
      </w:r>
      <w:proofErr w:type="spellStart"/>
      <w:r w:rsidRPr="00577A85">
        <w:rPr>
          <w:rFonts w:ascii="Book Antiqua" w:hAnsi="Book Antiqua"/>
          <w:sz w:val="30"/>
          <w:szCs w:val="30"/>
        </w:rPr>
        <w:t>midwest</w:t>
      </w:r>
      <w:proofErr w:type="spellEnd"/>
      <w:r w:rsidRPr="00577A85">
        <w:rPr>
          <w:rFonts w:ascii="Book Antiqua" w:hAnsi="Book Antiqua"/>
          <w:sz w:val="30"/>
          <w:szCs w:val="30"/>
        </w:rPr>
        <w:t>, the worst of which seemed to have been in the region of Chicago, and perhaps the change of temperature of the water, may have helped to bring up the body from the deep river.</w:t>
      </w: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The deceased was a son of the late Abraham Schneck and spent the years of his youth in Berne.</w:t>
      </w:r>
      <w:r w:rsidRPr="00577A85">
        <w:rPr>
          <w:rFonts w:ascii="Book Antiqua" w:hAnsi="Book Antiqua"/>
          <w:sz w:val="30"/>
          <w:szCs w:val="30"/>
        </w:rPr>
        <w:br/>
      </w:r>
      <w:r>
        <w:rPr>
          <w:rFonts w:ascii="Book Antiqua" w:hAnsi="Book Antiqua"/>
          <w:sz w:val="30"/>
          <w:szCs w:val="30"/>
        </w:rPr>
        <w:t xml:space="preserve">   </w:t>
      </w:r>
      <w:r w:rsidRPr="00577A85">
        <w:rPr>
          <w:rFonts w:ascii="Book Antiqua" w:hAnsi="Book Antiqua"/>
          <w:sz w:val="30"/>
          <w:szCs w:val="30"/>
        </w:rPr>
        <w:t xml:space="preserve">His widow and a daughter Loraine survive, besides a brother Albert in Fort Wayne, two sisters, Mrs. Fred Neilson and Mrs. Ira Lee Gregory, both of Portland, Oregon; a </w:t>
      </w:r>
      <w:proofErr w:type="spellStart"/>
      <w:r w:rsidRPr="00577A85">
        <w:rPr>
          <w:rFonts w:ascii="Book Antiqua" w:hAnsi="Book Antiqua"/>
          <w:sz w:val="30"/>
          <w:szCs w:val="30"/>
        </w:rPr>
        <w:t>half brother</w:t>
      </w:r>
      <w:proofErr w:type="spellEnd"/>
      <w:r w:rsidRPr="00577A85">
        <w:rPr>
          <w:rFonts w:ascii="Book Antiqua" w:hAnsi="Book Antiqua"/>
          <w:sz w:val="30"/>
          <w:szCs w:val="30"/>
        </w:rPr>
        <w:t xml:space="preserve"> Ivan in Chicago and a half sister, Mrs. Ralph Stager in Berne and his step-mother, Mrs. Schneck here. - Berne Witness.</w:t>
      </w:r>
      <w:r w:rsidRPr="00577A85">
        <w:rPr>
          <w:rFonts w:ascii="Book Antiqua" w:hAnsi="Book Antiqua"/>
          <w:sz w:val="30"/>
          <w:szCs w:val="30"/>
        </w:rPr>
        <w:br/>
      </w:r>
      <w:r w:rsidRPr="00577A85">
        <w:rPr>
          <w:rFonts w:ascii="Book Antiqua" w:hAnsi="Book Antiqua"/>
          <w:sz w:val="30"/>
          <w:szCs w:val="30"/>
        </w:rPr>
        <w:br/>
        <w:t>Mennonite Weekly Review</w:t>
      </w:r>
      <w:r>
        <w:rPr>
          <w:rFonts w:ascii="Book Antiqua" w:hAnsi="Book Antiqua"/>
          <w:sz w:val="30"/>
          <w:szCs w:val="30"/>
        </w:rPr>
        <w:t xml:space="preserve">, </w:t>
      </w:r>
      <w:r w:rsidRPr="00577A85">
        <w:rPr>
          <w:rFonts w:ascii="Book Antiqua" w:hAnsi="Book Antiqua"/>
          <w:sz w:val="30"/>
          <w:szCs w:val="30"/>
        </w:rPr>
        <w:t>Newton, Kansas</w:t>
      </w:r>
      <w:r w:rsidRPr="00577A85">
        <w:rPr>
          <w:rFonts w:ascii="Book Antiqua" w:hAnsi="Book Antiqua"/>
          <w:sz w:val="30"/>
          <w:szCs w:val="30"/>
        </w:rPr>
        <w:br/>
        <w:t>02 Apr 1930, Wed • Page 1</w:t>
      </w:r>
      <w:r w:rsidRPr="00577A85">
        <w:rPr>
          <w:rFonts w:ascii="Book Antiqua" w:hAnsi="Book Antiqua"/>
          <w:sz w:val="30"/>
          <w:szCs w:val="30"/>
        </w:rPr>
        <w:br/>
        <w:t>*</w:t>
      </w:r>
      <w:r>
        <w:rPr>
          <w:rFonts w:ascii="Book Antiqua" w:hAnsi="Book Antiqua"/>
          <w:sz w:val="30"/>
          <w:szCs w:val="30"/>
        </w:rPr>
        <w:t>*</w:t>
      </w:r>
    </w:p>
    <w:p w14:paraId="7D8EF5B0" w14:textId="4780FAFF" w:rsidR="00CD593B" w:rsidRPr="0030074D" w:rsidRDefault="00577A85" w:rsidP="00577A85">
      <w:pPr>
        <w:spacing w:after="0" w:line="240" w:lineRule="auto"/>
        <w:rPr>
          <w:rFonts w:ascii="Book Antiqua" w:hAnsi="Book Antiqua"/>
          <w:sz w:val="30"/>
          <w:szCs w:val="30"/>
        </w:rPr>
      </w:pPr>
      <w:r w:rsidRPr="00577A85">
        <w:rPr>
          <w:rFonts w:ascii="Book Antiqua" w:hAnsi="Book Antiqua"/>
          <w:sz w:val="30"/>
          <w:szCs w:val="30"/>
        </w:rPr>
        <w:br/>
        <w:t>Death • Illinois, Cook County Deaths, 1871-1998</w:t>
      </w:r>
      <w:r w:rsidRPr="00577A85">
        <w:rPr>
          <w:rFonts w:ascii="Book Antiqua" w:hAnsi="Book Antiqua"/>
          <w:sz w:val="30"/>
          <w:szCs w:val="30"/>
        </w:rPr>
        <w:br/>
      </w:r>
      <w:r w:rsidRPr="00577A85">
        <w:rPr>
          <w:rFonts w:ascii="Book Antiqua" w:hAnsi="Book Antiqua"/>
          <w:sz w:val="30"/>
          <w:szCs w:val="30"/>
        </w:rPr>
        <w:br/>
        <w:t>Name Edwin C Schneck</w:t>
      </w:r>
      <w:r w:rsidRPr="00577A85">
        <w:rPr>
          <w:rFonts w:ascii="Book Antiqua" w:hAnsi="Book Antiqua"/>
          <w:sz w:val="30"/>
          <w:szCs w:val="30"/>
        </w:rPr>
        <w:br/>
        <w:t>Sex Male</w:t>
      </w:r>
      <w:r w:rsidRPr="00577A85">
        <w:rPr>
          <w:rFonts w:ascii="Book Antiqua" w:hAnsi="Book Antiqua"/>
          <w:sz w:val="30"/>
          <w:szCs w:val="30"/>
        </w:rPr>
        <w:br/>
        <w:t>Age 50</w:t>
      </w:r>
      <w:r w:rsidRPr="00577A85">
        <w:rPr>
          <w:rFonts w:ascii="Book Antiqua" w:hAnsi="Book Antiqua"/>
          <w:sz w:val="30"/>
          <w:szCs w:val="30"/>
        </w:rPr>
        <w:br/>
        <w:t>Address 2027 Grace</w:t>
      </w:r>
      <w:r w:rsidRPr="00577A85">
        <w:rPr>
          <w:rFonts w:ascii="Book Antiqua" w:hAnsi="Book Antiqua"/>
          <w:sz w:val="30"/>
          <w:szCs w:val="30"/>
        </w:rPr>
        <w:br/>
        <w:t>Burial Date 29 Mar 1930</w:t>
      </w:r>
      <w:r w:rsidRPr="00577A85">
        <w:rPr>
          <w:rFonts w:ascii="Book Antiqua" w:hAnsi="Book Antiqua"/>
          <w:sz w:val="30"/>
          <w:szCs w:val="30"/>
        </w:rPr>
        <w:br/>
        <w:t>Burial Place Berne, , Indiana</w:t>
      </w:r>
      <w:r w:rsidRPr="00577A85">
        <w:rPr>
          <w:rFonts w:ascii="Book Antiqua" w:hAnsi="Book Antiqua"/>
          <w:sz w:val="30"/>
          <w:szCs w:val="30"/>
        </w:rPr>
        <w:br/>
        <w:t>Birth Date 25 Dec 1879</w:t>
      </w:r>
      <w:r w:rsidRPr="00577A85">
        <w:rPr>
          <w:rFonts w:ascii="Book Antiqua" w:hAnsi="Book Antiqua"/>
          <w:sz w:val="30"/>
          <w:szCs w:val="30"/>
        </w:rPr>
        <w:br/>
        <w:t>Birthplace Exton, , Missouri</w:t>
      </w:r>
      <w:r w:rsidRPr="00577A85">
        <w:rPr>
          <w:rFonts w:ascii="Book Antiqua" w:hAnsi="Book Antiqua"/>
          <w:sz w:val="30"/>
          <w:szCs w:val="30"/>
        </w:rPr>
        <w:br/>
        <w:t>Marital Status Married</w:t>
      </w:r>
      <w:r w:rsidRPr="00577A85">
        <w:rPr>
          <w:rFonts w:ascii="Book Antiqua" w:hAnsi="Book Antiqua"/>
          <w:sz w:val="30"/>
          <w:szCs w:val="30"/>
        </w:rPr>
        <w:br/>
        <w:t>Occupation Engineer</w:t>
      </w:r>
      <w:r w:rsidRPr="00577A85">
        <w:rPr>
          <w:rFonts w:ascii="Book Antiqua" w:hAnsi="Book Antiqua"/>
          <w:sz w:val="30"/>
          <w:szCs w:val="30"/>
        </w:rPr>
        <w:br/>
        <w:t>Race White</w:t>
      </w:r>
      <w:r w:rsidRPr="00577A85">
        <w:rPr>
          <w:rFonts w:ascii="Book Antiqua" w:hAnsi="Book Antiqua"/>
          <w:sz w:val="30"/>
          <w:szCs w:val="30"/>
        </w:rPr>
        <w:br/>
        <w:t>Father's Name Abraham Schneck</w:t>
      </w:r>
      <w:r w:rsidRPr="00577A85">
        <w:rPr>
          <w:rFonts w:ascii="Book Antiqua" w:hAnsi="Book Antiqua"/>
          <w:sz w:val="30"/>
          <w:szCs w:val="30"/>
        </w:rPr>
        <w:br/>
        <w:t xml:space="preserve">Mother's Name Reva </w:t>
      </w:r>
      <w:proofErr w:type="spellStart"/>
      <w:r w:rsidRPr="00577A85">
        <w:rPr>
          <w:rFonts w:ascii="Book Antiqua" w:hAnsi="Book Antiqua"/>
          <w:sz w:val="30"/>
          <w:szCs w:val="30"/>
        </w:rPr>
        <w:t>Sischel</w:t>
      </w:r>
      <w:proofErr w:type="spellEnd"/>
      <w:r w:rsidRPr="00577A85">
        <w:rPr>
          <w:rFonts w:ascii="Book Antiqua" w:hAnsi="Book Antiqua"/>
          <w:sz w:val="30"/>
          <w:szCs w:val="30"/>
        </w:rPr>
        <w:br/>
        <w:t>Spouse's Name Augusta Schneck</w:t>
      </w:r>
      <w:r w:rsidRPr="00577A85">
        <w:rPr>
          <w:rFonts w:ascii="Book Antiqua" w:hAnsi="Book Antiqua"/>
          <w:sz w:val="30"/>
          <w:szCs w:val="30"/>
        </w:rPr>
        <w:br/>
        <w:t>Informant's Name Lorraine C Schneck</w:t>
      </w:r>
      <w:r w:rsidRPr="00577A85">
        <w:rPr>
          <w:rFonts w:ascii="Book Antiqua" w:hAnsi="Book Antiqua"/>
          <w:sz w:val="30"/>
          <w:szCs w:val="30"/>
        </w:rPr>
        <w:br/>
        <w:t>Event Type Death</w:t>
      </w:r>
      <w:r w:rsidRPr="00577A85">
        <w:rPr>
          <w:rFonts w:ascii="Book Antiqua" w:hAnsi="Book Antiqua"/>
          <w:sz w:val="30"/>
          <w:szCs w:val="30"/>
        </w:rPr>
        <w:br/>
        <w:t>Event Date 09 Jan 1930</w:t>
      </w:r>
      <w:r w:rsidRPr="00577A85">
        <w:rPr>
          <w:rFonts w:ascii="Book Antiqua" w:hAnsi="Book Antiqua"/>
          <w:sz w:val="30"/>
          <w:szCs w:val="30"/>
        </w:rPr>
        <w:br/>
        <w:t>Event Place Chicago, Cook, Illinois, United States</w:t>
      </w:r>
      <w:r w:rsidRPr="00577A85">
        <w:rPr>
          <w:rFonts w:ascii="Book Antiqua" w:hAnsi="Book Antiqua"/>
          <w:sz w:val="30"/>
          <w:szCs w:val="30"/>
        </w:rPr>
        <w:br/>
        <w:t>Entry Number 9160</w:t>
      </w:r>
      <w:r w:rsidRPr="00577A85">
        <w:rPr>
          <w:rFonts w:ascii="Book Antiqua" w:hAnsi="Book Antiqua"/>
          <w:sz w:val="30"/>
          <w:szCs w:val="30"/>
        </w:rPr>
        <w:br/>
        <w:t>Cemetery M R E</w:t>
      </w:r>
      <w:r w:rsidRPr="00577A85">
        <w:rPr>
          <w:rFonts w:ascii="Book Antiqua" w:hAnsi="Book Antiqua"/>
          <w:sz w:val="30"/>
          <w:szCs w:val="30"/>
        </w:rPr>
        <w:br/>
        <w:t xml:space="preserve">Funeral Home </w:t>
      </w:r>
      <w:proofErr w:type="spellStart"/>
      <w:r w:rsidRPr="00577A85">
        <w:rPr>
          <w:rFonts w:ascii="Book Antiqua" w:hAnsi="Book Antiqua"/>
          <w:sz w:val="30"/>
          <w:szCs w:val="30"/>
        </w:rPr>
        <w:t>Westem</w:t>
      </w:r>
      <w:proofErr w:type="spellEnd"/>
      <w:r w:rsidRPr="00577A85">
        <w:rPr>
          <w:rFonts w:ascii="Book Antiqua" w:hAnsi="Book Antiqua"/>
          <w:sz w:val="30"/>
          <w:szCs w:val="30"/>
        </w:rPr>
        <w:t xml:space="preserve"> And Co</w:t>
      </w:r>
    </w:p>
    <w:sectPr w:rsidR="00CD593B" w:rsidRPr="0030074D" w:rsidSect="00577A8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39"/>
    <w:rsid w:val="0009452F"/>
    <w:rsid w:val="000F5DC1"/>
    <w:rsid w:val="0030074D"/>
    <w:rsid w:val="00577A85"/>
    <w:rsid w:val="009319EA"/>
    <w:rsid w:val="00A30576"/>
    <w:rsid w:val="00B357C7"/>
    <w:rsid w:val="00C45139"/>
    <w:rsid w:val="00CD593B"/>
    <w:rsid w:val="00F94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079B3"/>
  <w15:chartTrackingRefBased/>
  <w15:docId w15:val="{EA3BB1E1-9564-419C-B819-6C0E59EB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39"/>
    <w:rPr>
      <w:rFonts w:eastAsiaTheme="majorEastAsia" w:cstheme="majorBidi"/>
      <w:color w:val="272727" w:themeColor="text1" w:themeTint="D8"/>
    </w:rPr>
  </w:style>
  <w:style w:type="paragraph" w:styleId="Title">
    <w:name w:val="Title"/>
    <w:basedOn w:val="Normal"/>
    <w:next w:val="Normal"/>
    <w:link w:val="TitleChar"/>
    <w:uiPriority w:val="10"/>
    <w:qFormat/>
    <w:rsid w:val="00C45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139"/>
    <w:pPr>
      <w:spacing w:before="160"/>
      <w:jc w:val="center"/>
    </w:pPr>
    <w:rPr>
      <w:i/>
      <w:iCs/>
      <w:color w:val="404040" w:themeColor="text1" w:themeTint="BF"/>
    </w:rPr>
  </w:style>
  <w:style w:type="character" w:customStyle="1" w:styleId="QuoteChar">
    <w:name w:val="Quote Char"/>
    <w:basedOn w:val="DefaultParagraphFont"/>
    <w:link w:val="Quote"/>
    <w:uiPriority w:val="29"/>
    <w:rsid w:val="00C45139"/>
    <w:rPr>
      <w:i/>
      <w:iCs/>
      <w:color w:val="404040" w:themeColor="text1" w:themeTint="BF"/>
    </w:rPr>
  </w:style>
  <w:style w:type="paragraph" w:styleId="ListParagraph">
    <w:name w:val="List Paragraph"/>
    <w:basedOn w:val="Normal"/>
    <w:uiPriority w:val="34"/>
    <w:qFormat/>
    <w:rsid w:val="00C45139"/>
    <w:pPr>
      <w:ind w:left="720"/>
      <w:contextualSpacing/>
    </w:pPr>
  </w:style>
  <w:style w:type="character" w:styleId="IntenseEmphasis">
    <w:name w:val="Intense Emphasis"/>
    <w:basedOn w:val="DefaultParagraphFont"/>
    <w:uiPriority w:val="21"/>
    <w:qFormat/>
    <w:rsid w:val="00C45139"/>
    <w:rPr>
      <w:i/>
      <w:iCs/>
      <w:color w:val="0F4761" w:themeColor="accent1" w:themeShade="BF"/>
    </w:rPr>
  </w:style>
  <w:style w:type="paragraph" w:styleId="IntenseQuote">
    <w:name w:val="Intense Quote"/>
    <w:basedOn w:val="Normal"/>
    <w:next w:val="Normal"/>
    <w:link w:val="IntenseQuoteChar"/>
    <w:uiPriority w:val="30"/>
    <w:qFormat/>
    <w:rsid w:val="00C4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139"/>
    <w:rPr>
      <w:i/>
      <w:iCs/>
      <w:color w:val="0F4761" w:themeColor="accent1" w:themeShade="BF"/>
    </w:rPr>
  </w:style>
  <w:style w:type="character" w:styleId="IntenseReference">
    <w:name w:val="Intense Reference"/>
    <w:basedOn w:val="DefaultParagraphFont"/>
    <w:uiPriority w:val="32"/>
    <w:qFormat/>
    <w:rsid w:val="00C45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533</Words>
  <Characters>2975</Characters>
  <Application>Microsoft Office Word</Application>
  <DocSecurity>0</DocSecurity>
  <Lines>165</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2025-10-07T14:17:00Z</dcterms:created>
  <dcterms:modified xsi:type="dcterms:W3CDTF">2025-10-07T14:17:00Z</dcterms:modified>
</cp:coreProperties>
</file>