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D857" w14:textId="4EF17F09" w:rsidR="00D25918" w:rsidRPr="00D25918" w:rsidRDefault="00776189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Edna (Beer)</w:t>
      </w:r>
      <w:r w:rsidR="00D25918" w:rsidRPr="00D25918">
        <w:rPr>
          <w:rFonts w:ascii="Book Antiqua" w:hAnsi="Book Antiqua"/>
          <w:sz w:val="40"/>
          <w:szCs w:val="40"/>
        </w:rPr>
        <w:t xml:space="preserve"> Schindler</w:t>
      </w:r>
    </w:p>
    <w:p w14:paraId="4EBC53E0" w14:textId="44EDC7EA" w:rsidR="00D25918" w:rsidRPr="00D25918" w:rsidRDefault="00776189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10, 1904 – February 24, 1991</w:t>
      </w:r>
    </w:p>
    <w:p w14:paraId="07A1F0F4" w14:textId="77777777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8A58BE0" w14:textId="6BA18708" w:rsidR="00D25918" w:rsidRPr="00D25918" w:rsidRDefault="00776189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0AD2661" wp14:editId="544EE520">
            <wp:extent cx="3314700" cy="2127425"/>
            <wp:effectExtent l="0" t="0" r="0" b="6350"/>
            <wp:docPr id="47601333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65" r="1122"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448" cy="213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D6D4B3" w14:textId="37CDCC21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 xml:space="preserve">Photo by </w:t>
      </w:r>
      <w:r w:rsidR="00776189">
        <w:rPr>
          <w:rFonts w:ascii="Book Antiqua" w:hAnsi="Book Antiqua"/>
          <w:sz w:val="30"/>
          <w:szCs w:val="30"/>
        </w:rPr>
        <w:t>Shaunda Bedwell Opdycke</w:t>
      </w:r>
    </w:p>
    <w:p w14:paraId="77419C92" w14:textId="77777777" w:rsidR="00D25918" w:rsidRPr="00D25918" w:rsidRDefault="00D25918" w:rsidP="00D259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552554" w14:textId="77777777" w:rsidR="00776189" w:rsidRDefault="00776189" w:rsidP="0077618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76189">
        <w:rPr>
          <w:rFonts w:ascii="Book Antiqua" w:hAnsi="Book Antiqua"/>
          <w:sz w:val="30"/>
          <w:szCs w:val="30"/>
        </w:rPr>
        <w:t xml:space="preserve">Edna Schindler, 86, Berne, died at 2:50 a.m. Sunday in Swiss Village, her residence since </w:t>
      </w:r>
      <w:proofErr w:type="gramStart"/>
      <w:r w:rsidRPr="00776189">
        <w:rPr>
          <w:rFonts w:ascii="Book Antiqua" w:hAnsi="Book Antiqua"/>
          <w:sz w:val="30"/>
          <w:szCs w:val="30"/>
        </w:rPr>
        <w:t>November,</w:t>
      </w:r>
      <w:proofErr w:type="gramEnd"/>
      <w:r w:rsidRPr="00776189">
        <w:rPr>
          <w:rFonts w:ascii="Book Antiqua" w:hAnsi="Book Antiqua"/>
          <w:sz w:val="30"/>
          <w:szCs w:val="30"/>
        </w:rPr>
        <w:t xml:space="preserve"> 1983. She lived many years in Berne prior to moving to Swiss Village. She was born in Adams County on June 10, </w:t>
      </w:r>
      <w:proofErr w:type="gramStart"/>
      <w:r w:rsidRPr="00776189">
        <w:rPr>
          <w:rFonts w:ascii="Book Antiqua" w:hAnsi="Book Antiqua"/>
          <w:sz w:val="30"/>
          <w:szCs w:val="30"/>
        </w:rPr>
        <w:t>1904</w:t>
      </w:r>
      <w:proofErr w:type="gramEnd"/>
      <w:r w:rsidRPr="00776189">
        <w:rPr>
          <w:rFonts w:ascii="Book Antiqua" w:hAnsi="Book Antiqua"/>
          <w:sz w:val="30"/>
          <w:szCs w:val="30"/>
        </w:rPr>
        <w:t xml:space="preserve"> to Christian C. and Sara (sic) Ellenberger Beer. </w:t>
      </w:r>
    </w:p>
    <w:p w14:paraId="77C5436E" w14:textId="77777777" w:rsidR="00776189" w:rsidRDefault="00776189" w:rsidP="0077618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76189">
        <w:rPr>
          <w:rFonts w:ascii="Book Antiqua" w:hAnsi="Book Antiqua"/>
          <w:sz w:val="30"/>
          <w:szCs w:val="30"/>
        </w:rPr>
        <w:t xml:space="preserve">She twice worked as a telephone operator: 1941-50 at the Berne office of Citizens Telephone Co. and 1965 until retirement in 1972 for United Telephone Co. at Decatur. From 1951-65, she was a secretary for G. C. Moser Insurance in Berne. She was a member of Cross United Church of Christ and its Dorcas Circle. </w:t>
      </w:r>
    </w:p>
    <w:p w14:paraId="7231F218" w14:textId="77777777" w:rsidR="00776189" w:rsidRDefault="00776189" w:rsidP="0077618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76189">
        <w:rPr>
          <w:rFonts w:ascii="Book Antiqua" w:hAnsi="Book Antiqua"/>
          <w:sz w:val="30"/>
          <w:szCs w:val="30"/>
        </w:rPr>
        <w:t>Surviving are two daughters, Mrs. Denver (Coleen) Rich, Berne, and Mrs. Howard (Imogene) Moser, Tucson, Arizona; one sister, Rosella Nussbaum, Berne; one brother, Elmer C. Beer, Berne; six grandchild</w:t>
      </w:r>
      <w:proofErr w:type="gramStart"/>
      <w:r>
        <w:rPr>
          <w:rFonts w:ascii="Book Antiqua" w:hAnsi="Book Antiqua"/>
          <w:sz w:val="30"/>
          <w:szCs w:val="30"/>
        </w:rPr>
        <w:t xml:space="preserve">- </w:t>
      </w:r>
      <w:r w:rsidRPr="00776189">
        <w:rPr>
          <w:rFonts w:ascii="Book Antiqua" w:hAnsi="Book Antiqua"/>
          <w:sz w:val="30"/>
          <w:szCs w:val="30"/>
        </w:rPr>
        <w:t>ren</w:t>
      </w:r>
      <w:proofErr w:type="gramEnd"/>
      <w:r w:rsidRPr="00776189">
        <w:rPr>
          <w:rFonts w:ascii="Book Antiqua" w:hAnsi="Book Antiqua"/>
          <w:sz w:val="30"/>
          <w:szCs w:val="30"/>
        </w:rPr>
        <w:t xml:space="preserve">; four step-grandchildren; five great grandchildren; and eight </w:t>
      </w:r>
      <w:proofErr w:type="spellStart"/>
      <w:r w:rsidRPr="00776189">
        <w:rPr>
          <w:rFonts w:ascii="Book Antiqua" w:hAnsi="Book Antiqua"/>
          <w:sz w:val="30"/>
          <w:szCs w:val="30"/>
        </w:rPr>
        <w:t>stepgreat</w:t>
      </w:r>
      <w:proofErr w:type="spellEnd"/>
      <w:r w:rsidRPr="00776189">
        <w:rPr>
          <w:rFonts w:ascii="Book Antiqua" w:hAnsi="Book Antiqua"/>
          <w:sz w:val="30"/>
          <w:szCs w:val="30"/>
        </w:rPr>
        <w:t xml:space="preserve">-grandchildren. Six sisters, five brothers and one </w:t>
      </w:r>
      <w:proofErr w:type="spellStart"/>
      <w:proofErr w:type="gramStart"/>
      <w:r w:rsidRPr="00776189">
        <w:rPr>
          <w:rFonts w:ascii="Book Antiqua" w:hAnsi="Book Antiqua"/>
          <w:sz w:val="30"/>
          <w:szCs w:val="30"/>
        </w:rPr>
        <w:t>stepgrandchild</w:t>
      </w:r>
      <w:proofErr w:type="spellEnd"/>
      <w:proofErr w:type="gramEnd"/>
      <w:r w:rsidRPr="00776189">
        <w:rPr>
          <w:rFonts w:ascii="Book Antiqua" w:hAnsi="Book Antiqua"/>
          <w:sz w:val="30"/>
          <w:szCs w:val="30"/>
        </w:rPr>
        <w:t xml:space="preserve"> are deceased. </w:t>
      </w:r>
    </w:p>
    <w:p w14:paraId="3B745422" w14:textId="6ED1FD6F" w:rsidR="004D39CE" w:rsidRDefault="00776189" w:rsidP="0077618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76189">
        <w:rPr>
          <w:rFonts w:ascii="Book Antiqua" w:hAnsi="Book Antiqua"/>
          <w:sz w:val="30"/>
          <w:szCs w:val="30"/>
        </w:rPr>
        <w:t>Funeral services are at 2 p.m. Tuesday in Cross United Church of Christ, Dr. William Huenemann officiating. Burial will be in MRE Cemetery, Berne. Visiting hours are 2-9 p.m. today and 9-12:30 p.m. Tuesday in Yager-Kirchhofer Funeral Home, Berne, and 1-2 p.m. Tuesday in the church. Preferred memorials are to the church or Swiss Village.</w:t>
      </w:r>
    </w:p>
    <w:p w14:paraId="26046989" w14:textId="77777777" w:rsidR="00776189" w:rsidRDefault="00776189" w:rsidP="0077618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1F6F7D1" w14:textId="77777777" w:rsidR="00776189" w:rsidRDefault="00776189" w:rsidP="0077618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76189">
        <w:rPr>
          <w:rFonts w:ascii="Book Antiqua" w:hAnsi="Book Antiqua"/>
          <w:sz w:val="30"/>
          <w:szCs w:val="30"/>
        </w:rPr>
        <w:t>Decatur Daily Democrat, Adams County, Indiana</w:t>
      </w:r>
    </w:p>
    <w:p w14:paraId="5BF0C87D" w14:textId="2818A3C1" w:rsidR="00776189" w:rsidRPr="004D39CE" w:rsidRDefault="00776189" w:rsidP="0077618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76189">
        <w:rPr>
          <w:rFonts w:ascii="Book Antiqua" w:hAnsi="Book Antiqua"/>
          <w:sz w:val="30"/>
          <w:szCs w:val="30"/>
        </w:rPr>
        <w:t>Monday, Feb. 25, 1991</w:t>
      </w:r>
    </w:p>
    <w:sectPr w:rsidR="00776189" w:rsidRPr="004D39CE" w:rsidSect="00776189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4D39CE"/>
    <w:rsid w:val="00651850"/>
    <w:rsid w:val="00776189"/>
    <w:rsid w:val="00C24F3E"/>
    <w:rsid w:val="00C56FEF"/>
    <w:rsid w:val="00D2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227</Words>
  <Characters>1220</Characters>
  <Application>Microsoft Office Word</Application>
  <DocSecurity>0</DocSecurity>
  <Lines>30</Lines>
  <Paragraphs>4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2025-10-04T16:41:00Z</dcterms:created>
  <dcterms:modified xsi:type="dcterms:W3CDTF">2025-10-04T16:41:00Z</dcterms:modified>
</cp:coreProperties>
</file>