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2E7AA" w14:textId="3392F18A" w:rsidR="00CB72A1" w:rsidRPr="000F614D" w:rsidRDefault="00C519EB" w:rsidP="000F614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Loris E.</w:t>
      </w:r>
      <w:r w:rsidR="000F614D" w:rsidRPr="000F614D">
        <w:rPr>
          <w:rFonts w:ascii="Book Antiqua" w:hAnsi="Book Antiqua"/>
          <w:sz w:val="40"/>
          <w:szCs w:val="40"/>
        </w:rPr>
        <w:t xml:space="preserve"> </w:t>
      </w:r>
      <w:r w:rsidR="00CB72A1" w:rsidRPr="000F614D">
        <w:rPr>
          <w:rFonts w:ascii="Book Antiqua" w:hAnsi="Book Antiqua"/>
          <w:sz w:val="40"/>
          <w:szCs w:val="40"/>
        </w:rPr>
        <w:t>Neuenschwander</w:t>
      </w:r>
    </w:p>
    <w:p w14:paraId="201E3A7A" w14:textId="1A80761E" w:rsidR="00CB72A1" w:rsidRPr="000F614D" w:rsidRDefault="00C519EB" w:rsidP="000F614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7, 1919 – November 24, 1999</w:t>
      </w:r>
    </w:p>
    <w:p w14:paraId="2A60DD0C" w14:textId="77777777" w:rsidR="000F614D" w:rsidRPr="000F614D" w:rsidRDefault="000F614D" w:rsidP="000F614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E7C6AA5" w14:textId="16B2AF40" w:rsidR="000F614D" w:rsidRPr="000F614D" w:rsidRDefault="00BE1089" w:rsidP="000F614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FF9EC7C" wp14:editId="7AB89F53">
            <wp:extent cx="2786206" cy="2016560"/>
            <wp:effectExtent l="0" t="0" r="0" b="3175"/>
            <wp:docPr id="2049609921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609921" name="Picture 1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3034" cy="202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B16C3" w14:textId="2C6CFE11" w:rsidR="000F614D" w:rsidRDefault="000F614D" w:rsidP="000F614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F614D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BE1089">
        <w:rPr>
          <w:rFonts w:ascii="Book Antiqua" w:hAnsi="Book Antiqua"/>
          <w:sz w:val="30"/>
          <w:szCs w:val="30"/>
        </w:rPr>
        <w:t>Tombstoner</w:t>
      </w:r>
      <w:proofErr w:type="spellEnd"/>
      <w:r w:rsidR="00BE1089">
        <w:rPr>
          <w:rFonts w:ascii="Book Antiqua" w:hAnsi="Book Antiqua"/>
          <w:sz w:val="30"/>
          <w:szCs w:val="30"/>
        </w:rPr>
        <w:t xml:space="preserve"> &amp; Family</w:t>
      </w:r>
    </w:p>
    <w:p w14:paraId="641698CF" w14:textId="77777777" w:rsidR="000F614D" w:rsidRPr="000F614D" w:rsidRDefault="000F614D" w:rsidP="000F614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7B333A" w14:textId="77777777" w:rsidR="00C519EB" w:rsidRDefault="00C519EB" w:rsidP="00C519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9EB">
        <w:rPr>
          <w:rFonts w:ascii="Book Antiqua" w:hAnsi="Book Antiqua"/>
          <w:sz w:val="30"/>
          <w:szCs w:val="30"/>
        </w:rPr>
        <w:t>LORIS E. NEUENSCHWANDER</w:t>
      </w:r>
      <w:r>
        <w:rPr>
          <w:rFonts w:ascii="Book Antiqua" w:hAnsi="Book Antiqua"/>
          <w:sz w:val="30"/>
          <w:szCs w:val="30"/>
        </w:rPr>
        <w:t xml:space="preserve">, </w:t>
      </w:r>
      <w:r w:rsidRPr="00C519EB">
        <w:rPr>
          <w:rFonts w:ascii="Book Antiqua" w:hAnsi="Book Antiqua"/>
          <w:sz w:val="30"/>
          <w:szCs w:val="30"/>
        </w:rPr>
        <w:t xml:space="preserve">79, died Wednesday at Lutheran Hospital. Born in Berne, he was a partner with Allen Business Machines Inc. for 47 years and retired in 1989. He was a retired U.S. Army/Air Force veteran. </w:t>
      </w:r>
    </w:p>
    <w:p w14:paraId="6DB6A4CE" w14:textId="77777777" w:rsidR="00C519EB" w:rsidRDefault="00C519EB" w:rsidP="00C519E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237BAB7" w14:textId="1AF4CFE4" w:rsidR="00DC12E7" w:rsidRDefault="00C519EB" w:rsidP="00C519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9EB">
        <w:rPr>
          <w:rFonts w:ascii="Book Antiqua" w:hAnsi="Book Antiqua"/>
          <w:sz w:val="30"/>
          <w:szCs w:val="30"/>
        </w:rPr>
        <w:t>Surviving are his wife, Dorothy M.; a daughter, Ann Miller of Columbia City; a son, Norman of Milford, Mich.; two brothers, Orval and Vernon, both of Berne; a sister, Waneta Habegger of Berne; five grandchildren; and a great-grandchild.</w:t>
      </w:r>
      <w:r w:rsidRPr="00C519EB">
        <w:rPr>
          <w:rFonts w:ascii="Book Antiqua" w:hAnsi="Book Antiqua"/>
          <w:sz w:val="30"/>
          <w:szCs w:val="30"/>
        </w:rPr>
        <w:br/>
      </w:r>
      <w:r w:rsidRPr="00C519E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519EB">
        <w:rPr>
          <w:rFonts w:ascii="Book Antiqua" w:hAnsi="Book Antiqua"/>
          <w:sz w:val="30"/>
          <w:szCs w:val="30"/>
        </w:rPr>
        <w:t>Services at 11 a.m. Monday at Faith United Methodist Church, 207 E. DeWald St., with calling one hour before service. Calling also from 2 to 5 and 7 to 9 p.m. Sunday at D.O. McComb &amp; Sons Foster Park Funeral Home, 6301 Fairfield Ave.</w:t>
      </w:r>
      <w:r>
        <w:rPr>
          <w:rFonts w:ascii="Book Antiqua" w:hAnsi="Book Antiqua"/>
          <w:sz w:val="30"/>
          <w:szCs w:val="30"/>
        </w:rPr>
        <w:t xml:space="preserve">  </w:t>
      </w:r>
      <w:r w:rsidRPr="00C519EB">
        <w:rPr>
          <w:rFonts w:ascii="Book Antiqua" w:hAnsi="Book Antiqua"/>
          <w:sz w:val="30"/>
          <w:szCs w:val="30"/>
        </w:rPr>
        <w:t>Burial and graveside services at 3:30 p.m. in M.R.E. Cemetery, Berne. Memorials to Faith United Methodist Church</w:t>
      </w:r>
      <w:r>
        <w:rPr>
          <w:rFonts w:ascii="Book Antiqua" w:hAnsi="Book Antiqua"/>
          <w:sz w:val="30"/>
          <w:szCs w:val="30"/>
        </w:rPr>
        <w:t>.</w:t>
      </w:r>
    </w:p>
    <w:p w14:paraId="4CDF8F2D" w14:textId="77777777" w:rsidR="00C519EB" w:rsidRDefault="00C519EB" w:rsidP="00C519E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B4492B" w14:textId="77777777" w:rsidR="00C519EB" w:rsidRDefault="00C519EB" w:rsidP="00C519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9EB">
        <w:rPr>
          <w:rFonts w:ascii="Book Antiqua" w:hAnsi="Book Antiqua"/>
          <w:sz w:val="30"/>
          <w:szCs w:val="30"/>
        </w:rPr>
        <w:t>Journal Gazette, The (</w:t>
      </w:r>
      <w:r>
        <w:rPr>
          <w:rFonts w:ascii="Book Antiqua" w:hAnsi="Book Antiqua"/>
          <w:sz w:val="30"/>
          <w:szCs w:val="30"/>
        </w:rPr>
        <w:t>Allen County, Indiana</w:t>
      </w:r>
      <w:r w:rsidRPr="00C519EB">
        <w:rPr>
          <w:rFonts w:ascii="Book Antiqua" w:hAnsi="Book Antiqua"/>
          <w:sz w:val="30"/>
          <w:szCs w:val="30"/>
        </w:rPr>
        <w:t>)</w:t>
      </w:r>
    </w:p>
    <w:p w14:paraId="740A5487" w14:textId="0D49700F" w:rsidR="00C519EB" w:rsidRPr="000F614D" w:rsidRDefault="00C519EB" w:rsidP="00C519E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9EB">
        <w:rPr>
          <w:rFonts w:ascii="Book Antiqua" w:hAnsi="Book Antiqua"/>
          <w:sz w:val="30"/>
          <w:szCs w:val="30"/>
        </w:rPr>
        <w:t>Saturday, November 27, 1999</w:t>
      </w:r>
    </w:p>
    <w:sectPr w:rsidR="00C519EB" w:rsidRPr="000F614D" w:rsidSect="00C519E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C65"/>
    <w:rsid w:val="00080B79"/>
    <w:rsid w:val="000F614D"/>
    <w:rsid w:val="00144728"/>
    <w:rsid w:val="001A5E4D"/>
    <w:rsid w:val="00235292"/>
    <w:rsid w:val="0024189F"/>
    <w:rsid w:val="00583ADF"/>
    <w:rsid w:val="00663CD1"/>
    <w:rsid w:val="007162EA"/>
    <w:rsid w:val="009535BD"/>
    <w:rsid w:val="009C4E94"/>
    <w:rsid w:val="009E2B45"/>
    <w:rsid w:val="00A90FFD"/>
    <w:rsid w:val="00B37DE2"/>
    <w:rsid w:val="00BE1089"/>
    <w:rsid w:val="00C41212"/>
    <w:rsid w:val="00C519EB"/>
    <w:rsid w:val="00CB72A1"/>
    <w:rsid w:val="00CD4C65"/>
    <w:rsid w:val="00D145AB"/>
    <w:rsid w:val="00D364BD"/>
    <w:rsid w:val="00DC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4DD21"/>
  <w15:chartTrackingRefBased/>
  <w15:docId w15:val="{52AE5334-A4B2-4796-B781-8318307BA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4C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4C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C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C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C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C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C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C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C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C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4C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C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C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C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C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C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C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C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4C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4C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C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4C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4C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4C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4C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4C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C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C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4C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5531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8207804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8116067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1672168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844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337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3036880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3102777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9369888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11096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7591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9033538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7183875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11124379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15037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952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82473759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043976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5119937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165297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2025-06-11T14:26:00Z</dcterms:created>
  <dcterms:modified xsi:type="dcterms:W3CDTF">2025-06-11T14:26:00Z</dcterms:modified>
</cp:coreProperties>
</file>