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819927" w14:textId="079D0CEC" w:rsidR="0002702A" w:rsidRDefault="00235033" w:rsidP="0002702A">
      <w:pPr>
        <w:contextualSpacing/>
        <w:jc w:val="center"/>
        <w:rPr>
          <w:rFonts w:ascii="Book Antiqua" w:hAnsi="Book Antiqua"/>
          <w:sz w:val="40"/>
          <w:szCs w:val="40"/>
        </w:rPr>
      </w:pPr>
      <w:r>
        <w:rPr>
          <w:rFonts w:ascii="Book Antiqua" w:hAnsi="Book Antiqua"/>
          <w:sz w:val="40"/>
          <w:szCs w:val="40"/>
        </w:rPr>
        <w:t>William H. Winans</w:t>
      </w:r>
    </w:p>
    <w:p w14:paraId="7C97D52B" w14:textId="71B1A1CE" w:rsidR="00235033" w:rsidRDefault="00235033" w:rsidP="0002702A">
      <w:pPr>
        <w:contextualSpacing/>
        <w:jc w:val="center"/>
        <w:rPr>
          <w:rFonts w:ascii="Book Antiqua" w:hAnsi="Book Antiqua"/>
          <w:sz w:val="40"/>
          <w:szCs w:val="40"/>
        </w:rPr>
      </w:pPr>
      <w:r>
        <w:rPr>
          <w:rFonts w:ascii="Book Antiqua" w:hAnsi="Book Antiqua"/>
          <w:sz w:val="40"/>
          <w:szCs w:val="40"/>
        </w:rPr>
        <w:t xml:space="preserve">November 11, 1866 – March </w:t>
      </w:r>
      <w:r w:rsidR="008D14D4">
        <w:rPr>
          <w:rFonts w:ascii="Book Antiqua" w:hAnsi="Book Antiqua"/>
          <w:sz w:val="40"/>
          <w:szCs w:val="40"/>
        </w:rPr>
        <w:t>30</w:t>
      </w:r>
      <w:r>
        <w:rPr>
          <w:rFonts w:ascii="Book Antiqua" w:hAnsi="Book Antiqua"/>
          <w:sz w:val="40"/>
          <w:szCs w:val="40"/>
        </w:rPr>
        <w:t>, 1901</w:t>
      </w:r>
    </w:p>
    <w:p w14:paraId="3DDD400A" w14:textId="77777777" w:rsidR="0002702A" w:rsidRDefault="0002702A" w:rsidP="0002702A">
      <w:pPr>
        <w:contextualSpacing/>
        <w:jc w:val="center"/>
        <w:rPr>
          <w:rFonts w:ascii="Book Antiqua" w:hAnsi="Book Antiqua"/>
          <w:sz w:val="40"/>
          <w:szCs w:val="40"/>
        </w:rPr>
      </w:pPr>
    </w:p>
    <w:p w14:paraId="6BEE956C" w14:textId="63785CA1" w:rsidR="0002702A" w:rsidRDefault="00235033" w:rsidP="0002702A">
      <w:pPr>
        <w:contextualSpacing/>
        <w:jc w:val="center"/>
        <w:rPr>
          <w:rFonts w:ascii="Book Antiqua" w:hAnsi="Book Antiqua"/>
          <w:sz w:val="40"/>
          <w:szCs w:val="40"/>
        </w:rPr>
      </w:pPr>
      <w:r>
        <w:rPr>
          <w:rFonts w:ascii="Book Antiqua" w:hAnsi="Book Antiqua"/>
          <w:noProof/>
          <w:sz w:val="40"/>
          <w:szCs w:val="40"/>
        </w:rPr>
        <w:drawing>
          <wp:inline distT="0" distB="0" distL="0" distR="0" wp14:anchorId="1B868367" wp14:editId="4CAEF095">
            <wp:extent cx="3335031" cy="1095375"/>
            <wp:effectExtent l="0" t="0" r="0" b="0"/>
            <wp:docPr id="583939349" name="Picture 1" descr="A sign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939349" name="Picture 1" descr="A sign with text on it&#10;&#10;AI-generated content may be incorrect."/>
                    <pic:cNvPicPr/>
                  </pic:nvPicPr>
                  <pic:blipFill rotWithShape="1">
                    <a:blip r:embed="rId4">
                      <a:extLst>
                        <a:ext uri="{28A0092B-C50C-407E-A947-70E740481C1C}">
                          <a14:useLocalDpi xmlns:a14="http://schemas.microsoft.com/office/drawing/2010/main" val="0"/>
                        </a:ext>
                      </a:extLst>
                    </a:blip>
                    <a:srcRect l="10743" t="31813" b="29099"/>
                    <a:stretch/>
                  </pic:blipFill>
                  <pic:spPr bwMode="auto">
                    <a:xfrm>
                      <a:off x="0" y="0"/>
                      <a:ext cx="3375298" cy="1108601"/>
                    </a:xfrm>
                    <a:prstGeom prst="rect">
                      <a:avLst/>
                    </a:prstGeom>
                    <a:ln>
                      <a:noFill/>
                    </a:ln>
                    <a:extLst>
                      <a:ext uri="{53640926-AAD7-44D8-BBD7-CCE9431645EC}">
                        <a14:shadowObscured xmlns:a14="http://schemas.microsoft.com/office/drawing/2010/main"/>
                      </a:ext>
                    </a:extLst>
                  </pic:spPr>
                </pic:pic>
              </a:graphicData>
            </a:graphic>
          </wp:inline>
        </w:drawing>
      </w:r>
    </w:p>
    <w:p w14:paraId="3AE74F9D" w14:textId="0E7A101A" w:rsidR="0002702A" w:rsidRPr="0002702A" w:rsidRDefault="0002702A" w:rsidP="0002702A">
      <w:pPr>
        <w:contextualSpacing/>
        <w:jc w:val="center"/>
        <w:rPr>
          <w:rFonts w:ascii="Book Antiqua" w:hAnsi="Book Antiqua"/>
          <w:sz w:val="30"/>
          <w:szCs w:val="30"/>
        </w:rPr>
      </w:pPr>
      <w:r w:rsidRPr="0002702A">
        <w:rPr>
          <w:rFonts w:ascii="Book Antiqua" w:hAnsi="Book Antiqua"/>
          <w:sz w:val="30"/>
          <w:szCs w:val="30"/>
        </w:rPr>
        <w:t xml:space="preserve">Photo by </w:t>
      </w:r>
      <w:r w:rsidR="00235033">
        <w:rPr>
          <w:rFonts w:ascii="Book Antiqua" w:hAnsi="Book Antiqua"/>
          <w:sz w:val="30"/>
          <w:szCs w:val="30"/>
        </w:rPr>
        <w:t>Margie Roop Pearce</w:t>
      </w:r>
    </w:p>
    <w:p w14:paraId="56E60BC8" w14:textId="77777777" w:rsidR="0002702A" w:rsidRDefault="0002702A">
      <w:pPr>
        <w:contextualSpacing/>
        <w:rPr>
          <w:rFonts w:ascii="Book Antiqua" w:hAnsi="Book Antiqua"/>
          <w:sz w:val="40"/>
          <w:szCs w:val="40"/>
        </w:rPr>
      </w:pPr>
    </w:p>
    <w:p w14:paraId="5130A4F7"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WILLIAM WINANS IS NO MORE</w:t>
      </w:r>
    </w:p>
    <w:p w14:paraId="523582CD"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Was a Teacher at the Rudisill School</w:t>
      </w:r>
    </w:p>
    <w:p w14:paraId="69E7E1F7" w14:textId="77777777" w:rsidR="00235033" w:rsidRPr="00235033" w:rsidRDefault="00235033" w:rsidP="00235033">
      <w:pPr>
        <w:contextualSpacing/>
        <w:rPr>
          <w:rFonts w:ascii="Book Antiqua" w:hAnsi="Book Antiqua"/>
          <w:sz w:val="30"/>
          <w:szCs w:val="30"/>
        </w:rPr>
      </w:pPr>
    </w:p>
    <w:p w14:paraId="1BD89217" w14:textId="5670C9B7" w:rsidR="00235033" w:rsidRPr="00235033" w:rsidRDefault="00235033" w:rsidP="00235033">
      <w:pPr>
        <w:contextualSpacing/>
        <w:rPr>
          <w:rFonts w:ascii="Book Antiqua" w:hAnsi="Book Antiqua"/>
          <w:sz w:val="30"/>
          <w:szCs w:val="30"/>
        </w:rPr>
      </w:pPr>
      <w:r>
        <w:rPr>
          <w:rFonts w:ascii="Book Antiqua" w:hAnsi="Book Antiqua"/>
          <w:sz w:val="30"/>
          <w:szCs w:val="30"/>
        </w:rPr>
        <w:t xml:space="preserve">   </w:t>
      </w:r>
      <w:r w:rsidRPr="00235033">
        <w:rPr>
          <w:rFonts w:ascii="Book Antiqua" w:hAnsi="Book Antiqua"/>
          <w:sz w:val="30"/>
          <w:szCs w:val="30"/>
        </w:rPr>
        <w:t xml:space="preserve">William Winans, a teacher at the Rudisill </w:t>
      </w:r>
      <w:r>
        <w:rPr>
          <w:rFonts w:ascii="Book Antiqua" w:hAnsi="Book Antiqua"/>
          <w:sz w:val="30"/>
          <w:szCs w:val="30"/>
        </w:rPr>
        <w:t>S</w:t>
      </w:r>
      <w:r w:rsidRPr="00235033">
        <w:rPr>
          <w:rFonts w:ascii="Book Antiqua" w:hAnsi="Book Antiqua"/>
          <w:sz w:val="30"/>
          <w:szCs w:val="30"/>
        </w:rPr>
        <w:t xml:space="preserve">chool, on Elizabeth </w:t>
      </w:r>
      <w:r>
        <w:rPr>
          <w:rFonts w:ascii="Book Antiqua" w:hAnsi="Book Antiqua"/>
          <w:sz w:val="30"/>
          <w:szCs w:val="30"/>
        </w:rPr>
        <w:t>S</w:t>
      </w:r>
      <w:r w:rsidRPr="00235033">
        <w:rPr>
          <w:rFonts w:ascii="Book Antiqua" w:hAnsi="Book Antiqua"/>
          <w:sz w:val="30"/>
          <w:szCs w:val="30"/>
        </w:rPr>
        <w:t xml:space="preserve">treet, died at 1:30 o'clock this morning from tuberculosis at St. Rochus' </w:t>
      </w:r>
      <w:r>
        <w:rPr>
          <w:rFonts w:ascii="Book Antiqua" w:hAnsi="Book Antiqua"/>
          <w:sz w:val="30"/>
          <w:szCs w:val="30"/>
        </w:rPr>
        <w:t>H</w:t>
      </w:r>
      <w:r w:rsidRPr="00235033">
        <w:rPr>
          <w:rFonts w:ascii="Book Antiqua" w:hAnsi="Book Antiqua"/>
          <w:sz w:val="30"/>
          <w:szCs w:val="30"/>
        </w:rPr>
        <w:t>ospital, west of the city.</w:t>
      </w:r>
      <w:r>
        <w:rPr>
          <w:rFonts w:ascii="Book Antiqua" w:hAnsi="Book Antiqua"/>
          <w:sz w:val="30"/>
          <w:szCs w:val="30"/>
        </w:rPr>
        <w:t xml:space="preserve"> </w:t>
      </w:r>
    </w:p>
    <w:p w14:paraId="075F2D65" w14:textId="34E79C47" w:rsidR="00235033" w:rsidRPr="00235033" w:rsidRDefault="00235033" w:rsidP="00235033">
      <w:pPr>
        <w:contextualSpacing/>
        <w:rPr>
          <w:rFonts w:ascii="Book Antiqua" w:hAnsi="Book Antiqua"/>
          <w:sz w:val="30"/>
          <w:szCs w:val="30"/>
        </w:rPr>
      </w:pPr>
      <w:r>
        <w:rPr>
          <w:rFonts w:ascii="Book Antiqua" w:hAnsi="Book Antiqua"/>
          <w:sz w:val="30"/>
          <w:szCs w:val="30"/>
        </w:rPr>
        <w:t xml:space="preserve">   </w:t>
      </w:r>
      <w:r w:rsidRPr="00235033">
        <w:rPr>
          <w:rFonts w:ascii="Book Antiqua" w:hAnsi="Book Antiqua"/>
          <w:sz w:val="30"/>
          <w:szCs w:val="30"/>
        </w:rPr>
        <w:t xml:space="preserve">Mr. Winans came to Fort Wayne two years ago from Monroeville, where he had been teaching in the schools of Monroe </w:t>
      </w:r>
      <w:r>
        <w:rPr>
          <w:rFonts w:ascii="Book Antiqua" w:hAnsi="Book Antiqua"/>
          <w:sz w:val="30"/>
          <w:szCs w:val="30"/>
        </w:rPr>
        <w:t>T</w:t>
      </w:r>
      <w:r w:rsidRPr="00235033">
        <w:rPr>
          <w:rFonts w:ascii="Book Antiqua" w:hAnsi="Book Antiqua"/>
          <w:sz w:val="30"/>
          <w:szCs w:val="30"/>
        </w:rPr>
        <w:t xml:space="preserve">ownship for several years. Failing health compelled him to relinquish his school duties about six weeks ago. He was born and </w:t>
      </w:r>
      <w:proofErr w:type="gramStart"/>
      <w:r w:rsidRPr="00235033">
        <w:rPr>
          <w:rFonts w:ascii="Book Antiqua" w:hAnsi="Book Antiqua"/>
          <w:sz w:val="30"/>
          <w:szCs w:val="30"/>
        </w:rPr>
        <w:t>reared</w:t>
      </w:r>
      <w:proofErr w:type="gramEnd"/>
      <w:r w:rsidRPr="00235033">
        <w:rPr>
          <w:rFonts w:ascii="Book Antiqua" w:hAnsi="Book Antiqua"/>
          <w:sz w:val="30"/>
          <w:szCs w:val="30"/>
        </w:rPr>
        <w:t xml:space="preserve"> near Pleasant Mills, Adams County, and was thirty-five years of age.</w:t>
      </w:r>
      <w:r>
        <w:rPr>
          <w:rFonts w:ascii="Book Antiqua" w:hAnsi="Book Antiqua"/>
          <w:sz w:val="30"/>
          <w:szCs w:val="30"/>
        </w:rPr>
        <w:t xml:space="preserve"> </w:t>
      </w:r>
    </w:p>
    <w:p w14:paraId="380C891A" w14:textId="5F471BD3" w:rsidR="00235033" w:rsidRPr="00235033" w:rsidRDefault="00235033" w:rsidP="00235033">
      <w:pPr>
        <w:contextualSpacing/>
        <w:rPr>
          <w:rFonts w:ascii="Book Antiqua" w:hAnsi="Book Antiqua"/>
          <w:sz w:val="30"/>
          <w:szCs w:val="30"/>
        </w:rPr>
      </w:pPr>
      <w:r>
        <w:rPr>
          <w:rFonts w:ascii="Book Antiqua" w:hAnsi="Book Antiqua"/>
          <w:sz w:val="30"/>
          <w:szCs w:val="30"/>
        </w:rPr>
        <w:t xml:space="preserve">   </w:t>
      </w:r>
      <w:r w:rsidRPr="00235033">
        <w:rPr>
          <w:rFonts w:ascii="Book Antiqua" w:hAnsi="Book Antiqua"/>
          <w:sz w:val="30"/>
          <w:szCs w:val="30"/>
        </w:rPr>
        <w:t>The surviving relatives include the widow and two children, his mother and several brothers, one of Monroeville. The family home in this city was at 27 Hanna Street.</w:t>
      </w:r>
      <w:r>
        <w:rPr>
          <w:rFonts w:ascii="Book Antiqua" w:hAnsi="Book Antiqua"/>
          <w:sz w:val="30"/>
          <w:szCs w:val="30"/>
        </w:rPr>
        <w:t xml:space="preserve"> </w:t>
      </w:r>
    </w:p>
    <w:p w14:paraId="4A57ED71" w14:textId="334CDCBE" w:rsidR="00235033" w:rsidRDefault="00235033" w:rsidP="00235033">
      <w:pPr>
        <w:contextualSpacing/>
        <w:rPr>
          <w:rFonts w:ascii="Book Antiqua" w:hAnsi="Book Antiqua"/>
          <w:sz w:val="30"/>
          <w:szCs w:val="30"/>
        </w:rPr>
      </w:pPr>
      <w:r>
        <w:rPr>
          <w:rFonts w:ascii="Book Antiqua" w:hAnsi="Book Antiqua"/>
          <w:sz w:val="30"/>
          <w:szCs w:val="30"/>
        </w:rPr>
        <w:t xml:space="preserve">   </w:t>
      </w:r>
      <w:r w:rsidRPr="00235033">
        <w:rPr>
          <w:rFonts w:ascii="Book Antiqua" w:hAnsi="Book Antiqua"/>
          <w:sz w:val="30"/>
          <w:szCs w:val="30"/>
        </w:rPr>
        <w:t xml:space="preserve">Mr. Winans is an estimable young man and had a wide friendship. He was a member of the </w:t>
      </w:r>
      <w:r>
        <w:rPr>
          <w:rFonts w:ascii="Book Antiqua" w:hAnsi="Book Antiqua"/>
          <w:sz w:val="30"/>
          <w:szCs w:val="30"/>
        </w:rPr>
        <w:t>l</w:t>
      </w:r>
      <w:r w:rsidRPr="00235033">
        <w:rPr>
          <w:rFonts w:ascii="Book Antiqua" w:hAnsi="Book Antiqua"/>
          <w:sz w:val="30"/>
          <w:szCs w:val="30"/>
        </w:rPr>
        <w:t xml:space="preserve">odge of Knights of Pythias at Monroeville and of the Jefferson </w:t>
      </w:r>
      <w:r>
        <w:rPr>
          <w:rFonts w:ascii="Book Antiqua" w:hAnsi="Book Antiqua"/>
          <w:sz w:val="30"/>
          <w:szCs w:val="30"/>
        </w:rPr>
        <w:t>C</w:t>
      </w:r>
      <w:r w:rsidRPr="00235033">
        <w:rPr>
          <w:rFonts w:ascii="Book Antiqua" w:hAnsi="Book Antiqua"/>
          <w:sz w:val="30"/>
          <w:szCs w:val="30"/>
        </w:rPr>
        <w:t>lub in this city, of which organization he was the first vice president.</w:t>
      </w:r>
      <w:r>
        <w:rPr>
          <w:rFonts w:ascii="Book Antiqua" w:hAnsi="Book Antiqua"/>
          <w:sz w:val="30"/>
          <w:szCs w:val="30"/>
        </w:rPr>
        <w:t xml:space="preserve">  </w:t>
      </w:r>
      <w:r w:rsidRPr="00235033">
        <w:rPr>
          <w:rFonts w:ascii="Book Antiqua" w:hAnsi="Book Antiqua"/>
          <w:sz w:val="30"/>
          <w:szCs w:val="30"/>
        </w:rPr>
        <w:t xml:space="preserve">He was also a member of the Church of </w:t>
      </w:r>
      <w:proofErr w:type="gramStart"/>
      <w:r w:rsidRPr="00235033">
        <w:rPr>
          <w:rFonts w:ascii="Book Antiqua" w:hAnsi="Book Antiqua"/>
          <w:sz w:val="30"/>
          <w:szCs w:val="30"/>
        </w:rPr>
        <w:t>Christ</w:t>
      </w:r>
      <w:proofErr w:type="gramEnd"/>
      <w:r w:rsidRPr="00235033">
        <w:rPr>
          <w:rFonts w:ascii="Book Antiqua" w:hAnsi="Book Antiqua"/>
          <w:sz w:val="30"/>
          <w:szCs w:val="30"/>
        </w:rPr>
        <w:t xml:space="preserve"> and the funeral services will be held at Pleasant Mills Monday forenoon, conducted by Rev. E. W. Allen, of this city.</w:t>
      </w:r>
    </w:p>
    <w:p w14:paraId="43192D5D" w14:textId="77777777" w:rsidR="00235033" w:rsidRDefault="00235033" w:rsidP="00235033">
      <w:pPr>
        <w:contextualSpacing/>
        <w:rPr>
          <w:rFonts w:ascii="Book Antiqua" w:hAnsi="Book Antiqua"/>
          <w:sz w:val="30"/>
          <w:szCs w:val="30"/>
        </w:rPr>
      </w:pPr>
    </w:p>
    <w:p w14:paraId="5BA22589" w14:textId="29B38C69"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Fort Wayne Sentinel</w:t>
      </w:r>
      <w:r>
        <w:rPr>
          <w:rFonts w:ascii="Book Antiqua" w:hAnsi="Book Antiqua"/>
          <w:sz w:val="30"/>
          <w:szCs w:val="30"/>
        </w:rPr>
        <w:t xml:space="preserve">, </w:t>
      </w:r>
      <w:r w:rsidRPr="00235033">
        <w:rPr>
          <w:rFonts w:ascii="Book Antiqua" w:hAnsi="Book Antiqua"/>
          <w:sz w:val="30"/>
          <w:szCs w:val="30"/>
        </w:rPr>
        <w:t>Allen County, Indiana</w:t>
      </w:r>
    </w:p>
    <w:p w14:paraId="7686DFDE"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March 30, 1901</w:t>
      </w:r>
    </w:p>
    <w:p w14:paraId="482E6937" w14:textId="77777777" w:rsidR="00235033" w:rsidRPr="00235033" w:rsidRDefault="00235033" w:rsidP="00235033">
      <w:pPr>
        <w:contextualSpacing/>
        <w:rPr>
          <w:rFonts w:ascii="Book Antiqua" w:hAnsi="Book Antiqua"/>
          <w:sz w:val="30"/>
          <w:szCs w:val="30"/>
        </w:rPr>
      </w:pPr>
    </w:p>
    <w:p w14:paraId="2A3CDC46" w14:textId="681E5642" w:rsidR="00235033" w:rsidRPr="00235033" w:rsidRDefault="00235033" w:rsidP="00235033">
      <w:pPr>
        <w:contextualSpacing/>
        <w:rPr>
          <w:rFonts w:ascii="Book Antiqua" w:hAnsi="Book Antiqua"/>
          <w:sz w:val="30"/>
          <w:szCs w:val="30"/>
        </w:rPr>
      </w:pPr>
      <w:r>
        <w:rPr>
          <w:rFonts w:ascii="Book Antiqua" w:hAnsi="Book Antiqua"/>
          <w:sz w:val="30"/>
          <w:szCs w:val="30"/>
        </w:rPr>
        <w:t>*</w:t>
      </w:r>
      <w:r w:rsidRPr="00235033">
        <w:rPr>
          <w:rFonts w:ascii="Book Antiqua" w:hAnsi="Book Antiqua"/>
          <w:sz w:val="30"/>
          <w:szCs w:val="30"/>
        </w:rPr>
        <w:t>*</w:t>
      </w:r>
    </w:p>
    <w:p w14:paraId="20E23718" w14:textId="2D9534E6" w:rsidR="00235033" w:rsidRPr="00235033" w:rsidRDefault="00235033" w:rsidP="00235033">
      <w:pPr>
        <w:contextualSpacing/>
        <w:rPr>
          <w:rFonts w:ascii="Book Antiqua" w:hAnsi="Book Antiqua"/>
          <w:sz w:val="30"/>
          <w:szCs w:val="30"/>
        </w:rPr>
      </w:pPr>
      <w:r>
        <w:rPr>
          <w:rFonts w:ascii="Book Antiqua" w:hAnsi="Book Antiqua"/>
          <w:sz w:val="30"/>
          <w:szCs w:val="30"/>
        </w:rPr>
        <w:t xml:space="preserve">   </w:t>
      </w:r>
      <w:r w:rsidRPr="00235033">
        <w:rPr>
          <w:rFonts w:ascii="Book Antiqua" w:hAnsi="Book Antiqua"/>
          <w:sz w:val="30"/>
          <w:szCs w:val="30"/>
        </w:rPr>
        <w:t xml:space="preserve">The funeral of William Winans of Fort Wayne occurred at the Baptist </w:t>
      </w:r>
      <w:r>
        <w:rPr>
          <w:rFonts w:ascii="Book Antiqua" w:hAnsi="Book Antiqua"/>
          <w:sz w:val="30"/>
          <w:szCs w:val="30"/>
        </w:rPr>
        <w:t>C</w:t>
      </w:r>
      <w:r w:rsidRPr="00235033">
        <w:rPr>
          <w:rFonts w:ascii="Book Antiqua" w:hAnsi="Book Antiqua"/>
          <w:sz w:val="30"/>
          <w:szCs w:val="30"/>
        </w:rPr>
        <w:t xml:space="preserve">hurch Monday morning. The funeral services were conducted by a minister of Fort Wayne, assisted by Rev. Sherick, and </w:t>
      </w:r>
      <w:proofErr w:type="gramStart"/>
      <w:r w:rsidRPr="00235033">
        <w:rPr>
          <w:rFonts w:ascii="Book Antiqua" w:hAnsi="Book Antiqua"/>
          <w:sz w:val="30"/>
          <w:szCs w:val="30"/>
        </w:rPr>
        <w:t>was</w:t>
      </w:r>
      <w:proofErr w:type="gramEnd"/>
      <w:r w:rsidRPr="00235033">
        <w:rPr>
          <w:rFonts w:ascii="Book Antiqua" w:hAnsi="Book Antiqua"/>
          <w:sz w:val="30"/>
          <w:szCs w:val="30"/>
        </w:rPr>
        <w:t xml:space="preserve"> very largely attended. Interment at Pleasant Mills Cemetery.</w:t>
      </w:r>
    </w:p>
    <w:p w14:paraId="216845FF" w14:textId="77777777" w:rsidR="00235033" w:rsidRPr="00235033" w:rsidRDefault="00235033" w:rsidP="00235033">
      <w:pPr>
        <w:contextualSpacing/>
        <w:rPr>
          <w:rFonts w:ascii="Book Antiqua" w:hAnsi="Book Antiqua"/>
          <w:sz w:val="30"/>
          <w:szCs w:val="30"/>
        </w:rPr>
      </w:pPr>
    </w:p>
    <w:p w14:paraId="38521CE8"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Decatur Democrat; Adams County, Indiana</w:t>
      </w:r>
    </w:p>
    <w:p w14:paraId="412BBEE2" w14:textId="77777777" w:rsidR="00235033" w:rsidRDefault="00235033" w:rsidP="00235033">
      <w:pPr>
        <w:contextualSpacing/>
        <w:rPr>
          <w:rFonts w:ascii="Book Antiqua" w:hAnsi="Book Antiqua"/>
          <w:sz w:val="30"/>
          <w:szCs w:val="30"/>
        </w:rPr>
      </w:pPr>
      <w:r w:rsidRPr="00235033">
        <w:rPr>
          <w:rFonts w:ascii="Book Antiqua" w:hAnsi="Book Antiqua"/>
          <w:sz w:val="30"/>
          <w:szCs w:val="30"/>
        </w:rPr>
        <w:t>Thursday, April 4, 1901</w:t>
      </w:r>
    </w:p>
    <w:p w14:paraId="64090F56" w14:textId="77777777" w:rsidR="00235033" w:rsidRDefault="00235033" w:rsidP="00235033">
      <w:pPr>
        <w:contextualSpacing/>
        <w:rPr>
          <w:rFonts w:ascii="Book Antiqua" w:hAnsi="Book Antiqua"/>
          <w:sz w:val="30"/>
          <w:szCs w:val="30"/>
        </w:rPr>
      </w:pPr>
    </w:p>
    <w:p w14:paraId="32DDD956" w14:textId="625569E8" w:rsidR="00235033" w:rsidRDefault="00235033" w:rsidP="00235033">
      <w:pPr>
        <w:contextualSpacing/>
        <w:rPr>
          <w:rFonts w:ascii="Book Antiqua" w:hAnsi="Book Antiqua"/>
          <w:sz w:val="30"/>
          <w:szCs w:val="30"/>
        </w:rPr>
      </w:pPr>
      <w:r>
        <w:rPr>
          <w:rFonts w:ascii="Book Antiqua" w:hAnsi="Book Antiqua"/>
          <w:sz w:val="30"/>
          <w:szCs w:val="30"/>
        </w:rPr>
        <w:t>**</w:t>
      </w:r>
    </w:p>
    <w:p w14:paraId="574DB5A0" w14:textId="1A6F2D47" w:rsidR="00235033" w:rsidRPr="00235033" w:rsidRDefault="00235033" w:rsidP="00235033">
      <w:pPr>
        <w:contextualSpacing/>
        <w:rPr>
          <w:rFonts w:ascii="Book Antiqua" w:hAnsi="Book Antiqua"/>
          <w:sz w:val="30"/>
          <w:szCs w:val="30"/>
        </w:rPr>
      </w:pPr>
      <w:r>
        <w:rPr>
          <w:rFonts w:ascii="Book Antiqua" w:hAnsi="Book Antiqua"/>
          <w:sz w:val="30"/>
          <w:szCs w:val="30"/>
        </w:rPr>
        <w:t xml:space="preserve">   </w:t>
      </w:r>
      <w:r w:rsidRPr="00235033">
        <w:rPr>
          <w:rFonts w:ascii="Book Antiqua" w:hAnsi="Book Antiqua"/>
          <w:sz w:val="30"/>
          <w:szCs w:val="30"/>
        </w:rPr>
        <w:t xml:space="preserve">The funeral of Gus Steavely took place at the M. E. </w:t>
      </w:r>
      <w:r>
        <w:rPr>
          <w:rFonts w:ascii="Book Antiqua" w:hAnsi="Book Antiqua"/>
          <w:sz w:val="30"/>
          <w:szCs w:val="30"/>
        </w:rPr>
        <w:t>C</w:t>
      </w:r>
      <w:r w:rsidRPr="00235033">
        <w:rPr>
          <w:rFonts w:ascii="Book Antiqua" w:hAnsi="Book Antiqua"/>
          <w:sz w:val="30"/>
          <w:szCs w:val="30"/>
        </w:rPr>
        <w:t xml:space="preserve">hurch at Pleasant Mills last Sunday, and of William Winans at the Baptist </w:t>
      </w:r>
      <w:r>
        <w:rPr>
          <w:rFonts w:ascii="Book Antiqua" w:hAnsi="Book Antiqua"/>
          <w:sz w:val="30"/>
          <w:szCs w:val="30"/>
        </w:rPr>
        <w:t>C</w:t>
      </w:r>
      <w:r w:rsidRPr="00235033">
        <w:rPr>
          <w:rFonts w:ascii="Book Antiqua" w:hAnsi="Book Antiqua"/>
          <w:sz w:val="30"/>
          <w:szCs w:val="30"/>
        </w:rPr>
        <w:t xml:space="preserve">hurch last Monday.  They both were fine young men, one 28 years of age and the other 35 years of age.  They always lived an open and upright life, making friends with all whom they became acquainted, and their life has been one which it is safe for us who remain to </w:t>
      </w:r>
      <w:proofErr w:type="gramStart"/>
      <w:r w:rsidRPr="00235033">
        <w:rPr>
          <w:rFonts w:ascii="Book Antiqua" w:hAnsi="Book Antiqua"/>
          <w:sz w:val="30"/>
          <w:szCs w:val="30"/>
        </w:rPr>
        <w:t>make an effort</w:t>
      </w:r>
      <w:proofErr w:type="gramEnd"/>
      <w:r w:rsidRPr="00235033">
        <w:rPr>
          <w:rFonts w:ascii="Book Antiqua" w:hAnsi="Book Antiqua"/>
          <w:sz w:val="30"/>
          <w:szCs w:val="30"/>
        </w:rPr>
        <w:t xml:space="preserve"> to imitate.  They were true to themselves and their God and have gone to reap the reward that is promised to all who lived as they did.  In their death, the community has lost two good men, and the church two grand and noble men.</w:t>
      </w:r>
    </w:p>
    <w:p w14:paraId="654C109B" w14:textId="30D97419"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br/>
        <w:t>Decatur Democrat; Adams County, Indiana</w:t>
      </w:r>
    </w:p>
    <w:p w14:paraId="3225FE60"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Thursday, April 4, 1901</w:t>
      </w:r>
    </w:p>
    <w:p w14:paraId="3EE4D4FA" w14:textId="77777777" w:rsidR="00235033" w:rsidRDefault="00235033" w:rsidP="00235033">
      <w:pPr>
        <w:contextualSpacing/>
        <w:rPr>
          <w:rFonts w:ascii="Book Antiqua" w:hAnsi="Book Antiqua"/>
          <w:sz w:val="30"/>
          <w:szCs w:val="30"/>
        </w:rPr>
      </w:pPr>
    </w:p>
    <w:p w14:paraId="4646AC55" w14:textId="6BCB47D8" w:rsidR="00235033" w:rsidRPr="00235033" w:rsidRDefault="00235033" w:rsidP="00235033">
      <w:pPr>
        <w:contextualSpacing/>
        <w:rPr>
          <w:rFonts w:ascii="Book Antiqua" w:hAnsi="Book Antiqua"/>
          <w:sz w:val="30"/>
          <w:szCs w:val="30"/>
        </w:rPr>
      </w:pPr>
      <w:r>
        <w:rPr>
          <w:rFonts w:ascii="Book Antiqua" w:hAnsi="Book Antiqua"/>
          <w:sz w:val="30"/>
          <w:szCs w:val="30"/>
        </w:rPr>
        <w:t>*</w:t>
      </w:r>
      <w:r w:rsidRPr="00235033">
        <w:rPr>
          <w:rFonts w:ascii="Book Antiqua" w:hAnsi="Book Antiqua"/>
          <w:sz w:val="30"/>
          <w:szCs w:val="30"/>
        </w:rPr>
        <w:t>*</w:t>
      </w:r>
    </w:p>
    <w:p w14:paraId="4C8899A8" w14:textId="2147B4AE"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Indiana, U.S., Death Certificates, 1899-2017</w:t>
      </w:r>
    </w:p>
    <w:p w14:paraId="2F7BA3D0" w14:textId="77777777" w:rsidR="00235033" w:rsidRPr="00235033" w:rsidRDefault="00235033" w:rsidP="00235033">
      <w:pPr>
        <w:contextualSpacing/>
        <w:rPr>
          <w:rFonts w:ascii="Book Antiqua" w:hAnsi="Book Antiqua"/>
          <w:sz w:val="30"/>
          <w:szCs w:val="30"/>
        </w:rPr>
      </w:pPr>
    </w:p>
    <w:p w14:paraId="2F7E6A60"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Name William Winans</w:t>
      </w:r>
    </w:p>
    <w:p w14:paraId="1FC3B473"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Gender Male</w:t>
      </w:r>
    </w:p>
    <w:p w14:paraId="31EE75DF"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Race White</w:t>
      </w:r>
    </w:p>
    <w:p w14:paraId="242CBA8A"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Marital Status Married</w:t>
      </w:r>
    </w:p>
    <w:p w14:paraId="62FD0165"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Age 35</w:t>
      </w:r>
    </w:p>
    <w:p w14:paraId="1F2B618D"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 xml:space="preserve">Birth Date </w:t>
      </w:r>
      <w:proofErr w:type="spellStart"/>
      <w:r w:rsidRPr="00235033">
        <w:rPr>
          <w:rFonts w:ascii="Book Antiqua" w:hAnsi="Book Antiqua"/>
          <w:sz w:val="30"/>
          <w:szCs w:val="30"/>
        </w:rPr>
        <w:t>abt</w:t>
      </w:r>
      <w:proofErr w:type="spellEnd"/>
      <w:r w:rsidRPr="00235033">
        <w:rPr>
          <w:rFonts w:ascii="Book Antiqua" w:hAnsi="Book Antiqua"/>
          <w:sz w:val="30"/>
          <w:szCs w:val="30"/>
        </w:rPr>
        <w:t xml:space="preserve"> 1866</w:t>
      </w:r>
    </w:p>
    <w:p w14:paraId="5E4A1A3D" w14:textId="77777777" w:rsidR="00235033" w:rsidRPr="00235033" w:rsidRDefault="00235033" w:rsidP="00235033">
      <w:pPr>
        <w:contextualSpacing/>
        <w:rPr>
          <w:rFonts w:ascii="Book Antiqua" w:hAnsi="Book Antiqua"/>
          <w:sz w:val="30"/>
          <w:szCs w:val="30"/>
        </w:rPr>
      </w:pPr>
      <w:proofErr w:type="gramStart"/>
      <w:r w:rsidRPr="00235033">
        <w:rPr>
          <w:rFonts w:ascii="Book Antiqua" w:hAnsi="Book Antiqua"/>
          <w:sz w:val="30"/>
          <w:szCs w:val="30"/>
        </w:rPr>
        <w:t>Birth Place</w:t>
      </w:r>
      <w:proofErr w:type="gramEnd"/>
      <w:r w:rsidRPr="00235033">
        <w:rPr>
          <w:rFonts w:ascii="Book Antiqua" w:hAnsi="Book Antiqua"/>
          <w:sz w:val="30"/>
          <w:szCs w:val="30"/>
        </w:rPr>
        <w:t xml:space="preserve"> Indiana</w:t>
      </w:r>
    </w:p>
    <w:p w14:paraId="5BDD82F4"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Death Date 30 Mar 1901</w:t>
      </w:r>
    </w:p>
    <w:p w14:paraId="5BF5C0F3"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Death Place Fort Wayne, Allen, Indiana, USA</w:t>
      </w:r>
    </w:p>
    <w:p w14:paraId="7DF82335"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Death Registration Date 1901</w:t>
      </w:r>
    </w:p>
    <w:p w14:paraId="336BAEE7"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Father Richard Winans</w:t>
      </w:r>
    </w:p>
    <w:p w14:paraId="45219721"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Mother Hester Havelin</w:t>
      </w:r>
    </w:p>
    <w:p w14:paraId="34AFA435"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Informant Mrs. Wm. Winans; Fort Wayne, Indiana</w:t>
      </w:r>
    </w:p>
    <w:p w14:paraId="513B4937" w14:textId="77777777" w:rsidR="00235033" w:rsidRPr="00235033" w:rsidRDefault="00235033" w:rsidP="00235033">
      <w:pPr>
        <w:contextualSpacing/>
        <w:rPr>
          <w:rFonts w:ascii="Book Antiqua" w:hAnsi="Book Antiqua"/>
          <w:sz w:val="30"/>
          <w:szCs w:val="30"/>
        </w:rPr>
      </w:pPr>
      <w:r w:rsidRPr="00235033">
        <w:rPr>
          <w:rFonts w:ascii="Book Antiqua" w:hAnsi="Book Antiqua"/>
          <w:sz w:val="30"/>
          <w:szCs w:val="30"/>
        </w:rPr>
        <w:t>Burial April 1, 1901; Pleasant Mills, Indiana</w:t>
      </w:r>
    </w:p>
    <w:p w14:paraId="1E10A17D" w14:textId="4B55FB4B" w:rsidR="00320F39" w:rsidRPr="00320F39" w:rsidRDefault="00320F39" w:rsidP="00235033">
      <w:pPr>
        <w:contextualSpacing/>
        <w:rPr>
          <w:rFonts w:ascii="Book Antiqua" w:hAnsi="Book Antiqua"/>
          <w:sz w:val="30"/>
          <w:szCs w:val="30"/>
        </w:rPr>
      </w:pPr>
    </w:p>
    <w:sectPr w:rsidR="00320F39" w:rsidRPr="00320F39" w:rsidSect="00B266BD">
      <w:pgSz w:w="12240" w:h="17280" w:code="1"/>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A29B6"/>
    <w:rsid w:val="000D44E9"/>
    <w:rsid w:val="001258F5"/>
    <w:rsid w:val="001E5E6E"/>
    <w:rsid w:val="00235033"/>
    <w:rsid w:val="00320F39"/>
    <w:rsid w:val="00452394"/>
    <w:rsid w:val="004C4886"/>
    <w:rsid w:val="005F4559"/>
    <w:rsid w:val="00680D8F"/>
    <w:rsid w:val="007B6FF6"/>
    <w:rsid w:val="007E7C52"/>
    <w:rsid w:val="00885643"/>
    <w:rsid w:val="008B7830"/>
    <w:rsid w:val="008D14D4"/>
    <w:rsid w:val="008D4408"/>
    <w:rsid w:val="009D308C"/>
    <w:rsid w:val="00B266BD"/>
    <w:rsid w:val="00B45C41"/>
    <w:rsid w:val="00B55454"/>
    <w:rsid w:val="00BC6400"/>
    <w:rsid w:val="00C06E7F"/>
    <w:rsid w:val="00C36F29"/>
    <w:rsid w:val="00C95CB0"/>
    <w:rsid w:val="00D16A38"/>
    <w:rsid w:val="00D63FD9"/>
    <w:rsid w:val="00E16677"/>
    <w:rsid w:val="00F05F77"/>
    <w:rsid w:val="00F108B3"/>
    <w:rsid w:val="00F27C02"/>
    <w:rsid w:val="00F34E6C"/>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43C434"/>
  <w15:docId w15:val="{831D87A0-BC22-40DC-A52D-10B25C51B3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750980">
      <w:bodyDiv w:val="1"/>
      <w:marLeft w:val="0"/>
      <w:marRight w:val="0"/>
      <w:marTop w:val="0"/>
      <w:marBottom w:val="0"/>
      <w:divBdr>
        <w:top w:val="none" w:sz="0" w:space="0" w:color="auto"/>
        <w:left w:val="none" w:sz="0" w:space="0" w:color="auto"/>
        <w:bottom w:val="none" w:sz="0" w:space="0" w:color="auto"/>
        <w:right w:val="none" w:sz="0" w:space="0" w:color="auto"/>
      </w:divBdr>
      <w:divsChild>
        <w:div w:id="990862812">
          <w:marLeft w:val="0"/>
          <w:marRight w:val="0"/>
          <w:marTop w:val="0"/>
          <w:marBottom w:val="0"/>
          <w:divBdr>
            <w:top w:val="none" w:sz="0" w:space="0" w:color="auto"/>
            <w:left w:val="none" w:sz="0" w:space="0" w:color="auto"/>
            <w:bottom w:val="none" w:sz="0" w:space="0" w:color="auto"/>
            <w:right w:val="none" w:sz="0" w:space="0" w:color="auto"/>
          </w:divBdr>
        </w:div>
        <w:div w:id="1754276817">
          <w:marLeft w:val="0"/>
          <w:marRight w:val="0"/>
          <w:marTop w:val="0"/>
          <w:marBottom w:val="0"/>
          <w:divBdr>
            <w:top w:val="none" w:sz="0" w:space="0" w:color="auto"/>
            <w:left w:val="none" w:sz="0" w:space="0" w:color="auto"/>
            <w:bottom w:val="none" w:sz="0" w:space="0" w:color="auto"/>
            <w:right w:val="none" w:sz="0" w:space="0" w:color="auto"/>
          </w:divBdr>
        </w:div>
        <w:div w:id="188494017">
          <w:marLeft w:val="0"/>
          <w:marRight w:val="0"/>
          <w:marTop w:val="0"/>
          <w:marBottom w:val="0"/>
          <w:divBdr>
            <w:top w:val="none" w:sz="0" w:space="0" w:color="auto"/>
            <w:left w:val="none" w:sz="0" w:space="0" w:color="auto"/>
            <w:bottom w:val="none" w:sz="0" w:space="0" w:color="auto"/>
            <w:right w:val="none" w:sz="0" w:space="0" w:color="auto"/>
          </w:divBdr>
        </w:div>
      </w:divsChild>
    </w:div>
    <w:div w:id="1176380695">
      <w:bodyDiv w:val="1"/>
      <w:marLeft w:val="0"/>
      <w:marRight w:val="0"/>
      <w:marTop w:val="0"/>
      <w:marBottom w:val="0"/>
      <w:divBdr>
        <w:top w:val="none" w:sz="0" w:space="0" w:color="auto"/>
        <w:left w:val="none" w:sz="0" w:space="0" w:color="auto"/>
        <w:bottom w:val="none" w:sz="0" w:space="0" w:color="auto"/>
        <w:right w:val="none" w:sz="0" w:space="0" w:color="auto"/>
      </w:divBdr>
    </w:div>
    <w:div w:id="1210147996">
      <w:bodyDiv w:val="1"/>
      <w:marLeft w:val="0"/>
      <w:marRight w:val="0"/>
      <w:marTop w:val="0"/>
      <w:marBottom w:val="0"/>
      <w:divBdr>
        <w:top w:val="none" w:sz="0" w:space="0" w:color="auto"/>
        <w:left w:val="none" w:sz="0" w:space="0" w:color="auto"/>
        <w:bottom w:val="none" w:sz="0" w:space="0" w:color="auto"/>
        <w:right w:val="none" w:sz="0" w:space="0" w:color="auto"/>
      </w:divBdr>
    </w:div>
    <w:div w:id="1473864659">
      <w:bodyDiv w:val="1"/>
      <w:marLeft w:val="0"/>
      <w:marRight w:val="0"/>
      <w:marTop w:val="0"/>
      <w:marBottom w:val="0"/>
      <w:divBdr>
        <w:top w:val="none" w:sz="0" w:space="0" w:color="auto"/>
        <w:left w:val="none" w:sz="0" w:space="0" w:color="auto"/>
        <w:bottom w:val="none" w:sz="0" w:space="0" w:color="auto"/>
        <w:right w:val="none" w:sz="0" w:space="0" w:color="auto"/>
      </w:divBdr>
      <w:divsChild>
        <w:div w:id="1627928251">
          <w:marLeft w:val="0"/>
          <w:marRight w:val="0"/>
          <w:marTop w:val="0"/>
          <w:marBottom w:val="0"/>
          <w:divBdr>
            <w:top w:val="none" w:sz="0" w:space="0" w:color="auto"/>
            <w:left w:val="none" w:sz="0" w:space="0" w:color="auto"/>
            <w:bottom w:val="none" w:sz="0" w:space="0" w:color="auto"/>
            <w:right w:val="none" w:sz="0" w:space="0" w:color="auto"/>
          </w:divBdr>
        </w:div>
        <w:div w:id="751701982">
          <w:marLeft w:val="0"/>
          <w:marRight w:val="0"/>
          <w:marTop w:val="0"/>
          <w:marBottom w:val="0"/>
          <w:divBdr>
            <w:top w:val="none" w:sz="0" w:space="0" w:color="auto"/>
            <w:left w:val="none" w:sz="0" w:space="0" w:color="auto"/>
            <w:bottom w:val="none" w:sz="0" w:space="0" w:color="auto"/>
            <w:right w:val="none" w:sz="0" w:space="0" w:color="auto"/>
          </w:divBdr>
        </w:div>
        <w:div w:id="113078512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469</Words>
  <Characters>2222</Characters>
  <Application>Microsoft Office Word</Application>
  <DocSecurity>0</DocSecurity>
  <Lines>76</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6</cp:revision>
  <dcterms:created xsi:type="dcterms:W3CDTF">2025-02-07T00:18:00Z</dcterms:created>
  <dcterms:modified xsi:type="dcterms:W3CDTF">2025-11-15T16:47:00Z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2025-02-07T00:11:51Z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e28822e7-7feb-49f8-99a1-2ea3408b4320</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