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AB1B2" w14:textId="57A6D774" w:rsidR="00D62EEF" w:rsidRDefault="000D0D9E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Alexander Steele</w:t>
      </w:r>
    </w:p>
    <w:p w14:paraId="5A088896" w14:textId="52616CEC" w:rsidR="000D0D9E" w:rsidRDefault="000D0D9E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17, 1857 – July 5, 1886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1B31D2DB" w:rsidR="000F0CD9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172ECDB" wp14:editId="5638505B">
            <wp:extent cx="3289125" cy="1199950"/>
            <wp:effectExtent l="0" t="0" r="6985" b="635"/>
            <wp:docPr id="1287900687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0687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8" t="28511" b="26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01" cy="120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5CBC45CD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9E09CA">
        <w:rPr>
          <w:rFonts w:ascii="Book Antiqua" w:hAnsi="Book Antiqua"/>
          <w:sz w:val="30"/>
          <w:szCs w:val="30"/>
        </w:rPr>
        <w:t>Margie Roop Pearce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B0F6747" w14:textId="0363A8B9" w:rsidR="00496BEB" w:rsidRPr="00496BEB" w:rsidRDefault="000D0D9E" w:rsidP="00D62EEF">
      <w:pPr>
        <w:contextualSpacing/>
        <w:rPr>
          <w:rFonts w:ascii="Book Antiqua" w:hAnsi="Book Antiqua"/>
          <w:sz w:val="30"/>
          <w:szCs w:val="30"/>
        </w:rPr>
      </w:pPr>
      <w:r w:rsidRPr="000D0D9E">
        <w:rPr>
          <w:rFonts w:ascii="Book Antiqua" w:hAnsi="Book Antiqua"/>
          <w:sz w:val="30"/>
          <w:szCs w:val="30"/>
        </w:rPr>
        <w:t>Alexander Steele from tree Seip/Steele Family Tree</w:t>
      </w:r>
      <w:r w:rsidRPr="000D0D9E">
        <w:rPr>
          <w:rFonts w:ascii="Book Antiqua" w:hAnsi="Book Antiqua"/>
          <w:sz w:val="30"/>
          <w:szCs w:val="30"/>
        </w:rPr>
        <w:br/>
      </w:r>
      <w:r w:rsidRPr="000D0D9E">
        <w:rPr>
          <w:rFonts w:ascii="Book Antiqua" w:hAnsi="Book Antiqua"/>
          <w:sz w:val="30"/>
          <w:szCs w:val="30"/>
        </w:rPr>
        <w:br/>
        <w:t>Birth 15, 17 OR 19 Jan 1857 Waterloo, De Kalb, Indiana, USA</w:t>
      </w:r>
      <w:r w:rsidRPr="000D0D9E">
        <w:rPr>
          <w:rFonts w:ascii="Book Antiqua" w:hAnsi="Book Antiqua"/>
          <w:sz w:val="30"/>
          <w:szCs w:val="30"/>
        </w:rPr>
        <w:br/>
        <w:t>Residence 1880 Adams, Indiana, USA</w:t>
      </w:r>
      <w:r w:rsidRPr="000D0D9E">
        <w:rPr>
          <w:rFonts w:ascii="Book Antiqua" w:hAnsi="Book Antiqua"/>
          <w:sz w:val="30"/>
          <w:szCs w:val="30"/>
        </w:rPr>
        <w:br/>
        <w:t>Death 5 Jul 1886 Pleasant Mills, Adams, Indiana, USA</w:t>
      </w:r>
      <w:r w:rsidRPr="000D0D9E">
        <w:rPr>
          <w:rFonts w:ascii="Book Antiqua" w:hAnsi="Book Antiqua"/>
          <w:sz w:val="30"/>
          <w:szCs w:val="30"/>
        </w:rPr>
        <w:br/>
        <w:t>Father Henry Steele (1832-1922)</w:t>
      </w:r>
      <w:r w:rsidRPr="000D0D9E">
        <w:rPr>
          <w:rFonts w:ascii="Book Antiqua" w:hAnsi="Book Antiqua"/>
          <w:sz w:val="30"/>
          <w:szCs w:val="30"/>
        </w:rPr>
        <w:br/>
        <w:t>Record information.</w:t>
      </w:r>
      <w:r w:rsidRPr="000D0D9E">
        <w:rPr>
          <w:rFonts w:ascii="Book Antiqua" w:hAnsi="Book Antiqua"/>
          <w:sz w:val="30"/>
          <w:szCs w:val="30"/>
        </w:rPr>
        <w:br/>
        <w:t>Mother SARAH ANN F COFFMAN (1834-1919)</w:t>
      </w: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D9E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5F5DB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AE62E3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2EEF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E4BF7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EF2C12"/>
    <w:rsid w:val="00EF4280"/>
    <w:rsid w:val="00EF5289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6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2025-06-08T00:36:00Z</dcterms:created>
  <dcterms:modified xsi:type="dcterms:W3CDTF">2025-11-15T13:54:00Z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