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92FCA" w14:textId="77777777" w:rsidR="004C72BB" w:rsidRDefault="00C41C0E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David Raudenbush</w:t>
      </w:r>
    </w:p>
    <w:p w14:paraId="77AB409B" w14:textId="77777777" w:rsidR="004C72BB" w:rsidRDefault="00C41C0E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9, 1857 – March 10, 1942</w:t>
      </w:r>
    </w:p>
    <w:p w14:paraId="7FDA6D8B" w14:textId="77777777" w:rsidR="006739DC" w:rsidRPr="004F0038" w:rsidRDefault="006739DC" w:rsidP="004C72BB">
      <w:pPr>
        <w:jc w:val="center"/>
        <w:rPr>
          <w:rFonts w:ascii="Book Antiqua" w:hAnsi="Book Antiqua"/>
          <w:sz w:val="24"/>
          <w:szCs w:val="24"/>
        </w:rPr>
      </w:pPr>
    </w:p>
    <w:p w14:paraId="79A97BC8" w14:textId="77777777" w:rsidR="006739DC" w:rsidRDefault="00C41C0E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8FB1ED" wp14:editId="283E6569">
            <wp:extent cx="2252311" cy="1202823"/>
            <wp:effectExtent l="0" t="0" r="0" b="0"/>
            <wp:docPr id="16" name="Picture 16" descr="Dayton Raudenbu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ayton Raudenbush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14" t="34783" r="29330" b="32880"/>
                    <a:stretch/>
                  </pic:blipFill>
                  <pic:spPr bwMode="auto">
                    <a:xfrm>
                      <a:off x="0" y="0"/>
                      <a:ext cx="2253379" cy="1203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FEA575" w14:textId="77777777" w:rsidR="00C41C0E" w:rsidRPr="00C41C0E" w:rsidRDefault="00C41C0E" w:rsidP="004C72BB">
      <w:pPr>
        <w:jc w:val="center"/>
        <w:rPr>
          <w:rFonts w:ascii="Book Antiqua" w:hAnsi="Book Antiqua"/>
          <w:sz w:val="30"/>
          <w:szCs w:val="30"/>
        </w:rPr>
      </w:pPr>
      <w:r w:rsidRPr="00C41C0E">
        <w:rPr>
          <w:rFonts w:ascii="Book Antiqua" w:hAnsi="Book Antiqua"/>
          <w:sz w:val="30"/>
          <w:szCs w:val="30"/>
        </w:rPr>
        <w:t>Photo by Deb Curry</w:t>
      </w:r>
    </w:p>
    <w:p w14:paraId="451E78CF" w14:textId="77777777" w:rsidR="00C41C0E" w:rsidRDefault="00C41C0E" w:rsidP="00C41C0E">
      <w:pPr>
        <w:pStyle w:val="Default"/>
        <w:rPr>
          <w:rFonts w:cstheme="minorBidi"/>
          <w:color w:val="auto"/>
        </w:rPr>
      </w:pPr>
    </w:p>
    <w:p w14:paraId="11BCAB99" w14:textId="77777777" w:rsidR="00C41C0E" w:rsidRPr="00C41C0E" w:rsidRDefault="00C41C0E" w:rsidP="00C41C0E">
      <w:pPr>
        <w:pStyle w:val="Default"/>
        <w:rPr>
          <w:rFonts w:cstheme="minorBidi"/>
          <w:color w:val="auto"/>
          <w:sz w:val="30"/>
          <w:szCs w:val="30"/>
        </w:rPr>
      </w:pPr>
      <w:r w:rsidRPr="00C41C0E">
        <w:rPr>
          <w:rFonts w:cstheme="minorBidi"/>
          <w:color w:val="auto"/>
          <w:sz w:val="30"/>
          <w:szCs w:val="30"/>
        </w:rPr>
        <w:t xml:space="preserve">Father of Monroe Women is Dead </w:t>
      </w:r>
    </w:p>
    <w:p w14:paraId="0E0FB63F" w14:textId="77777777" w:rsidR="00C41C0E" w:rsidRDefault="00C41C0E" w:rsidP="00C41C0E">
      <w:pPr>
        <w:pStyle w:val="Default"/>
        <w:rPr>
          <w:rFonts w:cstheme="minorBidi"/>
          <w:color w:val="auto"/>
          <w:sz w:val="30"/>
          <w:szCs w:val="30"/>
        </w:rPr>
      </w:pPr>
      <w:r w:rsidRPr="00C41C0E">
        <w:rPr>
          <w:rFonts w:cstheme="minorBidi"/>
          <w:color w:val="auto"/>
          <w:sz w:val="30"/>
          <w:szCs w:val="30"/>
        </w:rPr>
        <w:t xml:space="preserve">Henry D. Raudenbush, 84, Dies at Adams County Hospital </w:t>
      </w:r>
    </w:p>
    <w:p w14:paraId="0BCF4211" w14:textId="77777777" w:rsidR="00C41C0E" w:rsidRPr="00C41C0E" w:rsidRDefault="00C41C0E" w:rsidP="00C41C0E">
      <w:pPr>
        <w:pStyle w:val="Default"/>
        <w:rPr>
          <w:rFonts w:cstheme="minorBidi"/>
          <w:color w:val="auto"/>
          <w:sz w:val="30"/>
          <w:szCs w:val="30"/>
        </w:rPr>
      </w:pPr>
    </w:p>
    <w:p w14:paraId="29263BFA" w14:textId="77777777" w:rsidR="00C41C0E" w:rsidRPr="00C41C0E" w:rsidRDefault="00C41C0E" w:rsidP="00C41C0E">
      <w:pPr>
        <w:pStyle w:val="Default"/>
        <w:rPr>
          <w:rFonts w:cstheme="minorBidi"/>
          <w:color w:val="auto"/>
          <w:sz w:val="30"/>
          <w:szCs w:val="30"/>
        </w:rPr>
      </w:pPr>
      <w:r>
        <w:rPr>
          <w:rFonts w:cstheme="minorBidi"/>
          <w:color w:val="auto"/>
          <w:sz w:val="30"/>
          <w:szCs w:val="30"/>
        </w:rPr>
        <w:t xml:space="preserve">   </w:t>
      </w:r>
      <w:r w:rsidRPr="00C41C0E">
        <w:rPr>
          <w:rFonts w:cstheme="minorBidi"/>
          <w:color w:val="auto"/>
          <w:sz w:val="30"/>
          <w:szCs w:val="30"/>
        </w:rPr>
        <w:t xml:space="preserve">Henry Dayton Raudenbush, 84, well known Adams County resident of near Craigville, died Tuesday morning at 6:50 o’clock at the Adams County Memorial Hospital. Death was attributed to infirmities following an extended illness. </w:t>
      </w:r>
    </w:p>
    <w:p w14:paraId="3AD7A955" w14:textId="77777777" w:rsidR="00C41C0E" w:rsidRPr="00C41C0E" w:rsidRDefault="00C41C0E" w:rsidP="00C41C0E">
      <w:pPr>
        <w:pStyle w:val="Default"/>
        <w:rPr>
          <w:rFonts w:cstheme="minorBidi"/>
          <w:color w:val="auto"/>
          <w:sz w:val="30"/>
          <w:szCs w:val="30"/>
        </w:rPr>
      </w:pPr>
      <w:r>
        <w:rPr>
          <w:rFonts w:cstheme="minorBidi"/>
          <w:color w:val="auto"/>
          <w:sz w:val="30"/>
          <w:szCs w:val="30"/>
        </w:rPr>
        <w:t xml:space="preserve">   </w:t>
      </w:r>
      <w:r w:rsidRPr="00C41C0E">
        <w:rPr>
          <w:rFonts w:cstheme="minorBidi"/>
          <w:color w:val="auto"/>
          <w:sz w:val="30"/>
          <w:szCs w:val="30"/>
        </w:rPr>
        <w:t xml:space="preserve">The deceased was born in Elkhart County August 9, 1857, the son of Isaac and Anna Mary Shaeffer-Raudenbush. He was married in </w:t>
      </w:r>
      <w:proofErr w:type="gramStart"/>
      <w:r w:rsidRPr="00C41C0E">
        <w:rPr>
          <w:rFonts w:cstheme="minorBidi"/>
          <w:color w:val="auto"/>
          <w:sz w:val="30"/>
          <w:szCs w:val="30"/>
        </w:rPr>
        <w:t>November,</w:t>
      </w:r>
      <w:proofErr w:type="gramEnd"/>
      <w:r w:rsidRPr="00C41C0E">
        <w:rPr>
          <w:rFonts w:cstheme="minorBidi"/>
          <w:color w:val="auto"/>
          <w:sz w:val="30"/>
          <w:szCs w:val="30"/>
        </w:rPr>
        <w:t xml:space="preserve"> 1892, to Viola Rae, who preceded him in death 36 years ago. He had resided in Adams County practically his entire life. </w:t>
      </w:r>
    </w:p>
    <w:p w14:paraId="7E87EE9A" w14:textId="77777777" w:rsidR="00C41C0E" w:rsidRPr="00C41C0E" w:rsidRDefault="00C41C0E" w:rsidP="00C41C0E">
      <w:pPr>
        <w:pStyle w:val="Default"/>
        <w:rPr>
          <w:rFonts w:cstheme="minorBidi"/>
          <w:color w:val="auto"/>
          <w:sz w:val="30"/>
          <w:szCs w:val="30"/>
        </w:rPr>
      </w:pPr>
      <w:r>
        <w:rPr>
          <w:rFonts w:cstheme="minorBidi"/>
          <w:color w:val="auto"/>
          <w:sz w:val="30"/>
          <w:szCs w:val="30"/>
        </w:rPr>
        <w:t xml:space="preserve">   </w:t>
      </w:r>
      <w:r w:rsidRPr="00C41C0E">
        <w:rPr>
          <w:rFonts w:cstheme="minorBidi"/>
          <w:color w:val="auto"/>
          <w:sz w:val="30"/>
          <w:szCs w:val="30"/>
        </w:rPr>
        <w:t xml:space="preserve">Surviving are two daughters: Mrs. William Rupert of Monroe and Mrs. C. M. Laisure of Monroe; two sons: Clem of Craigville and Gun of Grand Rapids, Mich. and Guy of Grand Rapids, Michigan; four grandchildren and eight great-grandchildren. Two brothers, two sisters and a daughter are deceased. </w:t>
      </w:r>
    </w:p>
    <w:p w14:paraId="3FD98A26" w14:textId="77777777" w:rsidR="00C41C0E" w:rsidRDefault="00C41C0E" w:rsidP="00C41C0E">
      <w:pPr>
        <w:pStyle w:val="Default"/>
        <w:rPr>
          <w:rFonts w:cstheme="minorBidi"/>
          <w:color w:val="auto"/>
          <w:sz w:val="30"/>
          <w:szCs w:val="30"/>
        </w:rPr>
      </w:pPr>
      <w:r w:rsidRPr="00C41C0E">
        <w:rPr>
          <w:rFonts w:cstheme="minorBidi"/>
          <w:color w:val="auto"/>
          <w:sz w:val="30"/>
          <w:szCs w:val="30"/>
        </w:rPr>
        <w:t xml:space="preserve">Funeral services will be held Thursday afternoon at 2:00 o’clock at the St. Paul’s Church and burial will be in the Pleasant Mills Cemetery. </w:t>
      </w:r>
    </w:p>
    <w:p w14:paraId="1795A58E" w14:textId="77777777" w:rsidR="00C41C0E" w:rsidRPr="00C41C0E" w:rsidRDefault="00C41C0E" w:rsidP="00C41C0E">
      <w:pPr>
        <w:pStyle w:val="Default"/>
        <w:rPr>
          <w:rFonts w:cstheme="minorBidi"/>
          <w:color w:val="auto"/>
          <w:sz w:val="30"/>
          <w:szCs w:val="30"/>
        </w:rPr>
      </w:pPr>
    </w:p>
    <w:p w14:paraId="62FCF294" w14:textId="77777777" w:rsidR="00C41C0E" w:rsidRPr="00C41C0E" w:rsidRDefault="00C41C0E" w:rsidP="00C41C0E">
      <w:pPr>
        <w:pStyle w:val="Default"/>
        <w:rPr>
          <w:color w:val="auto"/>
          <w:sz w:val="30"/>
          <w:szCs w:val="30"/>
        </w:rPr>
      </w:pPr>
      <w:r w:rsidRPr="00C41C0E">
        <w:rPr>
          <w:bCs/>
          <w:color w:val="auto"/>
          <w:sz w:val="30"/>
          <w:szCs w:val="30"/>
        </w:rPr>
        <w:t xml:space="preserve">Adams County Historical Museum </w:t>
      </w:r>
    </w:p>
    <w:p w14:paraId="7E0C0B95" w14:textId="77777777" w:rsidR="000F1DB6" w:rsidRDefault="0090789D" w:rsidP="00C41C0E">
      <w:pPr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February</w:t>
      </w:r>
      <w:r w:rsidR="00C41C0E" w:rsidRPr="00C41C0E">
        <w:rPr>
          <w:rFonts w:ascii="Book Antiqua" w:hAnsi="Book Antiqua"/>
          <w:bCs/>
          <w:sz w:val="30"/>
          <w:szCs w:val="30"/>
        </w:rPr>
        <w:t>-Nov</w:t>
      </w:r>
      <w:r>
        <w:rPr>
          <w:rFonts w:ascii="Book Antiqua" w:hAnsi="Book Antiqua"/>
          <w:bCs/>
          <w:sz w:val="30"/>
          <w:szCs w:val="30"/>
        </w:rPr>
        <w:t>ember</w:t>
      </w:r>
      <w:r w:rsidR="00C41C0E" w:rsidRPr="00C41C0E">
        <w:rPr>
          <w:rFonts w:ascii="Book Antiqua" w:hAnsi="Book Antiqua"/>
          <w:bCs/>
          <w:sz w:val="30"/>
          <w:szCs w:val="30"/>
        </w:rPr>
        <w:t xml:space="preserve"> 1942 Scrapbook</w:t>
      </w:r>
    </w:p>
    <w:p w14:paraId="69EE5F0B" w14:textId="77777777" w:rsidR="004F0038" w:rsidRDefault="004F0038" w:rsidP="004F0038">
      <w:pPr>
        <w:pStyle w:val="Default"/>
        <w:rPr>
          <w:rFonts w:cstheme="minorBidi"/>
          <w:color w:val="auto"/>
          <w:sz w:val="30"/>
          <w:szCs w:val="30"/>
        </w:rPr>
      </w:pPr>
      <w:r w:rsidRPr="00C41C0E">
        <w:rPr>
          <w:rFonts w:cstheme="minorBidi"/>
          <w:color w:val="auto"/>
          <w:sz w:val="30"/>
          <w:szCs w:val="30"/>
        </w:rPr>
        <w:t xml:space="preserve">Wednesday, March 11, 1942 </w:t>
      </w:r>
    </w:p>
    <w:p w14:paraId="47F1BF12" w14:textId="77777777" w:rsidR="000F1DB6" w:rsidRDefault="000F1DB6" w:rsidP="00C41C0E">
      <w:pPr>
        <w:rPr>
          <w:rFonts w:ascii="Book Antiqua" w:hAnsi="Book Antiqua"/>
          <w:bCs/>
          <w:sz w:val="30"/>
          <w:szCs w:val="30"/>
        </w:rPr>
      </w:pPr>
    </w:p>
    <w:p w14:paraId="300BF210" w14:textId="77777777" w:rsidR="000F1DB6" w:rsidRDefault="000F1DB6" w:rsidP="00C41C0E">
      <w:pPr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7BCFA3D2" w14:textId="78C10E25" w:rsidR="000F1DB6" w:rsidRPr="000F1DB6" w:rsidRDefault="000F1DB6" w:rsidP="000F1DB6">
      <w:pPr>
        <w:rPr>
          <w:rFonts w:ascii="Book Antiqua" w:hAnsi="Book Antiqua"/>
          <w:sz w:val="30"/>
          <w:szCs w:val="30"/>
        </w:rPr>
      </w:pPr>
      <w:r w:rsidRPr="000F1DB6">
        <w:rPr>
          <w:rFonts w:ascii="Book Antiqua" w:hAnsi="Book Antiqua"/>
          <w:sz w:val="30"/>
          <w:szCs w:val="30"/>
        </w:rPr>
        <w:t>Indiana, U.S., Death Certificates, 1899-2017</w:t>
      </w:r>
    </w:p>
    <w:p w14:paraId="1CF3083C" w14:textId="1BDA489C" w:rsidR="000C6CC2" w:rsidRPr="007B641B" w:rsidRDefault="000F1DB6" w:rsidP="00C41C0E">
      <w:pPr>
        <w:rPr>
          <w:rFonts w:ascii="Book Antiqua" w:hAnsi="Book Antiqua"/>
          <w:sz w:val="30"/>
          <w:szCs w:val="30"/>
        </w:rPr>
      </w:pPr>
      <w:r w:rsidRPr="000F1DB6">
        <w:rPr>
          <w:rFonts w:ascii="Book Antiqua" w:hAnsi="Book Antiqua"/>
          <w:sz w:val="30"/>
          <w:szCs w:val="30"/>
        </w:rPr>
        <w:br/>
        <w:t>Name Henry Dayton Raudenbush</w:t>
      </w:r>
      <w:r w:rsidRPr="000F1DB6">
        <w:rPr>
          <w:rFonts w:ascii="Book Antiqua" w:hAnsi="Book Antiqua"/>
          <w:sz w:val="30"/>
          <w:szCs w:val="30"/>
        </w:rPr>
        <w:br/>
        <w:t>Gender Male</w:t>
      </w:r>
      <w:r w:rsidRPr="000F1DB6">
        <w:rPr>
          <w:rFonts w:ascii="Book Antiqua" w:hAnsi="Book Antiqua"/>
          <w:sz w:val="30"/>
          <w:szCs w:val="30"/>
        </w:rPr>
        <w:br/>
        <w:t>Race White</w:t>
      </w:r>
      <w:r w:rsidRPr="000F1DB6">
        <w:rPr>
          <w:rFonts w:ascii="Book Antiqua" w:hAnsi="Book Antiqua"/>
          <w:sz w:val="30"/>
          <w:szCs w:val="30"/>
        </w:rPr>
        <w:br/>
        <w:t>Marital Status Widowed</w:t>
      </w:r>
      <w:r w:rsidRPr="000F1DB6">
        <w:rPr>
          <w:rFonts w:ascii="Book Antiqua" w:hAnsi="Book Antiqua"/>
          <w:sz w:val="30"/>
          <w:szCs w:val="30"/>
        </w:rPr>
        <w:br/>
        <w:t>Age 84</w:t>
      </w:r>
      <w:r w:rsidRPr="000F1DB6">
        <w:rPr>
          <w:rFonts w:ascii="Book Antiqua" w:hAnsi="Book Antiqua"/>
          <w:sz w:val="30"/>
          <w:szCs w:val="30"/>
        </w:rPr>
        <w:br/>
        <w:t>Birth Date 9 Aug 1857</w:t>
      </w:r>
      <w:r w:rsidRPr="000F1DB6">
        <w:rPr>
          <w:rFonts w:ascii="Book Antiqua" w:hAnsi="Book Antiqua"/>
          <w:sz w:val="30"/>
          <w:szCs w:val="30"/>
        </w:rPr>
        <w:br/>
        <w:t>Birth Place Elkhart County, Indiana</w:t>
      </w:r>
      <w:r w:rsidRPr="000F1DB6">
        <w:rPr>
          <w:rFonts w:ascii="Book Antiqua" w:hAnsi="Book Antiqua"/>
          <w:sz w:val="30"/>
          <w:szCs w:val="30"/>
        </w:rPr>
        <w:br/>
        <w:t>Death Date 10 Mar 1942</w:t>
      </w:r>
      <w:r w:rsidRPr="000F1DB6">
        <w:rPr>
          <w:rFonts w:ascii="Book Antiqua" w:hAnsi="Book Antiqua"/>
          <w:sz w:val="30"/>
          <w:szCs w:val="30"/>
        </w:rPr>
        <w:br/>
        <w:t>Death Place Decatur, Adams, Indiana, USA</w:t>
      </w:r>
      <w:r w:rsidRPr="000F1DB6">
        <w:rPr>
          <w:rFonts w:ascii="Book Antiqua" w:hAnsi="Book Antiqua"/>
          <w:sz w:val="30"/>
          <w:szCs w:val="30"/>
        </w:rPr>
        <w:br/>
        <w:t>Death Registration Date 1942</w:t>
      </w:r>
      <w:r w:rsidRPr="000F1DB6">
        <w:rPr>
          <w:rFonts w:ascii="Book Antiqua" w:hAnsi="Book Antiqua"/>
          <w:sz w:val="30"/>
          <w:szCs w:val="30"/>
        </w:rPr>
        <w:br/>
        <w:t>Father Isaac Raudenbush</w:t>
      </w:r>
      <w:r w:rsidRPr="000F1DB6">
        <w:rPr>
          <w:rFonts w:ascii="Book Antiqua" w:hAnsi="Book Antiqua"/>
          <w:sz w:val="30"/>
          <w:szCs w:val="30"/>
        </w:rPr>
        <w:br/>
        <w:t>Mother Anna Mary Schaeffer</w:t>
      </w:r>
      <w:r w:rsidRPr="000F1DB6">
        <w:rPr>
          <w:rFonts w:ascii="Book Antiqua" w:hAnsi="Book Antiqua"/>
          <w:sz w:val="30"/>
          <w:szCs w:val="30"/>
        </w:rPr>
        <w:br/>
        <w:t>Spouse Viola Roe</w:t>
      </w:r>
      <w:r w:rsidRPr="000F1DB6">
        <w:rPr>
          <w:rFonts w:ascii="Book Antiqua" w:hAnsi="Book Antiqua"/>
          <w:sz w:val="30"/>
          <w:szCs w:val="30"/>
        </w:rPr>
        <w:br/>
        <w:t>Informant Clem Raudenbush; Craigville, Indiana</w:t>
      </w:r>
      <w:r w:rsidRPr="000F1DB6">
        <w:rPr>
          <w:rFonts w:ascii="Book Antiqua" w:hAnsi="Book Antiqua"/>
          <w:sz w:val="30"/>
          <w:szCs w:val="30"/>
        </w:rPr>
        <w:br/>
        <w:t>Burial March 12, 1942; Pleasant Mills Cemetery</w:t>
      </w:r>
    </w:p>
    <w:sectPr w:rsidR="000C6CC2" w:rsidRPr="007B641B" w:rsidSect="004F0038">
      <w:pgSz w:w="12240" w:h="2088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6B6"/>
    <w:rsid w:val="000C6CC2"/>
    <w:rsid w:val="000E728B"/>
    <w:rsid w:val="000F1DB6"/>
    <w:rsid w:val="00197104"/>
    <w:rsid w:val="001C0E17"/>
    <w:rsid w:val="002461BA"/>
    <w:rsid w:val="003B7F36"/>
    <w:rsid w:val="003F29CD"/>
    <w:rsid w:val="004519CF"/>
    <w:rsid w:val="00476F40"/>
    <w:rsid w:val="004C72BB"/>
    <w:rsid w:val="004C77B0"/>
    <w:rsid w:val="004F0038"/>
    <w:rsid w:val="00532BB1"/>
    <w:rsid w:val="006739DC"/>
    <w:rsid w:val="00683A4C"/>
    <w:rsid w:val="006915DE"/>
    <w:rsid w:val="007B641B"/>
    <w:rsid w:val="008967F2"/>
    <w:rsid w:val="008D5513"/>
    <w:rsid w:val="0090789D"/>
    <w:rsid w:val="0092319E"/>
    <w:rsid w:val="009444AA"/>
    <w:rsid w:val="00955BAE"/>
    <w:rsid w:val="009B7402"/>
    <w:rsid w:val="00A706B6"/>
    <w:rsid w:val="00A83924"/>
    <w:rsid w:val="00B13D9C"/>
    <w:rsid w:val="00BB1B66"/>
    <w:rsid w:val="00BC7F61"/>
    <w:rsid w:val="00C41C0E"/>
    <w:rsid w:val="00D43F21"/>
    <w:rsid w:val="00DD4EA3"/>
    <w:rsid w:val="00E203B7"/>
    <w:rsid w:val="00E5294D"/>
    <w:rsid w:val="00ED2048"/>
    <w:rsid w:val="00F24581"/>
    <w:rsid w:val="00F915C8"/>
    <w:rsid w:val="00FC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F1EE7"/>
  <w15:docId w15:val="{A9CD4DC2-4523-41DE-B4C4-6277D5008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6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2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2BB"/>
    <w:rPr>
      <w:rFonts w:ascii="Tahoma" w:hAnsi="Tahoma" w:cs="Tahoma"/>
      <w:sz w:val="16"/>
      <w:szCs w:val="16"/>
    </w:rPr>
  </w:style>
  <w:style w:type="paragraph" w:customStyle="1" w:styleId="yiv9620909179msonormal">
    <w:name w:val="yiv9620909179msonormal"/>
    <w:basedOn w:val="Normal"/>
    <w:rsid w:val="00F245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7402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5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45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3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3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1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3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258</Words>
  <Characters>1375</Characters>
  <Application>Microsoft Office Word</Application>
  <DocSecurity>0</DocSecurity>
  <Lines>50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7</cp:revision>
  <dcterms:created xsi:type="dcterms:W3CDTF">2016-09-04T02:22:00Z</dcterms:created>
  <dcterms:modified xsi:type="dcterms:W3CDTF">2025-11-14T21:23:00Z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2025-05-27T01:12:28Z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b370059b-823e-4365-a074-6871df50dc93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