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DB198" w14:textId="17767D73" w:rsidR="007516D8" w:rsidRDefault="006C7F30"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Sylvanus Benedict Merriss</w:t>
      </w:r>
    </w:p>
    <w:p w14:paraId="0FD2C683" w14:textId="282146DA" w:rsidR="006C7F30" w:rsidRDefault="006C7F30"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 xml:space="preserve">June 30, 1825 – June </w:t>
      </w:r>
      <w:r w:rsidR="00825C57">
        <w:rPr>
          <w:rFonts w:ascii="Book Antiqua" w:hAnsi="Book Antiqua" w:cs="BookAntiqua"/>
          <w:sz w:val="40"/>
          <w:szCs w:val="40"/>
        </w:rPr>
        <w:t>5</w:t>
      </w:r>
      <w:r>
        <w:rPr>
          <w:rFonts w:ascii="Book Antiqua" w:hAnsi="Book Antiqua" w:cs="BookAntiqua"/>
          <w:sz w:val="40"/>
          <w:szCs w:val="40"/>
        </w:rPr>
        <w:t>, 1898</w:t>
      </w:r>
    </w:p>
    <w:p w14:paraId="641B7BFA"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0D7010D2" w14:textId="72C57B6C" w:rsidR="00180A16" w:rsidRDefault="009861A6" w:rsidP="00BD12D1">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noProof/>
          <w:sz w:val="30"/>
          <w:szCs w:val="30"/>
        </w:rPr>
        <w:drawing>
          <wp:inline distT="0" distB="0" distL="0" distR="0" wp14:anchorId="1D1CDF0A" wp14:editId="6A3949C8">
            <wp:extent cx="3484346" cy="1118094"/>
            <wp:effectExtent l="0" t="0" r="1905" b="6350"/>
            <wp:docPr id="1696920350" name="Picture 5" descr="A sign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920350" name="Picture 5" descr="A sign with text on it&#10;&#10;AI-generated content may be incorrect."/>
                    <pic:cNvPicPr/>
                  </pic:nvPicPr>
                  <pic:blipFill rotWithShape="1">
                    <a:blip r:embed="rId4">
                      <a:extLst>
                        <a:ext uri="{28A0092B-C50C-407E-A947-70E740481C1C}">
                          <a14:useLocalDpi xmlns:a14="http://schemas.microsoft.com/office/drawing/2010/main" val="0"/>
                        </a:ext>
                      </a:extLst>
                    </a:blip>
                    <a:srcRect l="9824" t="32245" b="29174"/>
                    <a:stretch/>
                  </pic:blipFill>
                  <pic:spPr bwMode="auto">
                    <a:xfrm>
                      <a:off x="0" y="0"/>
                      <a:ext cx="3495975" cy="1121826"/>
                    </a:xfrm>
                    <a:prstGeom prst="rect">
                      <a:avLst/>
                    </a:prstGeom>
                    <a:ln>
                      <a:noFill/>
                    </a:ln>
                    <a:extLst>
                      <a:ext uri="{53640926-AAD7-44D8-BBD7-CCE9431645EC}">
                        <a14:shadowObscured xmlns:a14="http://schemas.microsoft.com/office/drawing/2010/main"/>
                      </a:ext>
                    </a:extLst>
                  </pic:spPr>
                </pic:pic>
              </a:graphicData>
            </a:graphic>
          </wp:inline>
        </w:drawing>
      </w:r>
    </w:p>
    <w:p w14:paraId="2DB60148" w14:textId="0DBE4307" w:rsidR="00A40E15" w:rsidRDefault="00A40E15" w:rsidP="00BD12D1">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 xml:space="preserve">Photo by </w:t>
      </w:r>
      <w:r w:rsidR="009861A6">
        <w:rPr>
          <w:rFonts w:ascii="Book Antiqua" w:hAnsi="Book Antiqua" w:cs="BookAntiqua"/>
          <w:sz w:val="30"/>
          <w:szCs w:val="30"/>
        </w:rPr>
        <w:t>Margie Roop Pearce</w:t>
      </w:r>
    </w:p>
    <w:p w14:paraId="1F420A74"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0F54F8C1"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C7F30">
        <w:rPr>
          <w:rFonts w:ascii="Book Antiqua" w:hAnsi="Book Antiqua" w:cs="BookAntiqua"/>
          <w:sz w:val="30"/>
          <w:szCs w:val="30"/>
        </w:rPr>
        <w:t xml:space="preserve">S. B. Merriss, of Pleasant Mills, who has been suffering for </w:t>
      </w:r>
      <w:proofErr w:type="gramStart"/>
      <w:r w:rsidRPr="006C7F30">
        <w:rPr>
          <w:rFonts w:ascii="Book Antiqua" w:hAnsi="Book Antiqua" w:cs="BookAntiqua"/>
          <w:sz w:val="30"/>
          <w:szCs w:val="30"/>
        </w:rPr>
        <w:t>several</w:t>
      </w:r>
      <w:proofErr w:type="gramEnd"/>
      <w:r w:rsidRPr="006C7F30">
        <w:rPr>
          <w:rFonts w:ascii="Book Antiqua" w:hAnsi="Book Antiqua" w:cs="BookAntiqua"/>
          <w:sz w:val="30"/>
          <w:szCs w:val="30"/>
        </w:rPr>
        <w:t xml:space="preserve"> weeks from cancer of the stomach, </w:t>
      </w:r>
      <w:proofErr w:type="gramStart"/>
      <w:r w:rsidRPr="006C7F30">
        <w:rPr>
          <w:rFonts w:ascii="Book Antiqua" w:hAnsi="Book Antiqua" w:cs="BookAntiqua"/>
          <w:sz w:val="30"/>
          <w:szCs w:val="30"/>
        </w:rPr>
        <w:t>was reported</w:t>
      </w:r>
      <w:proofErr w:type="gramEnd"/>
      <w:r w:rsidRPr="006C7F30">
        <w:rPr>
          <w:rFonts w:ascii="Book Antiqua" w:hAnsi="Book Antiqua" w:cs="BookAntiqua"/>
          <w:sz w:val="30"/>
          <w:szCs w:val="30"/>
        </w:rPr>
        <w:t xml:space="preserve"> last evening as being in a dying condition. He has not eaten anything for </w:t>
      </w:r>
      <w:proofErr w:type="gramStart"/>
      <w:r w:rsidRPr="006C7F30">
        <w:rPr>
          <w:rFonts w:ascii="Book Antiqua" w:hAnsi="Book Antiqua" w:cs="BookAntiqua"/>
          <w:sz w:val="30"/>
          <w:szCs w:val="30"/>
        </w:rPr>
        <w:t>several</w:t>
      </w:r>
      <w:proofErr w:type="gramEnd"/>
      <w:r w:rsidRPr="006C7F30">
        <w:rPr>
          <w:rFonts w:ascii="Book Antiqua" w:hAnsi="Book Antiqua" w:cs="BookAntiqua"/>
          <w:sz w:val="30"/>
          <w:szCs w:val="30"/>
        </w:rPr>
        <w:t xml:space="preserve"> days and has </w:t>
      </w:r>
      <w:proofErr w:type="gramStart"/>
      <w:r w:rsidRPr="006C7F30">
        <w:rPr>
          <w:rFonts w:ascii="Book Antiqua" w:hAnsi="Book Antiqua" w:cs="BookAntiqua"/>
          <w:sz w:val="30"/>
          <w:szCs w:val="30"/>
        </w:rPr>
        <w:t>been kept</w:t>
      </w:r>
      <w:proofErr w:type="gramEnd"/>
      <w:r w:rsidRPr="006C7F30">
        <w:rPr>
          <w:rFonts w:ascii="Book Antiqua" w:hAnsi="Book Antiqua" w:cs="BookAntiqua"/>
          <w:sz w:val="30"/>
          <w:szCs w:val="30"/>
        </w:rPr>
        <w:t xml:space="preserve"> alive only </w:t>
      </w:r>
      <w:proofErr w:type="gramStart"/>
      <w:r w:rsidRPr="006C7F30">
        <w:rPr>
          <w:rFonts w:ascii="Book Antiqua" w:hAnsi="Book Antiqua" w:cs="BookAntiqua"/>
          <w:sz w:val="30"/>
          <w:szCs w:val="30"/>
        </w:rPr>
        <w:t>by the use of</w:t>
      </w:r>
      <w:proofErr w:type="gramEnd"/>
      <w:r w:rsidRPr="006C7F30">
        <w:rPr>
          <w:rFonts w:ascii="Book Antiqua" w:hAnsi="Book Antiqua" w:cs="BookAntiqua"/>
          <w:sz w:val="30"/>
          <w:szCs w:val="30"/>
        </w:rPr>
        <w:t xml:space="preserve"> stimulants and morphine. </w:t>
      </w:r>
    </w:p>
    <w:p w14:paraId="5FE6A9AD" w14:textId="14B05175"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C7F30">
        <w:rPr>
          <w:rFonts w:ascii="Book Antiqua" w:hAnsi="Book Antiqua" w:cs="BookAntiqua"/>
          <w:sz w:val="30"/>
          <w:szCs w:val="30"/>
        </w:rPr>
        <w:t xml:space="preserve">Mr. Merriss is one of the pioneers of this county and has </w:t>
      </w:r>
      <w:proofErr w:type="gramStart"/>
      <w:r w:rsidRPr="006C7F30">
        <w:rPr>
          <w:rFonts w:ascii="Book Antiqua" w:hAnsi="Book Antiqua" w:cs="BookAntiqua"/>
          <w:sz w:val="30"/>
          <w:szCs w:val="30"/>
        </w:rPr>
        <w:t>many</w:t>
      </w:r>
      <w:proofErr w:type="gramEnd"/>
      <w:r w:rsidRPr="006C7F30">
        <w:rPr>
          <w:rFonts w:ascii="Book Antiqua" w:hAnsi="Book Antiqua" w:cs="BookAntiqua"/>
          <w:sz w:val="30"/>
          <w:szCs w:val="30"/>
        </w:rPr>
        <w:t xml:space="preserve"> friends here. He is the father of Mrs. H. A. Fristoe. His friends will grieve to hear of the critical condition he is in, and it is to </w:t>
      </w:r>
      <w:proofErr w:type="gramStart"/>
      <w:r w:rsidRPr="006C7F30">
        <w:rPr>
          <w:rFonts w:ascii="Book Antiqua" w:hAnsi="Book Antiqua" w:cs="BookAntiqua"/>
          <w:sz w:val="30"/>
          <w:szCs w:val="30"/>
        </w:rPr>
        <w:t>be hoped</w:t>
      </w:r>
      <w:proofErr w:type="gramEnd"/>
      <w:r w:rsidRPr="006C7F30">
        <w:rPr>
          <w:rFonts w:ascii="Book Antiqua" w:hAnsi="Book Antiqua" w:cs="BookAntiqua"/>
          <w:sz w:val="30"/>
          <w:szCs w:val="30"/>
        </w:rPr>
        <w:t xml:space="preserve"> that he may yet rally, although Dr. Christy, of Wilshire, who is attending him, has given no encouragement that he can live.</w:t>
      </w:r>
    </w:p>
    <w:p w14:paraId="4EFDCAE2" w14:textId="77777777" w:rsidR="006C7F30" w:rsidRDefault="006C7F30" w:rsidP="006C7F30">
      <w:pPr>
        <w:autoSpaceDE w:val="0"/>
        <w:autoSpaceDN w:val="0"/>
        <w:adjustRightInd w:val="0"/>
        <w:spacing w:after="0" w:line="240" w:lineRule="auto"/>
        <w:rPr>
          <w:rFonts w:ascii="Book Antiqua" w:hAnsi="Book Antiqua" w:cs="BookAntiqua"/>
          <w:sz w:val="30"/>
          <w:szCs w:val="30"/>
        </w:rPr>
      </w:pPr>
    </w:p>
    <w:p w14:paraId="22EEAD6D"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Decatur Democrat, Adams County, Indiana</w:t>
      </w:r>
    </w:p>
    <w:p w14:paraId="06652572" w14:textId="7B0AD952"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Thursday, June 2, 1898</w:t>
      </w:r>
      <w:r w:rsidRPr="006C7F30">
        <w:rPr>
          <w:rFonts w:ascii="Book Antiqua" w:hAnsi="Book Antiqua" w:cs="BookAntiqua"/>
          <w:sz w:val="30"/>
          <w:szCs w:val="30"/>
        </w:rPr>
        <w:br/>
      </w:r>
    </w:p>
    <w:p w14:paraId="727702B2"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r w:rsidRPr="006C7F30">
        <w:rPr>
          <w:rFonts w:ascii="Book Antiqua" w:hAnsi="Book Antiqua" w:cs="BookAntiqua"/>
          <w:sz w:val="30"/>
          <w:szCs w:val="30"/>
        </w:rPr>
        <w:t>*</w:t>
      </w:r>
      <w:r w:rsidRPr="006C7F30">
        <w:rPr>
          <w:rFonts w:ascii="Book Antiqua" w:hAnsi="Book Antiqua" w:cs="BookAntiqua"/>
          <w:sz w:val="30"/>
          <w:szCs w:val="30"/>
        </w:rPr>
        <w:br/>
      </w:r>
      <w:r>
        <w:rPr>
          <w:rFonts w:ascii="Book Antiqua" w:hAnsi="Book Antiqua" w:cs="BookAntiqua"/>
          <w:sz w:val="30"/>
          <w:szCs w:val="30"/>
        </w:rPr>
        <w:t xml:space="preserve">   </w:t>
      </w:r>
      <w:r w:rsidRPr="006C7F30">
        <w:rPr>
          <w:rFonts w:ascii="Book Antiqua" w:hAnsi="Book Antiqua" w:cs="BookAntiqua"/>
          <w:sz w:val="30"/>
          <w:szCs w:val="30"/>
        </w:rPr>
        <w:t xml:space="preserve">We </w:t>
      </w:r>
      <w:proofErr w:type="gramStart"/>
      <w:r w:rsidRPr="006C7F30">
        <w:rPr>
          <w:rFonts w:ascii="Book Antiqua" w:hAnsi="Book Antiqua" w:cs="BookAntiqua"/>
          <w:sz w:val="30"/>
          <w:szCs w:val="30"/>
        </w:rPr>
        <w:t>are compelled</w:t>
      </w:r>
      <w:proofErr w:type="gramEnd"/>
      <w:r w:rsidRPr="006C7F30">
        <w:rPr>
          <w:rFonts w:ascii="Book Antiqua" w:hAnsi="Book Antiqua" w:cs="BookAntiqua"/>
          <w:sz w:val="30"/>
          <w:szCs w:val="30"/>
        </w:rPr>
        <w:t xml:space="preserve"> to report to our readers this week the death of </w:t>
      </w:r>
      <w:proofErr w:type="gramStart"/>
      <w:r w:rsidRPr="006C7F30">
        <w:rPr>
          <w:rFonts w:ascii="Book Antiqua" w:hAnsi="Book Antiqua" w:cs="BookAntiqua"/>
          <w:sz w:val="30"/>
          <w:szCs w:val="30"/>
        </w:rPr>
        <w:t>several of</w:t>
      </w:r>
      <w:proofErr w:type="gramEnd"/>
      <w:r w:rsidRPr="006C7F30">
        <w:rPr>
          <w:rFonts w:ascii="Book Antiqua" w:hAnsi="Book Antiqua" w:cs="BookAntiqua"/>
          <w:sz w:val="30"/>
          <w:szCs w:val="30"/>
        </w:rPr>
        <w:t xml:space="preserve"> Adam's </w:t>
      </w:r>
      <w:r>
        <w:rPr>
          <w:rFonts w:ascii="Book Antiqua" w:hAnsi="Book Antiqua" w:cs="BookAntiqua"/>
          <w:sz w:val="30"/>
          <w:szCs w:val="30"/>
        </w:rPr>
        <w:t>C</w:t>
      </w:r>
      <w:r w:rsidRPr="006C7F30">
        <w:rPr>
          <w:rFonts w:ascii="Book Antiqua" w:hAnsi="Book Antiqua" w:cs="BookAntiqua"/>
          <w:sz w:val="30"/>
          <w:szCs w:val="30"/>
        </w:rPr>
        <w:t xml:space="preserve">ounty's pioneer settlers. Among them is one who was known to </w:t>
      </w:r>
      <w:proofErr w:type="gramStart"/>
      <w:r w:rsidRPr="006C7F30">
        <w:rPr>
          <w:rFonts w:ascii="Book Antiqua" w:hAnsi="Book Antiqua" w:cs="BookAntiqua"/>
          <w:sz w:val="30"/>
          <w:szCs w:val="30"/>
        </w:rPr>
        <w:t>nearly everyone</w:t>
      </w:r>
      <w:proofErr w:type="gramEnd"/>
      <w:r w:rsidRPr="006C7F30">
        <w:rPr>
          <w:rFonts w:ascii="Book Antiqua" w:hAnsi="Book Antiqua" w:cs="BookAntiqua"/>
          <w:sz w:val="30"/>
          <w:szCs w:val="30"/>
        </w:rPr>
        <w:t xml:space="preserve"> in the county and who </w:t>
      </w:r>
      <w:proofErr w:type="gramStart"/>
      <w:r w:rsidRPr="006C7F30">
        <w:rPr>
          <w:rFonts w:ascii="Book Antiqua" w:hAnsi="Book Antiqua" w:cs="BookAntiqua"/>
          <w:sz w:val="30"/>
          <w:szCs w:val="30"/>
        </w:rPr>
        <w:t>was loved</w:t>
      </w:r>
      <w:proofErr w:type="gramEnd"/>
      <w:r w:rsidRPr="006C7F30">
        <w:rPr>
          <w:rFonts w:ascii="Book Antiqua" w:hAnsi="Book Antiqua" w:cs="BookAntiqua"/>
          <w:sz w:val="30"/>
          <w:szCs w:val="30"/>
        </w:rPr>
        <w:t xml:space="preserve"> and respected by everyone who knew him. Sylvanus Benedick Merris was born in Cuyahoga County, Ohio June 30, 1825, and died at his home at Pleasant Mills, Indiana June 5, 1898, aged seventy-two years, eleven </w:t>
      </w:r>
      <w:proofErr w:type="gramStart"/>
      <w:r w:rsidRPr="006C7F30">
        <w:rPr>
          <w:rFonts w:ascii="Book Antiqua" w:hAnsi="Book Antiqua" w:cs="BookAntiqua"/>
          <w:sz w:val="30"/>
          <w:szCs w:val="30"/>
        </w:rPr>
        <w:t>months</w:t>
      </w:r>
      <w:proofErr w:type="gramEnd"/>
      <w:r w:rsidRPr="006C7F30">
        <w:rPr>
          <w:rFonts w:ascii="Book Antiqua" w:hAnsi="Book Antiqua" w:cs="BookAntiqua"/>
          <w:sz w:val="30"/>
          <w:szCs w:val="30"/>
        </w:rPr>
        <w:t xml:space="preserve"> and five days. He was married to Mrs. Margaretta Stoner, October 10, 1853 at Bucyrus, Ohio; moved from Crawford </w:t>
      </w:r>
      <w:r>
        <w:rPr>
          <w:rFonts w:ascii="Book Antiqua" w:hAnsi="Book Antiqua" w:cs="BookAntiqua"/>
          <w:sz w:val="30"/>
          <w:szCs w:val="30"/>
        </w:rPr>
        <w:t>C</w:t>
      </w:r>
      <w:r w:rsidRPr="006C7F30">
        <w:rPr>
          <w:rFonts w:ascii="Book Antiqua" w:hAnsi="Book Antiqua" w:cs="BookAntiqua"/>
          <w:sz w:val="30"/>
          <w:szCs w:val="30"/>
        </w:rPr>
        <w:t xml:space="preserve">ounty, Ohio, to Van Wert </w:t>
      </w:r>
      <w:r>
        <w:rPr>
          <w:rFonts w:ascii="Book Antiqua" w:hAnsi="Book Antiqua" w:cs="BookAntiqua"/>
          <w:sz w:val="30"/>
          <w:szCs w:val="30"/>
        </w:rPr>
        <w:t>C</w:t>
      </w:r>
      <w:r w:rsidRPr="006C7F30">
        <w:rPr>
          <w:rFonts w:ascii="Book Antiqua" w:hAnsi="Book Antiqua" w:cs="BookAntiqua"/>
          <w:sz w:val="30"/>
          <w:szCs w:val="30"/>
        </w:rPr>
        <w:t xml:space="preserve">ounty, Ohio, in 1855, and from there to Adams </w:t>
      </w:r>
      <w:r>
        <w:rPr>
          <w:rFonts w:ascii="Book Antiqua" w:hAnsi="Book Antiqua" w:cs="BookAntiqua"/>
          <w:sz w:val="30"/>
          <w:szCs w:val="30"/>
        </w:rPr>
        <w:t>C</w:t>
      </w:r>
      <w:r w:rsidRPr="006C7F30">
        <w:rPr>
          <w:rFonts w:ascii="Book Antiqua" w:hAnsi="Book Antiqua" w:cs="BookAntiqua"/>
          <w:sz w:val="30"/>
          <w:szCs w:val="30"/>
        </w:rPr>
        <w:t xml:space="preserve">ounty, Indiana in January, 1859, locating in Pleasant Mills where he resided until the time of his death. </w:t>
      </w:r>
    </w:p>
    <w:p w14:paraId="6DCB9338"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C7F30">
        <w:rPr>
          <w:rFonts w:ascii="Book Antiqua" w:hAnsi="Book Antiqua" w:cs="BookAntiqua"/>
          <w:sz w:val="30"/>
          <w:szCs w:val="30"/>
        </w:rPr>
        <w:t xml:space="preserve">He was the father of eight children, four of whom </w:t>
      </w:r>
      <w:proofErr w:type="gramStart"/>
      <w:r w:rsidRPr="006C7F30">
        <w:rPr>
          <w:rFonts w:ascii="Book Antiqua" w:hAnsi="Book Antiqua" w:cs="BookAntiqua"/>
          <w:sz w:val="30"/>
          <w:szCs w:val="30"/>
        </w:rPr>
        <w:t>survive</w:t>
      </w:r>
      <w:proofErr w:type="gramEnd"/>
      <w:r w:rsidRPr="006C7F30">
        <w:rPr>
          <w:rFonts w:ascii="Book Antiqua" w:hAnsi="Book Antiqua" w:cs="BookAntiqua"/>
          <w:sz w:val="30"/>
          <w:szCs w:val="30"/>
        </w:rPr>
        <w:t xml:space="preserve"> him with their mother. They are Lyman Wallace of Bluffton, Indiana, Ellsworth of Lexington, Kentucky, Arvilla Foreman of Celina, </w:t>
      </w:r>
      <w:proofErr w:type="gramStart"/>
      <w:r w:rsidRPr="006C7F30">
        <w:rPr>
          <w:rFonts w:ascii="Book Antiqua" w:hAnsi="Book Antiqua" w:cs="BookAntiqua"/>
          <w:sz w:val="30"/>
          <w:szCs w:val="30"/>
        </w:rPr>
        <w:t>Ohio</w:t>
      </w:r>
      <w:proofErr w:type="gramEnd"/>
      <w:r w:rsidRPr="006C7F30">
        <w:rPr>
          <w:rFonts w:ascii="Book Antiqua" w:hAnsi="Book Antiqua" w:cs="BookAntiqua"/>
          <w:sz w:val="30"/>
          <w:szCs w:val="30"/>
        </w:rPr>
        <w:t xml:space="preserve"> and Nancy Bell Fristoe of this city. </w:t>
      </w:r>
    </w:p>
    <w:p w14:paraId="251AD783"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C7F30">
        <w:rPr>
          <w:rFonts w:ascii="Book Antiqua" w:hAnsi="Book Antiqua" w:cs="BookAntiqua"/>
          <w:sz w:val="30"/>
          <w:szCs w:val="30"/>
        </w:rPr>
        <w:t xml:space="preserve">Mr. Merris was one of the leaders of politics, as well as business, in St. Mary's </w:t>
      </w:r>
      <w:r>
        <w:rPr>
          <w:rFonts w:ascii="Book Antiqua" w:hAnsi="Book Antiqua" w:cs="BookAntiqua"/>
          <w:sz w:val="30"/>
          <w:szCs w:val="30"/>
        </w:rPr>
        <w:t>T</w:t>
      </w:r>
      <w:r w:rsidRPr="006C7F30">
        <w:rPr>
          <w:rFonts w:ascii="Book Antiqua" w:hAnsi="Book Antiqua" w:cs="BookAntiqua"/>
          <w:sz w:val="30"/>
          <w:szCs w:val="30"/>
        </w:rPr>
        <w:t xml:space="preserve">ownship for </w:t>
      </w:r>
      <w:proofErr w:type="gramStart"/>
      <w:r w:rsidRPr="006C7F30">
        <w:rPr>
          <w:rFonts w:ascii="Book Antiqua" w:hAnsi="Book Antiqua" w:cs="BookAntiqua"/>
          <w:sz w:val="30"/>
          <w:szCs w:val="30"/>
        </w:rPr>
        <w:t>many</w:t>
      </w:r>
      <w:proofErr w:type="gramEnd"/>
      <w:r w:rsidRPr="006C7F30">
        <w:rPr>
          <w:rFonts w:ascii="Book Antiqua" w:hAnsi="Book Antiqua" w:cs="BookAntiqua"/>
          <w:sz w:val="30"/>
          <w:szCs w:val="30"/>
        </w:rPr>
        <w:t xml:space="preserve"> years, having served as justice of the peace from 1864 to 1872. </w:t>
      </w:r>
    </w:p>
    <w:p w14:paraId="23CFF9A5" w14:textId="77777777" w:rsid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C7F30">
        <w:rPr>
          <w:rFonts w:ascii="Book Antiqua" w:hAnsi="Book Antiqua" w:cs="BookAntiqua"/>
          <w:sz w:val="30"/>
          <w:szCs w:val="30"/>
        </w:rPr>
        <w:t xml:space="preserve">Funeral services </w:t>
      </w:r>
      <w:proofErr w:type="gramStart"/>
      <w:r w:rsidRPr="006C7F30">
        <w:rPr>
          <w:rFonts w:ascii="Book Antiqua" w:hAnsi="Book Antiqua" w:cs="BookAntiqua"/>
          <w:sz w:val="30"/>
          <w:szCs w:val="30"/>
        </w:rPr>
        <w:t>were held</w:t>
      </w:r>
      <w:proofErr w:type="gramEnd"/>
      <w:r w:rsidRPr="006C7F30">
        <w:rPr>
          <w:rFonts w:ascii="Book Antiqua" w:hAnsi="Book Antiqua" w:cs="BookAntiqua"/>
          <w:sz w:val="30"/>
          <w:szCs w:val="30"/>
        </w:rPr>
        <w:t xml:space="preserve"> at Pleasant Mills under the auspices of the Masonic </w:t>
      </w:r>
      <w:r>
        <w:rPr>
          <w:rFonts w:ascii="Book Antiqua" w:hAnsi="Book Antiqua" w:cs="BookAntiqua"/>
          <w:sz w:val="30"/>
          <w:szCs w:val="30"/>
        </w:rPr>
        <w:t>L</w:t>
      </w:r>
      <w:r w:rsidRPr="006C7F30">
        <w:rPr>
          <w:rFonts w:ascii="Book Antiqua" w:hAnsi="Book Antiqua" w:cs="BookAntiqua"/>
          <w:sz w:val="30"/>
          <w:szCs w:val="30"/>
        </w:rPr>
        <w:t xml:space="preserve">odges of this city and Willshire. It was a dying request </w:t>
      </w:r>
      <w:proofErr w:type="gramStart"/>
      <w:r w:rsidRPr="006C7F30">
        <w:rPr>
          <w:rFonts w:ascii="Book Antiqua" w:hAnsi="Book Antiqua" w:cs="BookAntiqua"/>
          <w:sz w:val="30"/>
          <w:szCs w:val="30"/>
        </w:rPr>
        <w:lastRenderedPageBreak/>
        <w:t>of</w:t>
      </w:r>
      <w:proofErr w:type="gramEnd"/>
      <w:r w:rsidRPr="006C7F30">
        <w:rPr>
          <w:rFonts w:ascii="Book Antiqua" w:hAnsi="Book Antiqua" w:cs="BookAntiqua"/>
          <w:sz w:val="30"/>
          <w:szCs w:val="30"/>
        </w:rPr>
        <w:t xml:space="preserve"> Mr. Merris that Rev. Reckard of </w:t>
      </w:r>
      <w:proofErr w:type="gramStart"/>
      <w:r w:rsidRPr="006C7F30">
        <w:rPr>
          <w:rFonts w:ascii="Book Antiqua" w:hAnsi="Book Antiqua" w:cs="BookAntiqua"/>
          <w:sz w:val="30"/>
          <w:szCs w:val="30"/>
        </w:rPr>
        <w:t>Delphos,</w:t>
      </w:r>
      <w:proofErr w:type="gramEnd"/>
      <w:r w:rsidRPr="006C7F30">
        <w:rPr>
          <w:rFonts w:ascii="Book Antiqua" w:hAnsi="Book Antiqua" w:cs="BookAntiqua"/>
          <w:sz w:val="30"/>
          <w:szCs w:val="30"/>
        </w:rPr>
        <w:t xml:space="preserve"> should deliver the funeral sermon. Rev. Reckard had been a close friend of Mr. Merris for more than thirty years and his sermon was beautiful and well spoken. He said: "This community has never had a better citizen than Mr. Merris. He was a man who strictly </w:t>
      </w:r>
      <w:proofErr w:type="gramStart"/>
      <w:r w:rsidRPr="006C7F30">
        <w:rPr>
          <w:rFonts w:ascii="Book Antiqua" w:hAnsi="Book Antiqua" w:cs="BookAntiqua"/>
          <w:sz w:val="30"/>
          <w:szCs w:val="30"/>
        </w:rPr>
        <w:t>attended to</w:t>
      </w:r>
      <w:proofErr w:type="gramEnd"/>
      <w:r w:rsidRPr="006C7F30">
        <w:rPr>
          <w:rFonts w:ascii="Book Antiqua" w:hAnsi="Book Antiqua" w:cs="BookAntiqua"/>
          <w:sz w:val="30"/>
          <w:szCs w:val="30"/>
        </w:rPr>
        <w:t xml:space="preserve"> his own business. If he could not speak well of a person, he kept silent. He was one of those quiet, careful, thoughtful men in the community. He was an excellent neighbor. He </w:t>
      </w:r>
      <w:proofErr w:type="gramStart"/>
      <w:r w:rsidRPr="006C7F30">
        <w:rPr>
          <w:rFonts w:ascii="Book Antiqua" w:hAnsi="Book Antiqua" w:cs="BookAntiqua"/>
          <w:sz w:val="30"/>
          <w:szCs w:val="30"/>
        </w:rPr>
        <w:t>seemed to possess</w:t>
      </w:r>
      <w:proofErr w:type="gramEnd"/>
      <w:r w:rsidRPr="006C7F30">
        <w:rPr>
          <w:rFonts w:ascii="Book Antiqua" w:hAnsi="Book Antiqua" w:cs="BookAntiqua"/>
          <w:sz w:val="30"/>
          <w:szCs w:val="30"/>
        </w:rPr>
        <w:t xml:space="preserve"> none of that </w:t>
      </w:r>
      <w:proofErr w:type="gramStart"/>
      <w:r w:rsidRPr="006C7F30">
        <w:rPr>
          <w:rFonts w:ascii="Book Antiqua" w:hAnsi="Book Antiqua" w:cs="BookAntiqua"/>
          <w:sz w:val="30"/>
          <w:szCs w:val="30"/>
        </w:rPr>
        <w:t>grasping,</w:t>
      </w:r>
      <w:proofErr w:type="gramEnd"/>
      <w:r w:rsidRPr="006C7F30">
        <w:rPr>
          <w:rFonts w:ascii="Book Antiqua" w:hAnsi="Book Antiqua" w:cs="BookAntiqua"/>
          <w:sz w:val="30"/>
          <w:szCs w:val="30"/>
        </w:rPr>
        <w:t xml:space="preserve"> selfish spirit. Unselfish in his nature, he looked to the interests of his neighbors and friends, often to the neglect of himself. Just before his death he had </w:t>
      </w:r>
      <w:proofErr w:type="gramStart"/>
      <w:r w:rsidRPr="006C7F30">
        <w:rPr>
          <w:rFonts w:ascii="Book Antiqua" w:hAnsi="Book Antiqua" w:cs="BookAntiqua"/>
          <w:sz w:val="30"/>
          <w:szCs w:val="30"/>
        </w:rPr>
        <w:t>all of</w:t>
      </w:r>
      <w:proofErr w:type="gramEnd"/>
      <w:r w:rsidRPr="006C7F30">
        <w:rPr>
          <w:rFonts w:ascii="Book Antiqua" w:hAnsi="Book Antiqua" w:cs="BookAntiqua"/>
          <w:sz w:val="30"/>
          <w:szCs w:val="30"/>
        </w:rPr>
        <w:t xml:space="preserve"> his neighbors called in and in talking with them made especial inquiry whether any had aught against him. He seemed especially desirous of leaving this world at peace with his fellow men, and he left it without an enemy. In his dealings with his fellow men, our brother was strictly honest; he would far rather suffer loss than to take aught from another. The motto of his life was "do unto others as you would that they should do unto you," and that motto </w:t>
      </w:r>
      <w:proofErr w:type="gramStart"/>
      <w:r w:rsidRPr="006C7F30">
        <w:rPr>
          <w:rFonts w:ascii="Book Antiqua" w:hAnsi="Book Antiqua" w:cs="BookAntiqua"/>
          <w:sz w:val="30"/>
          <w:szCs w:val="30"/>
        </w:rPr>
        <w:t>was strictly lived</w:t>
      </w:r>
      <w:proofErr w:type="gramEnd"/>
      <w:r w:rsidRPr="006C7F30">
        <w:rPr>
          <w:rFonts w:ascii="Book Antiqua" w:hAnsi="Book Antiqua" w:cs="BookAntiqua"/>
          <w:sz w:val="30"/>
          <w:szCs w:val="30"/>
        </w:rPr>
        <w:t xml:space="preserve"> out all through his later life. As a citizen of our American government politically, as far as I know, he always voted the republican ticket, and our government had no man in it more loyal to his principles than Brother Merris. All through the great rebellion he stood firm for Union and the abolition of slavery. In the present crisis, between our government and Spain, he was deeply interested, 'till </w:t>
      </w:r>
      <w:proofErr w:type="gramStart"/>
      <w:r w:rsidRPr="006C7F30">
        <w:rPr>
          <w:rFonts w:ascii="Book Antiqua" w:hAnsi="Book Antiqua" w:cs="BookAntiqua"/>
          <w:sz w:val="30"/>
          <w:szCs w:val="30"/>
        </w:rPr>
        <w:t>almost the</w:t>
      </w:r>
      <w:proofErr w:type="gramEnd"/>
      <w:r w:rsidRPr="006C7F30">
        <w:rPr>
          <w:rFonts w:ascii="Book Antiqua" w:hAnsi="Book Antiqua" w:cs="BookAntiqua"/>
          <w:sz w:val="30"/>
          <w:szCs w:val="30"/>
        </w:rPr>
        <w:t xml:space="preserve"> last day of his life. For years Brother Merris was a member of the Masonic Order and held to the principles of the Order during his life, expressing himself on his death bed as preferring to </w:t>
      </w:r>
      <w:proofErr w:type="gramStart"/>
      <w:r w:rsidRPr="006C7F30">
        <w:rPr>
          <w:rFonts w:ascii="Book Antiqua" w:hAnsi="Book Antiqua" w:cs="BookAntiqua"/>
          <w:sz w:val="30"/>
          <w:szCs w:val="30"/>
        </w:rPr>
        <w:t>be buried</w:t>
      </w:r>
      <w:proofErr w:type="gramEnd"/>
      <w:r w:rsidRPr="006C7F30">
        <w:rPr>
          <w:rFonts w:ascii="Book Antiqua" w:hAnsi="Book Antiqua" w:cs="BookAntiqua"/>
          <w:sz w:val="30"/>
          <w:szCs w:val="30"/>
        </w:rPr>
        <w:t xml:space="preserve"> by the order. </w:t>
      </w:r>
      <w:proofErr w:type="gramStart"/>
      <w:r w:rsidRPr="006C7F30">
        <w:rPr>
          <w:rFonts w:ascii="Book Antiqua" w:hAnsi="Book Antiqua" w:cs="BookAntiqua"/>
          <w:sz w:val="30"/>
          <w:szCs w:val="30"/>
        </w:rPr>
        <w:t>Speaking of his family relations, there</w:t>
      </w:r>
      <w:proofErr w:type="gramEnd"/>
      <w:r w:rsidRPr="006C7F30">
        <w:rPr>
          <w:rFonts w:ascii="Book Antiqua" w:hAnsi="Book Antiqua" w:cs="BookAntiqua"/>
          <w:sz w:val="30"/>
          <w:szCs w:val="30"/>
        </w:rPr>
        <w:t xml:space="preserve"> are few men more attached to home and family than he was. And you will find few husbands and wives more attached to each other and </w:t>
      </w:r>
      <w:proofErr w:type="gramStart"/>
      <w:r w:rsidRPr="006C7F30">
        <w:rPr>
          <w:rFonts w:ascii="Book Antiqua" w:hAnsi="Book Antiqua" w:cs="BookAntiqua"/>
          <w:sz w:val="30"/>
          <w:szCs w:val="30"/>
        </w:rPr>
        <w:t>walked</w:t>
      </w:r>
      <w:proofErr w:type="gramEnd"/>
      <w:r w:rsidRPr="006C7F30">
        <w:rPr>
          <w:rFonts w:ascii="Book Antiqua" w:hAnsi="Book Antiqua" w:cs="BookAntiqua"/>
          <w:sz w:val="30"/>
          <w:szCs w:val="30"/>
        </w:rPr>
        <w:t xml:space="preserve"> life's journey more pleasantly and happily together than they. His children were, in a manner, his idols, he </w:t>
      </w:r>
      <w:proofErr w:type="gramStart"/>
      <w:r w:rsidRPr="006C7F30">
        <w:rPr>
          <w:rFonts w:ascii="Book Antiqua" w:hAnsi="Book Antiqua" w:cs="BookAntiqua"/>
          <w:sz w:val="30"/>
          <w:szCs w:val="30"/>
        </w:rPr>
        <w:t>was very much attached</w:t>
      </w:r>
      <w:proofErr w:type="gramEnd"/>
      <w:r w:rsidRPr="006C7F30">
        <w:rPr>
          <w:rFonts w:ascii="Book Antiqua" w:hAnsi="Book Antiqua" w:cs="BookAntiqua"/>
          <w:sz w:val="30"/>
          <w:szCs w:val="30"/>
        </w:rPr>
        <w:t xml:space="preserve"> to them. In his later years, he made it his business to be in the homes of his children quite often, and we are glad to say those children loved their father, reverenced, respected and honored him, and in all their life never did </w:t>
      </w:r>
      <w:proofErr w:type="spellStart"/>
      <w:r w:rsidRPr="006C7F30">
        <w:rPr>
          <w:rFonts w:ascii="Book Antiqua" w:hAnsi="Book Antiqua" w:cs="BookAntiqua"/>
          <w:sz w:val="30"/>
          <w:szCs w:val="30"/>
        </w:rPr>
        <w:t>aught</w:t>
      </w:r>
      <w:proofErr w:type="spellEnd"/>
      <w:r w:rsidRPr="006C7F30">
        <w:rPr>
          <w:rFonts w:ascii="Book Antiqua" w:hAnsi="Book Antiqua" w:cs="BookAntiqua"/>
          <w:sz w:val="30"/>
          <w:szCs w:val="30"/>
        </w:rPr>
        <w:t xml:space="preserve"> to bring disgrace or a heart ache to either of their parents. Brother Merriss was quite an extensive reader. He was no friend to fiction, but that class of literature that </w:t>
      </w:r>
      <w:proofErr w:type="gramStart"/>
      <w:r w:rsidRPr="006C7F30">
        <w:rPr>
          <w:rFonts w:ascii="Book Antiqua" w:hAnsi="Book Antiqua" w:cs="BookAntiqua"/>
          <w:sz w:val="30"/>
          <w:szCs w:val="30"/>
        </w:rPr>
        <w:t>treated on</w:t>
      </w:r>
      <w:proofErr w:type="gramEnd"/>
      <w:r w:rsidRPr="006C7F30">
        <w:rPr>
          <w:rFonts w:ascii="Book Antiqua" w:hAnsi="Book Antiqua" w:cs="BookAntiqua"/>
          <w:sz w:val="30"/>
          <w:szCs w:val="30"/>
        </w:rPr>
        <w:t xml:space="preserve"> moral, political and religious principles, he read extensively. He had a mind of his own and did his own thinking. In reading he rejected what he believed to be </w:t>
      </w:r>
      <w:proofErr w:type="gramStart"/>
      <w:r w:rsidRPr="006C7F30">
        <w:rPr>
          <w:rFonts w:ascii="Book Antiqua" w:hAnsi="Book Antiqua" w:cs="BookAntiqua"/>
          <w:sz w:val="30"/>
          <w:szCs w:val="30"/>
        </w:rPr>
        <w:t>false, and</w:t>
      </w:r>
      <w:proofErr w:type="gramEnd"/>
      <w:r w:rsidRPr="006C7F30">
        <w:rPr>
          <w:rFonts w:ascii="Book Antiqua" w:hAnsi="Book Antiqua" w:cs="BookAntiqua"/>
          <w:sz w:val="30"/>
          <w:szCs w:val="30"/>
        </w:rPr>
        <w:t xml:space="preserve"> accepted what he thought was true. He formed his own ideas of political, </w:t>
      </w:r>
      <w:proofErr w:type="gramStart"/>
      <w:r w:rsidRPr="006C7F30">
        <w:rPr>
          <w:rFonts w:ascii="Book Antiqua" w:hAnsi="Book Antiqua" w:cs="BookAntiqua"/>
          <w:sz w:val="30"/>
          <w:szCs w:val="30"/>
        </w:rPr>
        <w:t>moral</w:t>
      </w:r>
      <w:proofErr w:type="gramEnd"/>
      <w:r w:rsidRPr="006C7F30">
        <w:rPr>
          <w:rFonts w:ascii="Book Antiqua" w:hAnsi="Book Antiqua" w:cs="BookAntiqua"/>
          <w:sz w:val="30"/>
          <w:szCs w:val="30"/>
        </w:rPr>
        <w:t xml:space="preserve"> and religious principles. Politically, he stood firmly on the foundation of a free and united government; morally, he believed in and lived out the principle of "doing unto others as he would have them do unto him;" religiously </w:t>
      </w:r>
      <w:r w:rsidRPr="006C7F30">
        <w:rPr>
          <w:rFonts w:ascii="Book Antiqua" w:hAnsi="Book Antiqua" w:cs="BookAntiqua"/>
          <w:sz w:val="30"/>
          <w:szCs w:val="30"/>
        </w:rPr>
        <w:lastRenderedPageBreak/>
        <w:t xml:space="preserve">he believed in the existence of God. He believed in the future existence of men, </w:t>
      </w:r>
      <w:proofErr w:type="gramStart"/>
      <w:r w:rsidRPr="006C7F30">
        <w:rPr>
          <w:rFonts w:ascii="Book Antiqua" w:hAnsi="Book Antiqua" w:cs="BookAntiqua"/>
          <w:sz w:val="30"/>
          <w:szCs w:val="30"/>
        </w:rPr>
        <w:t>and also</w:t>
      </w:r>
      <w:proofErr w:type="gramEnd"/>
      <w:r w:rsidRPr="006C7F30">
        <w:rPr>
          <w:rFonts w:ascii="Book Antiqua" w:hAnsi="Book Antiqua" w:cs="BookAntiqua"/>
          <w:sz w:val="30"/>
          <w:szCs w:val="30"/>
        </w:rPr>
        <w:t xml:space="preserve"> in future reward and punishment; that as we </w:t>
      </w:r>
      <w:proofErr w:type="spellStart"/>
      <w:r w:rsidRPr="006C7F30">
        <w:rPr>
          <w:rFonts w:ascii="Book Antiqua" w:hAnsi="Book Antiqua" w:cs="BookAntiqua"/>
          <w:sz w:val="30"/>
          <w:szCs w:val="30"/>
        </w:rPr>
        <w:t>sow</w:t>
      </w:r>
      <w:proofErr w:type="spellEnd"/>
      <w:r w:rsidRPr="006C7F30">
        <w:rPr>
          <w:rFonts w:ascii="Book Antiqua" w:hAnsi="Book Antiqua" w:cs="BookAntiqua"/>
          <w:sz w:val="30"/>
          <w:szCs w:val="30"/>
        </w:rPr>
        <w:t xml:space="preserve"> </w:t>
      </w:r>
      <w:proofErr w:type="gramStart"/>
      <w:r w:rsidRPr="006C7F30">
        <w:rPr>
          <w:rFonts w:ascii="Book Antiqua" w:hAnsi="Book Antiqua" w:cs="BookAntiqua"/>
          <w:sz w:val="30"/>
          <w:szCs w:val="30"/>
        </w:rPr>
        <w:t>here</w:t>
      </w:r>
      <w:proofErr w:type="gramEnd"/>
      <w:r w:rsidRPr="006C7F30">
        <w:rPr>
          <w:rFonts w:ascii="Book Antiqua" w:hAnsi="Book Antiqua" w:cs="BookAntiqua"/>
          <w:sz w:val="30"/>
          <w:szCs w:val="30"/>
        </w:rPr>
        <w:t xml:space="preserve"> we reap hereafter. This was a private confession of his faith to </w:t>
      </w:r>
      <w:proofErr w:type="gramStart"/>
      <w:r w:rsidRPr="006C7F30">
        <w:rPr>
          <w:rFonts w:ascii="Book Antiqua" w:hAnsi="Book Antiqua" w:cs="BookAntiqua"/>
          <w:sz w:val="30"/>
          <w:szCs w:val="30"/>
        </w:rPr>
        <w:t>some of</w:t>
      </w:r>
      <w:proofErr w:type="gramEnd"/>
      <w:r w:rsidRPr="006C7F30">
        <w:rPr>
          <w:rFonts w:ascii="Book Antiqua" w:hAnsi="Book Antiqua" w:cs="BookAntiqua"/>
          <w:sz w:val="30"/>
          <w:szCs w:val="30"/>
        </w:rPr>
        <w:t xml:space="preserve"> his own family. He told them that as he was about to leave </w:t>
      </w:r>
      <w:proofErr w:type="gramStart"/>
      <w:r w:rsidRPr="006C7F30">
        <w:rPr>
          <w:rFonts w:ascii="Book Antiqua" w:hAnsi="Book Antiqua" w:cs="BookAntiqua"/>
          <w:sz w:val="30"/>
          <w:szCs w:val="30"/>
        </w:rPr>
        <w:t>them</w:t>
      </w:r>
      <w:proofErr w:type="gramEnd"/>
      <w:r w:rsidRPr="006C7F30">
        <w:rPr>
          <w:rFonts w:ascii="Book Antiqua" w:hAnsi="Book Antiqua" w:cs="BookAntiqua"/>
          <w:sz w:val="30"/>
          <w:szCs w:val="30"/>
        </w:rPr>
        <w:t xml:space="preserve"> they would be glad to know in what faith he </w:t>
      </w:r>
      <w:proofErr w:type="gramStart"/>
      <w:r w:rsidRPr="006C7F30">
        <w:rPr>
          <w:rFonts w:ascii="Book Antiqua" w:hAnsi="Book Antiqua" w:cs="BookAntiqua"/>
          <w:sz w:val="30"/>
          <w:szCs w:val="30"/>
        </w:rPr>
        <w:t>died</w:t>
      </w:r>
      <w:proofErr w:type="gramEnd"/>
      <w:r w:rsidRPr="006C7F30">
        <w:rPr>
          <w:rFonts w:ascii="Book Antiqua" w:hAnsi="Book Antiqua" w:cs="BookAntiqua"/>
          <w:sz w:val="30"/>
          <w:szCs w:val="30"/>
        </w:rPr>
        <w:t xml:space="preserve"> and he gave them his views as stated. In speaking of his death there were </w:t>
      </w:r>
      <w:proofErr w:type="gramStart"/>
      <w:r w:rsidRPr="006C7F30">
        <w:rPr>
          <w:rFonts w:ascii="Book Antiqua" w:hAnsi="Book Antiqua" w:cs="BookAntiqua"/>
          <w:sz w:val="30"/>
          <w:szCs w:val="30"/>
        </w:rPr>
        <w:t>some</w:t>
      </w:r>
      <w:proofErr w:type="gramEnd"/>
      <w:r w:rsidRPr="006C7F30">
        <w:rPr>
          <w:rFonts w:ascii="Book Antiqua" w:hAnsi="Book Antiqua" w:cs="BookAntiqua"/>
          <w:sz w:val="30"/>
          <w:szCs w:val="30"/>
        </w:rPr>
        <w:t xml:space="preserve"> things very marked. During all his sickness, his mind seemed perfectly clear and rational, not disturbed in the least, no manifestation of impatience, not a murmur, not a </w:t>
      </w:r>
      <w:proofErr w:type="gramStart"/>
      <w:r w:rsidRPr="006C7F30">
        <w:rPr>
          <w:rFonts w:ascii="Book Antiqua" w:hAnsi="Book Antiqua" w:cs="BookAntiqua"/>
          <w:sz w:val="30"/>
          <w:szCs w:val="30"/>
        </w:rPr>
        <w:t>complaint</w:t>
      </w:r>
      <w:proofErr w:type="gramEnd"/>
      <w:r w:rsidRPr="006C7F30">
        <w:rPr>
          <w:rFonts w:ascii="Book Antiqua" w:hAnsi="Book Antiqua" w:cs="BookAntiqua"/>
          <w:sz w:val="30"/>
          <w:szCs w:val="30"/>
        </w:rPr>
        <w:t xml:space="preserve"> escaped his lips, or an expression </w:t>
      </w:r>
      <w:proofErr w:type="gramStart"/>
      <w:r w:rsidRPr="006C7F30">
        <w:rPr>
          <w:rFonts w:ascii="Book Antiqua" w:hAnsi="Book Antiqua" w:cs="BookAntiqua"/>
          <w:sz w:val="30"/>
          <w:szCs w:val="30"/>
        </w:rPr>
        <w:t>if</w:t>
      </w:r>
      <w:proofErr w:type="gramEnd"/>
      <w:r w:rsidRPr="006C7F30">
        <w:rPr>
          <w:rFonts w:ascii="Book Antiqua" w:hAnsi="Book Antiqua" w:cs="BookAntiqua"/>
          <w:sz w:val="30"/>
          <w:szCs w:val="30"/>
        </w:rPr>
        <w:t xml:space="preserve"> it on his features. </w:t>
      </w:r>
      <w:proofErr w:type="gramStart"/>
      <w:r w:rsidRPr="006C7F30">
        <w:rPr>
          <w:rFonts w:ascii="Book Antiqua" w:hAnsi="Book Antiqua" w:cs="BookAntiqua"/>
          <w:sz w:val="30"/>
          <w:szCs w:val="30"/>
        </w:rPr>
        <w:t>Seemingly perfectly</w:t>
      </w:r>
      <w:proofErr w:type="gramEnd"/>
      <w:r w:rsidRPr="006C7F30">
        <w:rPr>
          <w:rFonts w:ascii="Book Antiqua" w:hAnsi="Book Antiqua" w:cs="BookAntiqua"/>
          <w:sz w:val="30"/>
          <w:szCs w:val="30"/>
        </w:rPr>
        <w:t xml:space="preserve"> patient and submissive, even anxious, for the hour to come when he could take his departure from this life. There seemed to be no fear, no dread, no starting back in that solemn hour, but rather a reaching out after </w:t>
      </w:r>
      <w:proofErr w:type="gramStart"/>
      <w:r w:rsidRPr="006C7F30">
        <w:rPr>
          <w:rFonts w:ascii="Book Antiqua" w:hAnsi="Book Antiqua" w:cs="BookAntiqua"/>
          <w:sz w:val="30"/>
          <w:szCs w:val="30"/>
        </w:rPr>
        <w:t>it;</w:t>
      </w:r>
      <w:proofErr w:type="gramEnd"/>
      <w:r w:rsidRPr="006C7F30">
        <w:rPr>
          <w:rFonts w:ascii="Book Antiqua" w:hAnsi="Book Antiqua" w:cs="BookAntiqua"/>
          <w:sz w:val="30"/>
          <w:szCs w:val="30"/>
        </w:rPr>
        <w:t xml:space="preserve"> as before stated his mind was perfectly clear and undisturbed. Shortly before his death he called his family to him, talked to them, advised his children as to how he wanted them to do, and then talked to them about mother and the care they should take of her, giving mother into their hands to be tenderly cared for in her old age; then he made every provision for his funeral, nothing seemed left undone. History informs us that </w:t>
      </w:r>
      <w:proofErr w:type="gramStart"/>
      <w:r w:rsidRPr="006C7F30">
        <w:rPr>
          <w:rFonts w:ascii="Book Antiqua" w:hAnsi="Book Antiqua" w:cs="BookAntiqua"/>
          <w:sz w:val="30"/>
          <w:szCs w:val="30"/>
        </w:rPr>
        <w:t>Paul, when</w:t>
      </w:r>
      <w:proofErr w:type="gramEnd"/>
      <w:r w:rsidRPr="006C7F30">
        <w:rPr>
          <w:rFonts w:ascii="Book Antiqua" w:hAnsi="Book Antiqua" w:cs="BookAntiqua"/>
          <w:sz w:val="30"/>
          <w:szCs w:val="30"/>
        </w:rPr>
        <w:t xml:space="preserve"> on his way to the </w:t>
      </w:r>
      <w:proofErr w:type="gramStart"/>
      <w:r w:rsidRPr="006C7F30">
        <w:rPr>
          <w:rFonts w:ascii="Book Antiqua" w:hAnsi="Book Antiqua" w:cs="BookAntiqua"/>
          <w:sz w:val="30"/>
          <w:szCs w:val="30"/>
        </w:rPr>
        <w:t>block</w:t>
      </w:r>
      <w:proofErr w:type="gramEnd"/>
      <w:r w:rsidRPr="006C7F30">
        <w:rPr>
          <w:rFonts w:ascii="Book Antiqua" w:hAnsi="Book Antiqua" w:cs="BookAntiqua"/>
          <w:sz w:val="30"/>
          <w:szCs w:val="30"/>
        </w:rPr>
        <w:t xml:space="preserve"> was so little concerned that he preached to one of the servants of Nero and he </w:t>
      </w:r>
      <w:proofErr w:type="gramStart"/>
      <w:r w:rsidRPr="006C7F30">
        <w:rPr>
          <w:rFonts w:ascii="Book Antiqua" w:hAnsi="Book Antiqua" w:cs="BookAntiqua"/>
          <w:sz w:val="30"/>
          <w:szCs w:val="30"/>
        </w:rPr>
        <w:t>was converted</w:t>
      </w:r>
      <w:proofErr w:type="gramEnd"/>
      <w:r w:rsidRPr="006C7F30">
        <w:rPr>
          <w:rFonts w:ascii="Book Antiqua" w:hAnsi="Book Antiqua" w:cs="BookAntiqua"/>
          <w:sz w:val="30"/>
          <w:szCs w:val="30"/>
        </w:rPr>
        <w:t xml:space="preserve">. Brother Merriss, with no </w:t>
      </w:r>
      <w:proofErr w:type="gramStart"/>
      <w:r w:rsidRPr="006C7F30">
        <w:rPr>
          <w:rFonts w:ascii="Book Antiqua" w:hAnsi="Book Antiqua" w:cs="BookAntiqua"/>
          <w:sz w:val="30"/>
          <w:szCs w:val="30"/>
        </w:rPr>
        <w:t>serious concern</w:t>
      </w:r>
      <w:proofErr w:type="gramEnd"/>
      <w:r w:rsidRPr="006C7F30">
        <w:rPr>
          <w:rFonts w:ascii="Book Antiqua" w:hAnsi="Book Antiqua" w:cs="BookAntiqua"/>
          <w:sz w:val="30"/>
          <w:szCs w:val="30"/>
        </w:rPr>
        <w:t xml:space="preserve"> regarding the change about to take place, could make every possible </w:t>
      </w:r>
      <w:proofErr w:type="gramStart"/>
      <w:r w:rsidRPr="006C7F30">
        <w:rPr>
          <w:rFonts w:ascii="Book Antiqua" w:hAnsi="Book Antiqua" w:cs="BookAntiqua"/>
          <w:sz w:val="30"/>
          <w:szCs w:val="30"/>
        </w:rPr>
        <w:t>preparations</w:t>
      </w:r>
      <w:proofErr w:type="gramEnd"/>
      <w:r w:rsidRPr="006C7F30">
        <w:rPr>
          <w:rFonts w:ascii="Book Antiqua" w:hAnsi="Book Antiqua" w:cs="BookAntiqua"/>
          <w:sz w:val="30"/>
          <w:szCs w:val="30"/>
        </w:rPr>
        <w:t xml:space="preserve"> for the loved ones he was about to leave. When asked if he dreaded to die, he said no; when asked if he was prepared, he said yes; when his family came weeping about him, he told them not to weep, and to do nothing to keep him here; he desired to take his departure. </w:t>
      </w:r>
      <w:proofErr w:type="gramStart"/>
      <w:r w:rsidRPr="006C7F30">
        <w:rPr>
          <w:rFonts w:ascii="Book Antiqua" w:hAnsi="Book Antiqua" w:cs="BookAntiqua"/>
          <w:sz w:val="30"/>
          <w:szCs w:val="30"/>
        </w:rPr>
        <w:t>Thus</w:t>
      </w:r>
      <w:proofErr w:type="gramEnd"/>
      <w:r w:rsidRPr="006C7F30">
        <w:rPr>
          <w:rFonts w:ascii="Book Antiqua" w:hAnsi="Book Antiqua" w:cs="BookAntiqua"/>
          <w:sz w:val="30"/>
          <w:szCs w:val="30"/>
        </w:rPr>
        <w:t xml:space="preserve"> passed out of our midst, another fellow being, one of our best citizens, an excellent neighbor, a true American, a friend to every principle that looked to the political and moral good of the nation and community. He has gone; we will all go the same road, and we will go as he went; one of his sons expressed it, "he died as he lived;" calm and quiet, he departed this life, with his family all about him, not a struggle in those last moments. Just as he was leaving and was </w:t>
      </w:r>
      <w:proofErr w:type="gramStart"/>
      <w:r w:rsidRPr="006C7F30">
        <w:rPr>
          <w:rFonts w:ascii="Book Antiqua" w:hAnsi="Book Antiqua" w:cs="BookAntiqua"/>
          <w:sz w:val="30"/>
          <w:szCs w:val="30"/>
        </w:rPr>
        <w:t>the beyond</w:t>
      </w:r>
      <w:proofErr w:type="gramEnd"/>
      <w:r w:rsidRPr="006C7F30">
        <w:rPr>
          <w:rFonts w:ascii="Book Antiqua" w:hAnsi="Book Antiqua" w:cs="BookAntiqua"/>
          <w:sz w:val="30"/>
          <w:szCs w:val="30"/>
        </w:rPr>
        <w:t xml:space="preserve"> the power of speaking, his wife stooped down and </w:t>
      </w:r>
      <w:proofErr w:type="gramStart"/>
      <w:r w:rsidRPr="006C7F30">
        <w:rPr>
          <w:rFonts w:ascii="Book Antiqua" w:hAnsi="Book Antiqua" w:cs="BookAntiqua"/>
          <w:sz w:val="30"/>
          <w:szCs w:val="30"/>
        </w:rPr>
        <w:t>bringing</w:t>
      </w:r>
      <w:proofErr w:type="gramEnd"/>
      <w:r w:rsidRPr="006C7F30">
        <w:rPr>
          <w:rFonts w:ascii="Book Antiqua" w:hAnsi="Book Antiqua" w:cs="BookAntiqua"/>
          <w:sz w:val="30"/>
          <w:szCs w:val="30"/>
        </w:rPr>
        <w:t xml:space="preserve"> her face close to his and he tried to reach up and press that face close to </w:t>
      </w:r>
      <w:proofErr w:type="gramStart"/>
      <w:r w:rsidRPr="006C7F30">
        <w:rPr>
          <w:rFonts w:ascii="Book Antiqua" w:hAnsi="Book Antiqua" w:cs="BookAntiqua"/>
          <w:sz w:val="30"/>
          <w:szCs w:val="30"/>
        </w:rPr>
        <w:t>his</w:t>
      </w:r>
      <w:proofErr w:type="gramEnd"/>
      <w:r w:rsidRPr="006C7F30">
        <w:rPr>
          <w:rFonts w:ascii="Book Antiqua" w:hAnsi="Book Antiqua" w:cs="BookAntiqua"/>
          <w:sz w:val="30"/>
          <w:szCs w:val="30"/>
        </w:rPr>
        <w:t xml:space="preserve"> for the last time in </w:t>
      </w:r>
      <w:proofErr w:type="gramStart"/>
      <w:r w:rsidRPr="006C7F30">
        <w:rPr>
          <w:rFonts w:ascii="Book Antiqua" w:hAnsi="Book Antiqua" w:cs="BookAntiqua"/>
          <w:sz w:val="30"/>
          <w:szCs w:val="30"/>
        </w:rPr>
        <w:t>this</w:t>
      </w:r>
      <w:proofErr w:type="gramEnd"/>
      <w:r w:rsidRPr="006C7F30">
        <w:rPr>
          <w:rFonts w:ascii="Book Antiqua" w:hAnsi="Book Antiqua" w:cs="BookAntiqua"/>
          <w:sz w:val="30"/>
          <w:szCs w:val="30"/>
        </w:rPr>
        <w:t xml:space="preserve"> life. </w:t>
      </w:r>
      <w:proofErr w:type="gramStart"/>
      <w:r w:rsidRPr="006C7F30">
        <w:rPr>
          <w:rFonts w:ascii="Book Antiqua" w:hAnsi="Book Antiqua" w:cs="BookAntiqua"/>
          <w:sz w:val="30"/>
          <w:szCs w:val="30"/>
        </w:rPr>
        <w:t>Thus</w:t>
      </w:r>
      <w:proofErr w:type="gramEnd"/>
      <w:r w:rsidRPr="006C7F30">
        <w:rPr>
          <w:rFonts w:ascii="Book Antiqua" w:hAnsi="Book Antiqua" w:cs="BookAntiqua"/>
          <w:sz w:val="30"/>
          <w:szCs w:val="30"/>
        </w:rPr>
        <w:t xml:space="preserve"> he crossed the stream that divides time from eternity and there we will leave him in the hands of our Loving Father."</w:t>
      </w:r>
    </w:p>
    <w:p w14:paraId="7ACE5D51" w14:textId="77777777" w:rsidR="006C7F30" w:rsidRDefault="006C7F30" w:rsidP="006C7F30">
      <w:pPr>
        <w:autoSpaceDE w:val="0"/>
        <w:autoSpaceDN w:val="0"/>
        <w:adjustRightInd w:val="0"/>
        <w:spacing w:after="0" w:line="240" w:lineRule="auto"/>
        <w:rPr>
          <w:rFonts w:ascii="Book Antiqua" w:hAnsi="Book Antiqua" w:cs="BookAntiqua"/>
          <w:sz w:val="30"/>
          <w:szCs w:val="30"/>
        </w:rPr>
      </w:pPr>
    </w:p>
    <w:p w14:paraId="6E950888" w14:textId="77777777" w:rsidR="001B02F7"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Decatur Democrat, Adams County, Indiana</w:t>
      </w:r>
      <w:r w:rsidRPr="006C7F30">
        <w:rPr>
          <w:rFonts w:ascii="Book Antiqua" w:hAnsi="Book Antiqua" w:cs="BookAntiqua"/>
          <w:sz w:val="30"/>
          <w:szCs w:val="30"/>
        </w:rPr>
        <w:br/>
      </w:r>
      <w:r>
        <w:rPr>
          <w:rFonts w:ascii="Book Antiqua" w:hAnsi="Book Antiqua" w:cs="BookAntiqua"/>
          <w:sz w:val="30"/>
          <w:szCs w:val="30"/>
        </w:rPr>
        <w:t>A</w:t>
      </w:r>
      <w:r w:rsidRPr="006C7F30">
        <w:rPr>
          <w:rFonts w:ascii="Book Antiqua" w:hAnsi="Book Antiqua" w:cs="BookAntiqua"/>
          <w:sz w:val="30"/>
          <w:szCs w:val="30"/>
        </w:rPr>
        <w:t xml:space="preserve"> weekly newspaper</w:t>
      </w:r>
      <w:r w:rsidRPr="006C7F30">
        <w:rPr>
          <w:rFonts w:ascii="Book Antiqua" w:hAnsi="Book Antiqua" w:cs="BookAntiqua"/>
          <w:sz w:val="30"/>
          <w:szCs w:val="30"/>
        </w:rPr>
        <w:br/>
        <w:t>Thursday, June 9, 1898</w:t>
      </w:r>
      <w:r w:rsidRPr="006C7F30">
        <w:rPr>
          <w:rFonts w:ascii="Book Antiqua" w:hAnsi="Book Antiqua" w:cs="BookAntiqua"/>
          <w:sz w:val="30"/>
          <w:szCs w:val="30"/>
        </w:rPr>
        <w:br/>
      </w:r>
    </w:p>
    <w:p w14:paraId="6AB12BE1" w14:textId="2BC2E341"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lastRenderedPageBreak/>
        <w:t>*</w:t>
      </w:r>
      <w:r w:rsidRPr="006C7F30">
        <w:rPr>
          <w:rFonts w:ascii="Book Antiqua" w:hAnsi="Book Antiqua" w:cs="BookAntiqua"/>
          <w:sz w:val="30"/>
          <w:szCs w:val="30"/>
        </w:rPr>
        <w:t>*</w:t>
      </w:r>
    </w:p>
    <w:p w14:paraId="29ED4303" w14:textId="66753407" w:rsid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Will of Sylvanus Merriss</w:t>
      </w:r>
    </w:p>
    <w:p w14:paraId="477343B8" w14:textId="77777777" w:rsidR="001B02F7" w:rsidRPr="006C7F30" w:rsidRDefault="001B02F7" w:rsidP="006C7F30">
      <w:pPr>
        <w:autoSpaceDE w:val="0"/>
        <w:autoSpaceDN w:val="0"/>
        <w:adjustRightInd w:val="0"/>
        <w:spacing w:after="0" w:line="240" w:lineRule="auto"/>
        <w:rPr>
          <w:rFonts w:ascii="Book Antiqua" w:hAnsi="Book Antiqua" w:cs="BookAntiqua"/>
          <w:sz w:val="30"/>
          <w:szCs w:val="30"/>
        </w:rPr>
      </w:pPr>
    </w:p>
    <w:p w14:paraId="0E308FA0" w14:textId="77777777"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Sylvanus B. Merriss Of St. Mary's Township; makes his last will &amp; testament May 28, 1898</w:t>
      </w:r>
      <w:r w:rsidRPr="006C7F30">
        <w:rPr>
          <w:rFonts w:ascii="Book Antiqua" w:hAnsi="Book Antiqua" w:cs="BookAntiqua"/>
          <w:sz w:val="30"/>
          <w:szCs w:val="30"/>
        </w:rPr>
        <w:br/>
        <w:t>Unnamed wife Inherits farm in St. Mary's Township and contents of farm</w:t>
      </w:r>
      <w:r w:rsidRPr="006C7F30">
        <w:rPr>
          <w:rFonts w:ascii="Book Antiqua" w:hAnsi="Book Antiqua" w:cs="BookAntiqua"/>
          <w:sz w:val="30"/>
          <w:szCs w:val="30"/>
        </w:rPr>
        <w:br/>
        <w:t xml:space="preserve">Wallace </w:t>
      </w:r>
      <w:proofErr w:type="spellStart"/>
      <w:r w:rsidRPr="006C7F30">
        <w:rPr>
          <w:rFonts w:ascii="Book Antiqua" w:hAnsi="Book Antiqua" w:cs="BookAntiqua"/>
          <w:sz w:val="30"/>
          <w:szCs w:val="30"/>
        </w:rPr>
        <w:t>Meriss</w:t>
      </w:r>
      <w:proofErr w:type="spellEnd"/>
      <w:r w:rsidRPr="006C7F30">
        <w:rPr>
          <w:rFonts w:ascii="Book Antiqua" w:hAnsi="Book Antiqua" w:cs="BookAntiqua"/>
          <w:sz w:val="30"/>
          <w:szCs w:val="30"/>
        </w:rPr>
        <w:t xml:space="preserve"> Son; to share estate after death of mother</w:t>
      </w:r>
      <w:r w:rsidRPr="006C7F30">
        <w:rPr>
          <w:rFonts w:ascii="Book Antiqua" w:hAnsi="Book Antiqua" w:cs="BookAntiqua"/>
          <w:sz w:val="30"/>
          <w:szCs w:val="30"/>
        </w:rPr>
        <w:br/>
        <w:t>Ellsworth Meriss Son; to share estate after death of mother</w:t>
      </w:r>
      <w:r w:rsidRPr="006C7F30">
        <w:rPr>
          <w:rFonts w:ascii="Book Antiqua" w:hAnsi="Book Antiqua" w:cs="BookAntiqua"/>
          <w:sz w:val="30"/>
          <w:szCs w:val="30"/>
        </w:rPr>
        <w:br/>
        <w:t>Sevilla Foreman Daughter; to share estate after death of mother</w:t>
      </w:r>
      <w:r w:rsidRPr="006C7F30">
        <w:rPr>
          <w:rFonts w:ascii="Book Antiqua" w:hAnsi="Book Antiqua" w:cs="BookAntiqua"/>
          <w:sz w:val="30"/>
          <w:szCs w:val="30"/>
        </w:rPr>
        <w:br/>
        <w:t>Nancy Belle Fristoe Daughter; to share estate after death of mother</w:t>
      </w:r>
      <w:r w:rsidRPr="006C7F30">
        <w:rPr>
          <w:rFonts w:ascii="Book Antiqua" w:hAnsi="Book Antiqua" w:cs="BookAntiqua"/>
          <w:sz w:val="30"/>
          <w:szCs w:val="30"/>
        </w:rPr>
        <w:br/>
        <w:t>John Freeman Witnessed Sylvanus Merriss making his last will</w:t>
      </w:r>
      <w:r w:rsidRPr="006C7F30">
        <w:rPr>
          <w:rFonts w:ascii="Book Antiqua" w:hAnsi="Book Antiqua" w:cs="BookAntiqua"/>
          <w:sz w:val="30"/>
          <w:szCs w:val="30"/>
        </w:rPr>
        <w:br/>
        <w:t>James R. Boyd Witnessed Sylvanus Merriss making his last will</w:t>
      </w:r>
      <w:r w:rsidRPr="006C7F30">
        <w:rPr>
          <w:rFonts w:ascii="Book Antiqua" w:hAnsi="Book Antiqua" w:cs="BookAntiqua"/>
          <w:sz w:val="30"/>
          <w:szCs w:val="30"/>
        </w:rPr>
        <w:br/>
        <w:t>Sylvanus B. Merriss Died June 5, 1898</w:t>
      </w:r>
      <w:r w:rsidRPr="006C7F30">
        <w:rPr>
          <w:rFonts w:ascii="Book Antiqua" w:hAnsi="Book Antiqua" w:cs="BookAntiqua"/>
          <w:sz w:val="30"/>
          <w:szCs w:val="30"/>
        </w:rPr>
        <w:br/>
        <w:t>James R. Boyd Subscribing witness; oath of death &amp; validity of will June 9, 1898</w:t>
      </w:r>
    </w:p>
    <w:p w14:paraId="7802B62D" w14:textId="77777777"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 xml:space="preserve">John H. Lenhart Clerk; will has </w:t>
      </w:r>
      <w:proofErr w:type="gramStart"/>
      <w:r w:rsidRPr="006C7F30">
        <w:rPr>
          <w:rFonts w:ascii="Book Antiqua" w:hAnsi="Book Antiqua" w:cs="BookAntiqua"/>
          <w:sz w:val="30"/>
          <w:szCs w:val="30"/>
        </w:rPr>
        <w:t>been admitted</w:t>
      </w:r>
      <w:proofErr w:type="gramEnd"/>
      <w:r w:rsidRPr="006C7F30">
        <w:rPr>
          <w:rFonts w:ascii="Book Antiqua" w:hAnsi="Book Antiqua" w:cs="BookAntiqua"/>
          <w:sz w:val="30"/>
          <w:szCs w:val="30"/>
        </w:rPr>
        <w:t xml:space="preserve"> to probate June 9, 1898</w:t>
      </w:r>
    </w:p>
    <w:p w14:paraId="30BAE290" w14:textId="77777777" w:rsidR="006C7F30" w:rsidRDefault="006C7F30" w:rsidP="006C7F30">
      <w:pPr>
        <w:autoSpaceDE w:val="0"/>
        <w:autoSpaceDN w:val="0"/>
        <w:adjustRightInd w:val="0"/>
        <w:spacing w:after="0" w:line="240" w:lineRule="auto"/>
        <w:rPr>
          <w:rFonts w:ascii="Book Antiqua" w:hAnsi="Book Antiqua" w:cs="BookAntiqua"/>
          <w:sz w:val="30"/>
          <w:szCs w:val="30"/>
        </w:rPr>
      </w:pPr>
    </w:p>
    <w:p w14:paraId="1B13E060" w14:textId="7F6DC210"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w:t>
      </w:r>
    </w:p>
    <w:p w14:paraId="64937872" w14:textId="119D3CBE" w:rsidR="006C7F30" w:rsidRPr="006C7F30" w:rsidRDefault="006C7F30" w:rsidP="006C7F30">
      <w:pPr>
        <w:autoSpaceDE w:val="0"/>
        <w:autoSpaceDN w:val="0"/>
        <w:adjustRightInd w:val="0"/>
        <w:spacing w:after="0" w:line="240" w:lineRule="auto"/>
        <w:rPr>
          <w:rFonts w:ascii="Book Antiqua" w:hAnsi="Book Antiqua" w:cs="BookAntiqua"/>
          <w:sz w:val="30"/>
          <w:szCs w:val="30"/>
        </w:rPr>
      </w:pPr>
      <w:r w:rsidRPr="006C7F30">
        <w:rPr>
          <w:rFonts w:ascii="Book Antiqua" w:hAnsi="Book Antiqua" w:cs="BookAntiqua"/>
          <w:sz w:val="30"/>
          <w:szCs w:val="30"/>
        </w:rPr>
        <w:t>Sylvanus Benedict Merriss from tree Young Family Tree</w:t>
      </w:r>
      <w:r w:rsidRPr="006C7F30">
        <w:rPr>
          <w:rFonts w:ascii="Book Antiqua" w:hAnsi="Book Antiqua" w:cs="BookAntiqua"/>
          <w:sz w:val="30"/>
          <w:szCs w:val="30"/>
        </w:rPr>
        <w:br/>
      </w:r>
      <w:r w:rsidRPr="006C7F30">
        <w:rPr>
          <w:rFonts w:ascii="Book Antiqua" w:hAnsi="Book Antiqua" w:cs="BookAntiqua"/>
          <w:sz w:val="30"/>
          <w:szCs w:val="30"/>
        </w:rPr>
        <w:br/>
        <w:t>Birth 30 Jun 1825 Cuyahoga, Ohio, USA</w:t>
      </w:r>
      <w:r w:rsidRPr="006C7F30">
        <w:rPr>
          <w:rFonts w:ascii="Book Antiqua" w:hAnsi="Book Antiqua" w:cs="BookAntiqua"/>
          <w:sz w:val="30"/>
          <w:szCs w:val="30"/>
        </w:rPr>
        <w:br/>
        <w:t>Marriage 10 Nov 1853 Bucyrus, Crawford, Ohio, USA</w:t>
      </w:r>
      <w:r w:rsidRPr="006C7F30">
        <w:rPr>
          <w:rFonts w:ascii="Book Antiqua" w:hAnsi="Book Antiqua" w:cs="BookAntiqua"/>
          <w:sz w:val="30"/>
          <w:szCs w:val="30"/>
        </w:rPr>
        <w:br/>
        <w:t>Residence 1880 Adams, Indiana, USA</w:t>
      </w:r>
      <w:r w:rsidRPr="006C7F30">
        <w:rPr>
          <w:rFonts w:ascii="Book Antiqua" w:hAnsi="Book Antiqua" w:cs="BookAntiqua"/>
          <w:sz w:val="30"/>
          <w:szCs w:val="30"/>
        </w:rPr>
        <w:br/>
        <w:t>Death 4 Jun 1898 Pleasant Mills, Adams, Indiana, USA</w:t>
      </w:r>
      <w:r w:rsidRPr="006C7F30">
        <w:rPr>
          <w:rFonts w:ascii="Book Antiqua" w:hAnsi="Book Antiqua" w:cs="BookAntiqua"/>
          <w:sz w:val="30"/>
          <w:szCs w:val="30"/>
        </w:rPr>
        <w:br/>
        <w:t>Father Joseph Sheffield Merriss (1787-1858)</w:t>
      </w:r>
      <w:r w:rsidRPr="006C7F30">
        <w:rPr>
          <w:rFonts w:ascii="Book Antiqua" w:hAnsi="Book Antiqua" w:cs="BookAntiqua"/>
          <w:sz w:val="30"/>
          <w:szCs w:val="30"/>
        </w:rPr>
        <w:br/>
        <w:t>Mother Mary Price (1787-1854)</w:t>
      </w:r>
      <w:r w:rsidRPr="006C7F30">
        <w:rPr>
          <w:rFonts w:ascii="Book Antiqua" w:hAnsi="Book Antiqua" w:cs="BookAntiqua"/>
          <w:sz w:val="30"/>
          <w:szCs w:val="30"/>
        </w:rPr>
        <w:br/>
        <w:t>Spouse Margaretta Stoner (1833-1912)</w:t>
      </w:r>
    </w:p>
    <w:p w14:paraId="481E4867" w14:textId="5C2947E0" w:rsidR="00FA1A29" w:rsidRPr="00DA6311" w:rsidRDefault="00FA1A29" w:rsidP="006C7F30">
      <w:pPr>
        <w:autoSpaceDE w:val="0"/>
        <w:autoSpaceDN w:val="0"/>
        <w:adjustRightInd w:val="0"/>
        <w:spacing w:after="0" w:line="240" w:lineRule="auto"/>
        <w:rPr>
          <w:rFonts w:ascii="Book Antiqua" w:hAnsi="Book Antiqua" w:cs="BookAntiqua"/>
          <w:sz w:val="30"/>
          <w:szCs w:val="30"/>
        </w:rPr>
      </w:pPr>
    </w:p>
    <w:sectPr w:rsidR="00FA1A29" w:rsidRPr="00DA6311" w:rsidSect="001B02F7">
      <w:pgSz w:w="12240" w:h="1872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001FF1"/>
    <w:rsid w:val="000A7651"/>
    <w:rsid w:val="00104273"/>
    <w:rsid w:val="00152EB1"/>
    <w:rsid w:val="00180A16"/>
    <w:rsid w:val="001A6912"/>
    <w:rsid w:val="001B02F7"/>
    <w:rsid w:val="001B0D81"/>
    <w:rsid w:val="001F3781"/>
    <w:rsid w:val="001F5E23"/>
    <w:rsid w:val="00235C46"/>
    <w:rsid w:val="002647A1"/>
    <w:rsid w:val="00301A74"/>
    <w:rsid w:val="00332FCF"/>
    <w:rsid w:val="0033485B"/>
    <w:rsid w:val="0040000B"/>
    <w:rsid w:val="00444DE2"/>
    <w:rsid w:val="004513D5"/>
    <w:rsid w:val="0046736F"/>
    <w:rsid w:val="004E446E"/>
    <w:rsid w:val="004F465E"/>
    <w:rsid w:val="0064683B"/>
    <w:rsid w:val="00671D89"/>
    <w:rsid w:val="006827D4"/>
    <w:rsid w:val="00694DF6"/>
    <w:rsid w:val="006C7F30"/>
    <w:rsid w:val="007516D8"/>
    <w:rsid w:val="008211E3"/>
    <w:rsid w:val="00825C57"/>
    <w:rsid w:val="0084086A"/>
    <w:rsid w:val="00867568"/>
    <w:rsid w:val="00880AB2"/>
    <w:rsid w:val="008A52DD"/>
    <w:rsid w:val="008D4073"/>
    <w:rsid w:val="009861A6"/>
    <w:rsid w:val="0099643E"/>
    <w:rsid w:val="00A40E15"/>
    <w:rsid w:val="00B01DDF"/>
    <w:rsid w:val="00B8788F"/>
    <w:rsid w:val="00B93EAB"/>
    <w:rsid w:val="00BD12D1"/>
    <w:rsid w:val="00BE5AF9"/>
    <w:rsid w:val="00BF7D8D"/>
    <w:rsid w:val="00C01327"/>
    <w:rsid w:val="00C55E08"/>
    <w:rsid w:val="00C860DF"/>
    <w:rsid w:val="00CC008F"/>
    <w:rsid w:val="00CC70D6"/>
    <w:rsid w:val="00CE0BAF"/>
    <w:rsid w:val="00CF47DE"/>
    <w:rsid w:val="00D07F88"/>
    <w:rsid w:val="00D32207"/>
    <w:rsid w:val="00D51A28"/>
    <w:rsid w:val="00D82E33"/>
    <w:rsid w:val="00DA6311"/>
    <w:rsid w:val="00E07D49"/>
    <w:rsid w:val="00E476A9"/>
    <w:rsid w:val="00E87616"/>
    <w:rsid w:val="00E909C0"/>
    <w:rsid w:val="00E95BF7"/>
    <w:rsid w:val="00F56A12"/>
    <w:rsid w:val="00F92EB1"/>
    <w:rsid w:val="00F95DE8"/>
    <w:rsid w:val="00FA1A29"/>
    <w:rsid w:val="00FD4B9E"/>
    <w:rsid w:val="00FE0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7ECB7"/>
  <w15:docId w15:val="{AD04AC29-91E4-47C0-86EB-5DD583EFF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 w:type="paragraph" w:customStyle="1" w:styleId="Default">
    <w:name w:val="Default"/>
    <w:rsid w:val="00CE0BAF"/>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608814">
      <w:bodyDiv w:val="1"/>
      <w:marLeft w:val="0"/>
      <w:marRight w:val="0"/>
      <w:marTop w:val="0"/>
      <w:marBottom w:val="0"/>
      <w:divBdr>
        <w:top w:val="none" w:sz="0" w:space="0" w:color="auto"/>
        <w:left w:val="none" w:sz="0" w:space="0" w:color="auto"/>
        <w:bottom w:val="none" w:sz="0" w:space="0" w:color="auto"/>
        <w:right w:val="none" w:sz="0" w:space="0" w:color="auto"/>
      </w:divBdr>
      <w:divsChild>
        <w:div w:id="1008098732">
          <w:marLeft w:val="0"/>
          <w:marRight w:val="0"/>
          <w:marTop w:val="0"/>
          <w:marBottom w:val="0"/>
          <w:divBdr>
            <w:top w:val="none" w:sz="0" w:space="0" w:color="auto"/>
            <w:left w:val="none" w:sz="0" w:space="0" w:color="auto"/>
            <w:bottom w:val="none" w:sz="0" w:space="0" w:color="auto"/>
            <w:right w:val="none" w:sz="0" w:space="0" w:color="auto"/>
          </w:divBdr>
        </w:div>
        <w:div w:id="1136219803">
          <w:marLeft w:val="0"/>
          <w:marRight w:val="0"/>
          <w:marTop w:val="0"/>
          <w:marBottom w:val="0"/>
          <w:divBdr>
            <w:top w:val="none" w:sz="0" w:space="0" w:color="auto"/>
            <w:left w:val="none" w:sz="0" w:space="0" w:color="auto"/>
            <w:bottom w:val="none" w:sz="0" w:space="0" w:color="auto"/>
            <w:right w:val="none" w:sz="0" w:space="0" w:color="auto"/>
          </w:divBdr>
        </w:div>
      </w:divsChild>
    </w:div>
    <w:div w:id="571548488">
      <w:bodyDiv w:val="1"/>
      <w:marLeft w:val="0"/>
      <w:marRight w:val="0"/>
      <w:marTop w:val="0"/>
      <w:marBottom w:val="0"/>
      <w:divBdr>
        <w:top w:val="none" w:sz="0" w:space="0" w:color="auto"/>
        <w:left w:val="none" w:sz="0" w:space="0" w:color="auto"/>
        <w:bottom w:val="none" w:sz="0" w:space="0" w:color="auto"/>
        <w:right w:val="none" w:sz="0" w:space="0" w:color="auto"/>
      </w:divBdr>
      <w:divsChild>
        <w:div w:id="1997951436">
          <w:marLeft w:val="0"/>
          <w:marRight w:val="0"/>
          <w:marTop w:val="0"/>
          <w:marBottom w:val="0"/>
          <w:divBdr>
            <w:top w:val="none" w:sz="0" w:space="0" w:color="auto"/>
            <w:left w:val="none" w:sz="0" w:space="0" w:color="auto"/>
            <w:bottom w:val="none" w:sz="0" w:space="0" w:color="auto"/>
            <w:right w:val="none" w:sz="0" w:space="0" w:color="auto"/>
          </w:divBdr>
        </w:div>
        <w:div w:id="784233976">
          <w:marLeft w:val="0"/>
          <w:marRight w:val="0"/>
          <w:marTop w:val="0"/>
          <w:marBottom w:val="0"/>
          <w:divBdr>
            <w:top w:val="none" w:sz="0" w:space="0" w:color="auto"/>
            <w:left w:val="none" w:sz="0" w:space="0" w:color="auto"/>
            <w:bottom w:val="none" w:sz="0" w:space="0" w:color="auto"/>
            <w:right w:val="none" w:sz="0" w:space="0" w:color="auto"/>
          </w:divBdr>
        </w:div>
        <w:div w:id="1574896944">
          <w:marLeft w:val="0"/>
          <w:marRight w:val="0"/>
          <w:marTop w:val="0"/>
          <w:marBottom w:val="0"/>
          <w:divBdr>
            <w:top w:val="none" w:sz="0" w:space="0" w:color="auto"/>
            <w:left w:val="none" w:sz="0" w:space="0" w:color="auto"/>
            <w:bottom w:val="none" w:sz="0" w:space="0" w:color="auto"/>
            <w:right w:val="none" w:sz="0" w:space="0" w:color="auto"/>
          </w:divBdr>
        </w:div>
        <w:div w:id="161703130">
          <w:marLeft w:val="0"/>
          <w:marRight w:val="0"/>
          <w:marTop w:val="0"/>
          <w:marBottom w:val="0"/>
          <w:divBdr>
            <w:top w:val="none" w:sz="0" w:space="0" w:color="auto"/>
            <w:left w:val="none" w:sz="0" w:space="0" w:color="auto"/>
            <w:bottom w:val="none" w:sz="0" w:space="0" w:color="auto"/>
            <w:right w:val="none" w:sz="0" w:space="0" w:color="auto"/>
          </w:divBdr>
        </w:div>
        <w:div w:id="559292683">
          <w:marLeft w:val="0"/>
          <w:marRight w:val="0"/>
          <w:marTop w:val="0"/>
          <w:marBottom w:val="0"/>
          <w:divBdr>
            <w:top w:val="none" w:sz="0" w:space="0" w:color="auto"/>
            <w:left w:val="none" w:sz="0" w:space="0" w:color="auto"/>
            <w:bottom w:val="none" w:sz="0" w:space="0" w:color="auto"/>
            <w:right w:val="none" w:sz="0" w:space="0" w:color="auto"/>
          </w:divBdr>
        </w:div>
        <w:div w:id="1110398498">
          <w:marLeft w:val="0"/>
          <w:marRight w:val="0"/>
          <w:marTop w:val="0"/>
          <w:marBottom w:val="0"/>
          <w:divBdr>
            <w:top w:val="none" w:sz="0" w:space="0" w:color="auto"/>
            <w:left w:val="none" w:sz="0" w:space="0" w:color="auto"/>
            <w:bottom w:val="none" w:sz="0" w:space="0" w:color="auto"/>
            <w:right w:val="none" w:sz="0" w:space="0" w:color="auto"/>
          </w:divBdr>
        </w:div>
        <w:div w:id="1888956543">
          <w:marLeft w:val="0"/>
          <w:marRight w:val="0"/>
          <w:marTop w:val="0"/>
          <w:marBottom w:val="0"/>
          <w:divBdr>
            <w:top w:val="none" w:sz="0" w:space="0" w:color="auto"/>
            <w:left w:val="none" w:sz="0" w:space="0" w:color="auto"/>
            <w:bottom w:val="none" w:sz="0" w:space="0" w:color="auto"/>
            <w:right w:val="none" w:sz="0" w:space="0" w:color="auto"/>
          </w:divBdr>
        </w:div>
        <w:div w:id="263343771">
          <w:marLeft w:val="0"/>
          <w:marRight w:val="0"/>
          <w:marTop w:val="0"/>
          <w:marBottom w:val="0"/>
          <w:divBdr>
            <w:top w:val="none" w:sz="0" w:space="0" w:color="auto"/>
            <w:left w:val="none" w:sz="0" w:space="0" w:color="auto"/>
            <w:bottom w:val="none" w:sz="0" w:space="0" w:color="auto"/>
            <w:right w:val="none" w:sz="0" w:space="0" w:color="auto"/>
          </w:divBdr>
        </w:div>
      </w:divsChild>
    </w:div>
    <w:div w:id="739328492">
      <w:bodyDiv w:val="1"/>
      <w:marLeft w:val="0"/>
      <w:marRight w:val="0"/>
      <w:marTop w:val="0"/>
      <w:marBottom w:val="0"/>
      <w:divBdr>
        <w:top w:val="none" w:sz="0" w:space="0" w:color="auto"/>
        <w:left w:val="none" w:sz="0" w:space="0" w:color="auto"/>
        <w:bottom w:val="none" w:sz="0" w:space="0" w:color="auto"/>
        <w:right w:val="none" w:sz="0" w:space="0" w:color="auto"/>
      </w:divBdr>
      <w:divsChild>
        <w:div w:id="496268707">
          <w:marLeft w:val="0"/>
          <w:marRight w:val="0"/>
          <w:marTop w:val="0"/>
          <w:marBottom w:val="0"/>
          <w:divBdr>
            <w:top w:val="none" w:sz="0" w:space="0" w:color="auto"/>
            <w:left w:val="none" w:sz="0" w:space="0" w:color="auto"/>
            <w:bottom w:val="none" w:sz="0" w:space="0" w:color="auto"/>
            <w:right w:val="none" w:sz="0" w:space="0" w:color="auto"/>
          </w:divBdr>
        </w:div>
        <w:div w:id="542445034">
          <w:marLeft w:val="0"/>
          <w:marRight w:val="0"/>
          <w:marTop w:val="0"/>
          <w:marBottom w:val="0"/>
          <w:divBdr>
            <w:top w:val="none" w:sz="0" w:space="0" w:color="auto"/>
            <w:left w:val="none" w:sz="0" w:space="0" w:color="auto"/>
            <w:bottom w:val="none" w:sz="0" w:space="0" w:color="auto"/>
            <w:right w:val="none" w:sz="0" w:space="0" w:color="auto"/>
          </w:divBdr>
        </w:div>
        <w:div w:id="1130248004">
          <w:marLeft w:val="0"/>
          <w:marRight w:val="0"/>
          <w:marTop w:val="0"/>
          <w:marBottom w:val="0"/>
          <w:divBdr>
            <w:top w:val="none" w:sz="0" w:space="0" w:color="auto"/>
            <w:left w:val="none" w:sz="0" w:space="0" w:color="auto"/>
            <w:bottom w:val="none" w:sz="0" w:space="0" w:color="auto"/>
            <w:right w:val="none" w:sz="0" w:space="0" w:color="auto"/>
          </w:divBdr>
        </w:div>
        <w:div w:id="1077557199">
          <w:marLeft w:val="0"/>
          <w:marRight w:val="0"/>
          <w:marTop w:val="0"/>
          <w:marBottom w:val="0"/>
          <w:divBdr>
            <w:top w:val="none" w:sz="0" w:space="0" w:color="auto"/>
            <w:left w:val="none" w:sz="0" w:space="0" w:color="auto"/>
            <w:bottom w:val="none" w:sz="0" w:space="0" w:color="auto"/>
            <w:right w:val="none" w:sz="0" w:space="0" w:color="auto"/>
          </w:divBdr>
        </w:div>
        <w:div w:id="560478593">
          <w:marLeft w:val="0"/>
          <w:marRight w:val="0"/>
          <w:marTop w:val="0"/>
          <w:marBottom w:val="0"/>
          <w:divBdr>
            <w:top w:val="none" w:sz="0" w:space="0" w:color="auto"/>
            <w:left w:val="none" w:sz="0" w:space="0" w:color="auto"/>
            <w:bottom w:val="none" w:sz="0" w:space="0" w:color="auto"/>
            <w:right w:val="none" w:sz="0" w:space="0" w:color="auto"/>
          </w:divBdr>
        </w:div>
        <w:div w:id="647706375">
          <w:marLeft w:val="0"/>
          <w:marRight w:val="0"/>
          <w:marTop w:val="0"/>
          <w:marBottom w:val="0"/>
          <w:divBdr>
            <w:top w:val="none" w:sz="0" w:space="0" w:color="auto"/>
            <w:left w:val="none" w:sz="0" w:space="0" w:color="auto"/>
            <w:bottom w:val="none" w:sz="0" w:space="0" w:color="auto"/>
            <w:right w:val="none" w:sz="0" w:space="0" w:color="auto"/>
          </w:divBdr>
        </w:div>
      </w:divsChild>
    </w:div>
    <w:div w:id="876504676">
      <w:bodyDiv w:val="1"/>
      <w:marLeft w:val="0"/>
      <w:marRight w:val="0"/>
      <w:marTop w:val="0"/>
      <w:marBottom w:val="0"/>
      <w:divBdr>
        <w:top w:val="none" w:sz="0" w:space="0" w:color="auto"/>
        <w:left w:val="none" w:sz="0" w:space="0" w:color="auto"/>
        <w:bottom w:val="none" w:sz="0" w:space="0" w:color="auto"/>
        <w:right w:val="none" w:sz="0" w:space="0" w:color="auto"/>
      </w:divBdr>
      <w:divsChild>
        <w:div w:id="896665289">
          <w:marLeft w:val="0"/>
          <w:marRight w:val="0"/>
          <w:marTop w:val="0"/>
          <w:marBottom w:val="0"/>
          <w:divBdr>
            <w:top w:val="none" w:sz="0" w:space="0" w:color="auto"/>
            <w:left w:val="none" w:sz="0" w:space="0" w:color="auto"/>
            <w:bottom w:val="none" w:sz="0" w:space="0" w:color="auto"/>
            <w:right w:val="none" w:sz="0" w:space="0" w:color="auto"/>
          </w:divBdr>
        </w:div>
        <w:div w:id="1669475669">
          <w:marLeft w:val="0"/>
          <w:marRight w:val="0"/>
          <w:marTop w:val="0"/>
          <w:marBottom w:val="0"/>
          <w:divBdr>
            <w:top w:val="none" w:sz="0" w:space="0" w:color="auto"/>
            <w:left w:val="none" w:sz="0" w:space="0" w:color="auto"/>
            <w:bottom w:val="none" w:sz="0" w:space="0" w:color="auto"/>
            <w:right w:val="none" w:sz="0" w:space="0" w:color="auto"/>
          </w:divBdr>
        </w:div>
        <w:div w:id="987052786">
          <w:marLeft w:val="0"/>
          <w:marRight w:val="0"/>
          <w:marTop w:val="0"/>
          <w:marBottom w:val="0"/>
          <w:divBdr>
            <w:top w:val="none" w:sz="0" w:space="0" w:color="auto"/>
            <w:left w:val="none" w:sz="0" w:space="0" w:color="auto"/>
            <w:bottom w:val="none" w:sz="0" w:space="0" w:color="auto"/>
            <w:right w:val="none" w:sz="0" w:space="0" w:color="auto"/>
          </w:divBdr>
        </w:div>
        <w:div w:id="1597134446">
          <w:marLeft w:val="0"/>
          <w:marRight w:val="0"/>
          <w:marTop w:val="0"/>
          <w:marBottom w:val="0"/>
          <w:divBdr>
            <w:top w:val="none" w:sz="0" w:space="0" w:color="auto"/>
            <w:left w:val="none" w:sz="0" w:space="0" w:color="auto"/>
            <w:bottom w:val="none" w:sz="0" w:space="0" w:color="auto"/>
            <w:right w:val="none" w:sz="0" w:space="0" w:color="auto"/>
          </w:divBdr>
        </w:div>
        <w:div w:id="1536506363">
          <w:marLeft w:val="0"/>
          <w:marRight w:val="0"/>
          <w:marTop w:val="0"/>
          <w:marBottom w:val="0"/>
          <w:divBdr>
            <w:top w:val="none" w:sz="0" w:space="0" w:color="auto"/>
            <w:left w:val="none" w:sz="0" w:space="0" w:color="auto"/>
            <w:bottom w:val="none" w:sz="0" w:space="0" w:color="auto"/>
            <w:right w:val="none" w:sz="0" w:space="0" w:color="auto"/>
          </w:divBdr>
        </w:div>
        <w:div w:id="1944071923">
          <w:marLeft w:val="0"/>
          <w:marRight w:val="0"/>
          <w:marTop w:val="0"/>
          <w:marBottom w:val="0"/>
          <w:divBdr>
            <w:top w:val="none" w:sz="0" w:space="0" w:color="auto"/>
            <w:left w:val="none" w:sz="0" w:space="0" w:color="auto"/>
            <w:bottom w:val="none" w:sz="0" w:space="0" w:color="auto"/>
            <w:right w:val="none" w:sz="0" w:space="0" w:color="auto"/>
          </w:divBdr>
        </w:div>
        <w:div w:id="910240614">
          <w:marLeft w:val="0"/>
          <w:marRight w:val="0"/>
          <w:marTop w:val="0"/>
          <w:marBottom w:val="0"/>
          <w:divBdr>
            <w:top w:val="none" w:sz="0" w:space="0" w:color="auto"/>
            <w:left w:val="none" w:sz="0" w:space="0" w:color="auto"/>
            <w:bottom w:val="none" w:sz="0" w:space="0" w:color="auto"/>
            <w:right w:val="none" w:sz="0" w:space="0" w:color="auto"/>
          </w:divBdr>
        </w:div>
        <w:div w:id="89551811">
          <w:marLeft w:val="0"/>
          <w:marRight w:val="0"/>
          <w:marTop w:val="0"/>
          <w:marBottom w:val="0"/>
          <w:divBdr>
            <w:top w:val="none" w:sz="0" w:space="0" w:color="auto"/>
            <w:left w:val="none" w:sz="0" w:space="0" w:color="auto"/>
            <w:bottom w:val="none" w:sz="0" w:space="0" w:color="auto"/>
            <w:right w:val="none" w:sz="0" w:space="0" w:color="auto"/>
          </w:divBdr>
        </w:div>
      </w:divsChild>
    </w:div>
    <w:div w:id="975380077">
      <w:bodyDiv w:val="1"/>
      <w:marLeft w:val="0"/>
      <w:marRight w:val="0"/>
      <w:marTop w:val="0"/>
      <w:marBottom w:val="0"/>
      <w:divBdr>
        <w:top w:val="none" w:sz="0" w:space="0" w:color="auto"/>
        <w:left w:val="none" w:sz="0" w:space="0" w:color="auto"/>
        <w:bottom w:val="none" w:sz="0" w:space="0" w:color="auto"/>
        <w:right w:val="none" w:sz="0" w:space="0" w:color="auto"/>
      </w:divBdr>
      <w:divsChild>
        <w:div w:id="2012247136">
          <w:marLeft w:val="0"/>
          <w:marRight w:val="0"/>
          <w:marTop w:val="0"/>
          <w:marBottom w:val="0"/>
          <w:divBdr>
            <w:top w:val="none" w:sz="0" w:space="0" w:color="auto"/>
            <w:left w:val="none" w:sz="0" w:space="0" w:color="auto"/>
            <w:bottom w:val="none" w:sz="0" w:space="0" w:color="auto"/>
            <w:right w:val="none" w:sz="0" w:space="0" w:color="auto"/>
          </w:divBdr>
        </w:div>
        <w:div w:id="776297060">
          <w:marLeft w:val="0"/>
          <w:marRight w:val="0"/>
          <w:marTop w:val="0"/>
          <w:marBottom w:val="0"/>
          <w:divBdr>
            <w:top w:val="none" w:sz="0" w:space="0" w:color="auto"/>
            <w:left w:val="none" w:sz="0" w:space="0" w:color="auto"/>
            <w:bottom w:val="none" w:sz="0" w:space="0" w:color="auto"/>
            <w:right w:val="none" w:sz="0" w:space="0" w:color="auto"/>
          </w:divBdr>
        </w:div>
        <w:div w:id="1685470703">
          <w:marLeft w:val="0"/>
          <w:marRight w:val="0"/>
          <w:marTop w:val="0"/>
          <w:marBottom w:val="0"/>
          <w:divBdr>
            <w:top w:val="none" w:sz="0" w:space="0" w:color="auto"/>
            <w:left w:val="none" w:sz="0" w:space="0" w:color="auto"/>
            <w:bottom w:val="none" w:sz="0" w:space="0" w:color="auto"/>
            <w:right w:val="none" w:sz="0" w:space="0" w:color="auto"/>
          </w:divBdr>
        </w:div>
        <w:div w:id="653880071">
          <w:marLeft w:val="0"/>
          <w:marRight w:val="0"/>
          <w:marTop w:val="0"/>
          <w:marBottom w:val="0"/>
          <w:divBdr>
            <w:top w:val="none" w:sz="0" w:space="0" w:color="auto"/>
            <w:left w:val="none" w:sz="0" w:space="0" w:color="auto"/>
            <w:bottom w:val="none" w:sz="0" w:space="0" w:color="auto"/>
            <w:right w:val="none" w:sz="0" w:space="0" w:color="auto"/>
          </w:divBdr>
        </w:div>
        <w:div w:id="254554353">
          <w:marLeft w:val="0"/>
          <w:marRight w:val="0"/>
          <w:marTop w:val="0"/>
          <w:marBottom w:val="0"/>
          <w:divBdr>
            <w:top w:val="none" w:sz="0" w:space="0" w:color="auto"/>
            <w:left w:val="none" w:sz="0" w:space="0" w:color="auto"/>
            <w:bottom w:val="none" w:sz="0" w:space="0" w:color="auto"/>
            <w:right w:val="none" w:sz="0" w:space="0" w:color="auto"/>
          </w:divBdr>
        </w:div>
        <w:div w:id="656763986">
          <w:marLeft w:val="0"/>
          <w:marRight w:val="0"/>
          <w:marTop w:val="0"/>
          <w:marBottom w:val="0"/>
          <w:divBdr>
            <w:top w:val="none" w:sz="0" w:space="0" w:color="auto"/>
            <w:left w:val="none" w:sz="0" w:space="0" w:color="auto"/>
            <w:bottom w:val="none" w:sz="0" w:space="0" w:color="auto"/>
            <w:right w:val="none" w:sz="0" w:space="0" w:color="auto"/>
          </w:divBdr>
        </w:div>
        <w:div w:id="1083182603">
          <w:marLeft w:val="0"/>
          <w:marRight w:val="0"/>
          <w:marTop w:val="0"/>
          <w:marBottom w:val="0"/>
          <w:divBdr>
            <w:top w:val="none" w:sz="0" w:space="0" w:color="auto"/>
            <w:left w:val="none" w:sz="0" w:space="0" w:color="auto"/>
            <w:bottom w:val="none" w:sz="0" w:space="0" w:color="auto"/>
            <w:right w:val="none" w:sz="0" w:space="0" w:color="auto"/>
          </w:divBdr>
        </w:div>
        <w:div w:id="1331374676">
          <w:marLeft w:val="0"/>
          <w:marRight w:val="0"/>
          <w:marTop w:val="0"/>
          <w:marBottom w:val="0"/>
          <w:divBdr>
            <w:top w:val="none" w:sz="0" w:space="0" w:color="auto"/>
            <w:left w:val="none" w:sz="0" w:space="0" w:color="auto"/>
            <w:bottom w:val="none" w:sz="0" w:space="0" w:color="auto"/>
            <w:right w:val="none" w:sz="0" w:space="0" w:color="auto"/>
          </w:divBdr>
        </w:div>
      </w:divsChild>
    </w:div>
    <w:div w:id="1180970158">
      <w:bodyDiv w:val="1"/>
      <w:marLeft w:val="0"/>
      <w:marRight w:val="0"/>
      <w:marTop w:val="0"/>
      <w:marBottom w:val="0"/>
      <w:divBdr>
        <w:top w:val="none" w:sz="0" w:space="0" w:color="auto"/>
        <w:left w:val="none" w:sz="0" w:space="0" w:color="auto"/>
        <w:bottom w:val="none" w:sz="0" w:space="0" w:color="auto"/>
        <w:right w:val="none" w:sz="0" w:space="0" w:color="auto"/>
      </w:divBdr>
      <w:divsChild>
        <w:div w:id="1795103049">
          <w:marLeft w:val="0"/>
          <w:marRight w:val="0"/>
          <w:marTop w:val="0"/>
          <w:marBottom w:val="0"/>
          <w:divBdr>
            <w:top w:val="none" w:sz="0" w:space="0" w:color="auto"/>
            <w:left w:val="none" w:sz="0" w:space="0" w:color="auto"/>
            <w:bottom w:val="none" w:sz="0" w:space="0" w:color="auto"/>
            <w:right w:val="none" w:sz="0" w:space="0" w:color="auto"/>
          </w:divBdr>
        </w:div>
        <w:div w:id="143864103">
          <w:marLeft w:val="0"/>
          <w:marRight w:val="0"/>
          <w:marTop w:val="0"/>
          <w:marBottom w:val="0"/>
          <w:divBdr>
            <w:top w:val="none" w:sz="0" w:space="0" w:color="auto"/>
            <w:left w:val="none" w:sz="0" w:space="0" w:color="auto"/>
            <w:bottom w:val="none" w:sz="0" w:space="0" w:color="auto"/>
            <w:right w:val="none" w:sz="0" w:space="0" w:color="auto"/>
          </w:divBdr>
        </w:div>
      </w:divsChild>
    </w:div>
    <w:div w:id="1446578552">
      <w:bodyDiv w:val="1"/>
      <w:marLeft w:val="0"/>
      <w:marRight w:val="0"/>
      <w:marTop w:val="0"/>
      <w:marBottom w:val="0"/>
      <w:divBdr>
        <w:top w:val="none" w:sz="0" w:space="0" w:color="auto"/>
        <w:left w:val="none" w:sz="0" w:space="0" w:color="auto"/>
        <w:bottom w:val="none" w:sz="0" w:space="0" w:color="auto"/>
        <w:right w:val="none" w:sz="0" w:space="0" w:color="auto"/>
      </w:divBdr>
      <w:divsChild>
        <w:div w:id="1728185509">
          <w:marLeft w:val="0"/>
          <w:marRight w:val="0"/>
          <w:marTop w:val="0"/>
          <w:marBottom w:val="0"/>
          <w:divBdr>
            <w:top w:val="none" w:sz="0" w:space="0" w:color="auto"/>
            <w:left w:val="none" w:sz="0" w:space="0" w:color="auto"/>
            <w:bottom w:val="none" w:sz="0" w:space="0" w:color="auto"/>
            <w:right w:val="none" w:sz="0" w:space="0" w:color="auto"/>
          </w:divBdr>
        </w:div>
        <w:div w:id="874275078">
          <w:marLeft w:val="0"/>
          <w:marRight w:val="0"/>
          <w:marTop w:val="0"/>
          <w:marBottom w:val="0"/>
          <w:divBdr>
            <w:top w:val="none" w:sz="0" w:space="0" w:color="auto"/>
            <w:left w:val="none" w:sz="0" w:space="0" w:color="auto"/>
            <w:bottom w:val="none" w:sz="0" w:space="0" w:color="auto"/>
            <w:right w:val="none" w:sz="0" w:space="0" w:color="auto"/>
          </w:divBdr>
        </w:div>
        <w:div w:id="1049304964">
          <w:marLeft w:val="0"/>
          <w:marRight w:val="0"/>
          <w:marTop w:val="0"/>
          <w:marBottom w:val="0"/>
          <w:divBdr>
            <w:top w:val="none" w:sz="0" w:space="0" w:color="auto"/>
            <w:left w:val="none" w:sz="0" w:space="0" w:color="auto"/>
            <w:bottom w:val="none" w:sz="0" w:space="0" w:color="auto"/>
            <w:right w:val="none" w:sz="0" w:space="0" w:color="auto"/>
          </w:divBdr>
        </w:div>
        <w:div w:id="489567615">
          <w:marLeft w:val="0"/>
          <w:marRight w:val="0"/>
          <w:marTop w:val="0"/>
          <w:marBottom w:val="0"/>
          <w:divBdr>
            <w:top w:val="none" w:sz="0" w:space="0" w:color="auto"/>
            <w:left w:val="none" w:sz="0" w:space="0" w:color="auto"/>
            <w:bottom w:val="none" w:sz="0" w:space="0" w:color="auto"/>
            <w:right w:val="none" w:sz="0" w:space="0" w:color="auto"/>
          </w:divBdr>
        </w:div>
        <w:div w:id="1358196894">
          <w:marLeft w:val="0"/>
          <w:marRight w:val="0"/>
          <w:marTop w:val="0"/>
          <w:marBottom w:val="0"/>
          <w:divBdr>
            <w:top w:val="none" w:sz="0" w:space="0" w:color="auto"/>
            <w:left w:val="none" w:sz="0" w:space="0" w:color="auto"/>
            <w:bottom w:val="none" w:sz="0" w:space="0" w:color="auto"/>
            <w:right w:val="none" w:sz="0" w:space="0" w:color="auto"/>
          </w:divBdr>
        </w:div>
        <w:div w:id="296495631">
          <w:marLeft w:val="0"/>
          <w:marRight w:val="0"/>
          <w:marTop w:val="0"/>
          <w:marBottom w:val="0"/>
          <w:divBdr>
            <w:top w:val="none" w:sz="0" w:space="0" w:color="auto"/>
            <w:left w:val="none" w:sz="0" w:space="0" w:color="auto"/>
            <w:bottom w:val="none" w:sz="0" w:space="0" w:color="auto"/>
            <w:right w:val="none" w:sz="0" w:space="0" w:color="auto"/>
          </w:divBdr>
        </w:div>
        <w:div w:id="476726904">
          <w:marLeft w:val="0"/>
          <w:marRight w:val="0"/>
          <w:marTop w:val="0"/>
          <w:marBottom w:val="0"/>
          <w:divBdr>
            <w:top w:val="none" w:sz="0" w:space="0" w:color="auto"/>
            <w:left w:val="none" w:sz="0" w:space="0" w:color="auto"/>
            <w:bottom w:val="none" w:sz="0" w:space="0" w:color="auto"/>
            <w:right w:val="none" w:sz="0" w:space="0" w:color="auto"/>
          </w:divBdr>
        </w:div>
        <w:div w:id="341132495">
          <w:marLeft w:val="0"/>
          <w:marRight w:val="0"/>
          <w:marTop w:val="0"/>
          <w:marBottom w:val="0"/>
          <w:divBdr>
            <w:top w:val="none" w:sz="0" w:space="0" w:color="auto"/>
            <w:left w:val="none" w:sz="0" w:space="0" w:color="auto"/>
            <w:bottom w:val="none" w:sz="0" w:space="0" w:color="auto"/>
            <w:right w:val="none" w:sz="0" w:space="0" w:color="auto"/>
          </w:divBdr>
        </w:div>
      </w:divsChild>
    </w:div>
    <w:div w:id="2121487479">
      <w:bodyDiv w:val="1"/>
      <w:marLeft w:val="0"/>
      <w:marRight w:val="0"/>
      <w:marTop w:val="0"/>
      <w:marBottom w:val="0"/>
      <w:divBdr>
        <w:top w:val="none" w:sz="0" w:space="0" w:color="auto"/>
        <w:left w:val="none" w:sz="0" w:space="0" w:color="auto"/>
        <w:bottom w:val="none" w:sz="0" w:space="0" w:color="auto"/>
        <w:right w:val="none" w:sz="0" w:space="0" w:color="auto"/>
      </w:divBdr>
      <w:divsChild>
        <w:div w:id="852769949">
          <w:marLeft w:val="0"/>
          <w:marRight w:val="0"/>
          <w:marTop w:val="0"/>
          <w:marBottom w:val="0"/>
          <w:divBdr>
            <w:top w:val="none" w:sz="0" w:space="0" w:color="auto"/>
            <w:left w:val="none" w:sz="0" w:space="0" w:color="auto"/>
            <w:bottom w:val="none" w:sz="0" w:space="0" w:color="auto"/>
            <w:right w:val="none" w:sz="0" w:space="0" w:color="auto"/>
          </w:divBdr>
        </w:div>
        <w:div w:id="1549995547">
          <w:marLeft w:val="0"/>
          <w:marRight w:val="0"/>
          <w:marTop w:val="0"/>
          <w:marBottom w:val="0"/>
          <w:divBdr>
            <w:top w:val="none" w:sz="0" w:space="0" w:color="auto"/>
            <w:left w:val="none" w:sz="0" w:space="0" w:color="auto"/>
            <w:bottom w:val="none" w:sz="0" w:space="0" w:color="auto"/>
            <w:right w:val="none" w:sz="0" w:space="0" w:color="auto"/>
          </w:divBdr>
        </w:div>
        <w:div w:id="869218307">
          <w:marLeft w:val="0"/>
          <w:marRight w:val="0"/>
          <w:marTop w:val="0"/>
          <w:marBottom w:val="0"/>
          <w:divBdr>
            <w:top w:val="none" w:sz="0" w:space="0" w:color="auto"/>
            <w:left w:val="none" w:sz="0" w:space="0" w:color="auto"/>
            <w:bottom w:val="none" w:sz="0" w:space="0" w:color="auto"/>
            <w:right w:val="none" w:sz="0" w:space="0" w:color="auto"/>
          </w:divBdr>
        </w:div>
        <w:div w:id="1465805358">
          <w:marLeft w:val="0"/>
          <w:marRight w:val="0"/>
          <w:marTop w:val="0"/>
          <w:marBottom w:val="0"/>
          <w:divBdr>
            <w:top w:val="none" w:sz="0" w:space="0" w:color="auto"/>
            <w:left w:val="none" w:sz="0" w:space="0" w:color="auto"/>
            <w:bottom w:val="none" w:sz="0" w:space="0" w:color="auto"/>
            <w:right w:val="none" w:sz="0" w:space="0" w:color="auto"/>
          </w:divBdr>
        </w:div>
        <w:div w:id="256908769">
          <w:marLeft w:val="0"/>
          <w:marRight w:val="0"/>
          <w:marTop w:val="0"/>
          <w:marBottom w:val="0"/>
          <w:divBdr>
            <w:top w:val="none" w:sz="0" w:space="0" w:color="auto"/>
            <w:left w:val="none" w:sz="0" w:space="0" w:color="auto"/>
            <w:bottom w:val="none" w:sz="0" w:space="0" w:color="auto"/>
            <w:right w:val="none" w:sz="0" w:space="0" w:color="auto"/>
          </w:divBdr>
        </w:div>
        <w:div w:id="11640102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1589</Words>
  <Characters>7234</Characters>
  <Application>Microsoft Office Word</Application>
  <DocSecurity>0</DocSecurity>
  <Lines>157</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2025-03-17T00:55:00Z</dcterms:created>
  <dcterms:modified xsi:type="dcterms:W3CDTF">2025-11-14T18:40:00Z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2025-03-17T00:31:59Z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9f679ba1-d080-4026-8084-e4da3b8c4641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