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F7176E" w14:textId="78E622D0" w:rsidR="00F12418" w:rsidRDefault="00C942F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Alfred M. Mathewson</w:t>
      </w:r>
    </w:p>
    <w:p w14:paraId="3BE9705D" w14:textId="410DD4CD" w:rsidR="00C942F5" w:rsidRDefault="00C942F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21, 1828 – April 25, 1891</w:t>
      </w:r>
    </w:p>
    <w:p w14:paraId="5C3AC420" w14:textId="77777777" w:rsidR="0002702A" w:rsidRPr="00D10BD6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82DB1D" w14:textId="16BBDBCA" w:rsidR="0002702A" w:rsidRDefault="00C942F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0AEFDE" wp14:editId="44A86FA6">
            <wp:extent cx="2100602" cy="3147461"/>
            <wp:effectExtent l="0" t="0" r="0" b="0"/>
            <wp:docPr id="4664203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011" cy="3163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CB90F" w14:textId="4CA5BEE5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C942F5">
        <w:rPr>
          <w:rFonts w:ascii="Book Antiqua" w:hAnsi="Book Antiqua"/>
          <w:sz w:val="30"/>
          <w:szCs w:val="30"/>
        </w:rPr>
        <w:t>Jacquie Eisenhut</w:t>
      </w:r>
    </w:p>
    <w:p w14:paraId="73C61556" w14:textId="77777777" w:rsidR="00D10BD6" w:rsidRDefault="00D10BD6" w:rsidP="00C942F5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794C451A" w14:textId="731B2778" w:rsidR="00C942F5" w:rsidRPr="00C942F5" w:rsidRDefault="00C942F5" w:rsidP="00C942F5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Alfred Mathewson, one of Adams County's most respected citizens, died last Saturday evening of Bright's disease. His funeral was held at Pleasant Mills last Monday afternoon.</w:t>
      </w:r>
    </w:p>
    <w:p w14:paraId="7E04010F" w14:textId="4D9A11FE" w:rsidR="00C942F5" w:rsidRPr="00C942F5" w:rsidRDefault="00C942F5" w:rsidP="00C942F5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Decatur Democrat; Adams County, Indiana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Friday, May 1, 1891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="00D10BD6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7AA99E26" w14:textId="77777777" w:rsidR="00C942F5" w:rsidRPr="00C942F5" w:rsidRDefault="00C942F5" w:rsidP="00C942F5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Pleasant Mills Items</w:t>
      </w:r>
    </w:p>
    <w:p w14:paraId="582501D4" w14:textId="521CA725" w:rsidR="00C942F5" w:rsidRPr="00C942F5" w:rsidRDefault="00C942F5" w:rsidP="00C942F5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Died on the 25th, Alfred Matthewson, aged 62 years, 8 months and 4 days. Funeral last Monday afternoon conducted by Rev. Smith, of Decatur. Mr. Matthewson was one of Adams County's pioneers, and one of our best citizens, and lived a devoted Christian.</w:t>
      </w:r>
    </w:p>
    <w:p w14:paraId="1EC3FCC2" w14:textId="77777777" w:rsidR="00C942F5" w:rsidRPr="00C942F5" w:rsidRDefault="00C942F5" w:rsidP="00C942F5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Decatur Democrat; Adams County, Indiana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Friday, May 1, 1891</w:t>
      </w:r>
    </w:p>
    <w:p w14:paraId="666EC99A" w14:textId="7F3834B1" w:rsidR="00D10BD6" w:rsidRDefault="00C942F5" w:rsidP="00C942F5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Will of Alfred Mathewson</w:t>
      </w:r>
    </w:p>
    <w:p w14:paraId="5F1034D6" w14:textId="77777777" w:rsidR="00D10BD6" w:rsidRDefault="00C942F5" w:rsidP="00D10BD6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 xml:space="preserve">Name in Record </w:t>
      </w:r>
      <w:r w:rsidR="00D10BD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Reason for Being in Record </w:t>
      </w:r>
      <w:r w:rsidR="00D10BD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Date of Record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Alfred Mathewson; Of St. Mary's Township; makes his last will &amp; testament; Oct. 22, 1890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Elizabeth Mathewson; Wife; receives real estate &amp; personal property during her lifetime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Joshua Mathewson; Son; to share estate with siblings after death of mother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Hester A. Springer; Dau; to share estate with siblings after death of mother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William Mathewson; Son; to share estate with siblings after death of mother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Horatio M. Mathewson; Son; to share estate with siblings after death of mother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Nebraska Mathewson; Dau; to share estate with siblings after death of mother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Kansas B. Mathewson; Dau; to share estate with siblings after death of mother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Hampson Mathewson; Son; to share estate with siblings after death of mother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Jacob Rawley Witnessed Alfred Mathewson making his last will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Adam Hower Witnessed Alfred Mathewson making his last will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Alfred Mathewson Died April 25, 1891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Adam Hower; Subscribing witness; oath of death &amp; validity of will; May 2, 1891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John D. Hale; Clerk; will has been admitted to probate; May 2, 1891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</w:r>
    </w:p>
    <w:p w14:paraId="5FC450AD" w14:textId="7F2F9265" w:rsidR="00C942F5" w:rsidRDefault="00C942F5" w:rsidP="00D10BD6">
      <w:pPr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5FD5350A" w14:textId="77777777" w:rsidR="00D10BD6" w:rsidRDefault="00C942F5" w:rsidP="00D10BD6">
      <w:pPr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t>Alfred M Matthewson from tree Howie Family Tree</w:t>
      </w:r>
    </w:p>
    <w:p w14:paraId="0957F184" w14:textId="0C385DE2" w:rsidR="00C942F5" w:rsidRPr="00C942F5" w:rsidRDefault="00C942F5" w:rsidP="00D10BD6">
      <w:pPr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21 Jul 1828 New York, USA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24 Apr 1853 Allen, Indiana, USA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1880 Adams, Indiana, USA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25 Apr 1891 Allen, Indiana, USA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Joshua Matthewson (1797-1865)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Almyra Flagg (1803-1879)</w:t>
      </w:r>
      <w:r w:rsidRPr="00C942F5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Elizabeth Johnson (1830-1914)</w:t>
      </w:r>
    </w:p>
    <w:p w14:paraId="6B9CDCA6" w14:textId="5A317E98" w:rsidR="0002702A" w:rsidRPr="0002702A" w:rsidRDefault="0002702A" w:rsidP="00C942F5">
      <w:pPr>
        <w:rPr>
          <w:rFonts w:ascii="Book Antiqua" w:hAnsi="Book Antiqua"/>
          <w:sz w:val="40"/>
          <w:szCs w:val="40"/>
        </w:rPr>
      </w:pPr>
    </w:p>
    <w:sectPr w:rsidR="0002702A" w:rsidRPr="0002702A" w:rsidSect="00D10BD6">
      <w:pgSz w:w="12240" w:h="172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51546"/>
    <w:rsid w:val="000D44E9"/>
    <w:rsid w:val="001371C1"/>
    <w:rsid w:val="001E5E6E"/>
    <w:rsid w:val="003B59D0"/>
    <w:rsid w:val="004C4886"/>
    <w:rsid w:val="005D33A5"/>
    <w:rsid w:val="005F4559"/>
    <w:rsid w:val="006D4491"/>
    <w:rsid w:val="007E7C52"/>
    <w:rsid w:val="00885643"/>
    <w:rsid w:val="008C285E"/>
    <w:rsid w:val="008D4408"/>
    <w:rsid w:val="009D308C"/>
    <w:rsid w:val="009F1680"/>
    <w:rsid w:val="00A61CDC"/>
    <w:rsid w:val="00B45C41"/>
    <w:rsid w:val="00B55454"/>
    <w:rsid w:val="00BA11C3"/>
    <w:rsid w:val="00BC6400"/>
    <w:rsid w:val="00BF1D46"/>
    <w:rsid w:val="00C06E7F"/>
    <w:rsid w:val="00C36F29"/>
    <w:rsid w:val="00C942F5"/>
    <w:rsid w:val="00C95CB0"/>
    <w:rsid w:val="00D10BD6"/>
    <w:rsid w:val="00D16A38"/>
    <w:rsid w:val="00D63FD9"/>
    <w:rsid w:val="00E16677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332</Words>
  <Characters>1741</Characters>
  <Application>Microsoft Office Word</Application>
  <DocSecurity>0</DocSecurity>
  <Lines>60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2025-02-18T01:45:00Z</dcterms:created>
  <dcterms:modified xsi:type="dcterms:W3CDTF">2025-11-14T17:01:00Z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