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B7E9D8" w14:textId="7F8899A5" w:rsidR="00BF1D46" w:rsidRDefault="00F1241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Martz</w:t>
      </w:r>
    </w:p>
    <w:p w14:paraId="32F7176E" w14:textId="0D6083DA" w:rsidR="00F12418" w:rsidRDefault="00F12418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2, 1897 – March 23, 1897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738971D2" w:rsidR="0002702A" w:rsidRDefault="00BF1D46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C8D69F2" wp14:editId="7B37187B">
            <wp:extent cx="3712771" cy="1265084"/>
            <wp:effectExtent l="0" t="0" r="2540" b="0"/>
            <wp:docPr id="61730280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30280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2" t="32325" b="27207"/>
                    <a:stretch/>
                  </pic:blipFill>
                  <pic:spPr bwMode="auto">
                    <a:xfrm>
                      <a:off x="0" y="0"/>
                      <a:ext cx="3724502" cy="126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647DFDBB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BF1D46">
        <w:rPr>
          <w:rFonts w:ascii="Book Antiqua" w:hAnsi="Book Antiqua"/>
          <w:sz w:val="30"/>
          <w:szCs w:val="30"/>
        </w:rPr>
        <w:t>Margie Roop Pearce</w:t>
      </w:r>
    </w:p>
    <w:p w14:paraId="0E76CE01" w14:textId="77777777" w:rsidR="005A254F" w:rsidRDefault="005A254F" w:rsidP="00F12418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2B97B3BA" w14:textId="004C6978" w:rsidR="00F12418" w:rsidRPr="00F12418" w:rsidRDefault="00BF1D46" w:rsidP="00F12418">
      <w:pPr>
        <w:rPr>
          <w:rFonts w:ascii="Book Antiqua" w:eastAsia="Times New Roman" w:hAnsi="Book Antiqua" w:cs="Times New Roman"/>
          <w:sz w:val="30"/>
          <w:szCs w:val="30"/>
        </w:rPr>
      </w:pPr>
      <w:r w:rsidRPr="00F12418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  </w:t>
      </w:r>
      <w:r w:rsidR="00F12418" w:rsidRPr="00F12418">
        <w:rPr>
          <w:rFonts w:ascii="Book Antiqua" w:eastAsia="Times New Roman" w:hAnsi="Book Antiqua" w:cs="Times New Roman"/>
          <w:sz w:val="30"/>
          <w:szCs w:val="30"/>
        </w:rPr>
        <w:t xml:space="preserve">The infant child of Otto Martz died Monday morning. The funeral was conducted by Rev. D. B. Reckard at 10 o'clock Tuesday morning. </w:t>
      </w:r>
    </w:p>
    <w:p w14:paraId="2029E0B5" w14:textId="77777777" w:rsidR="00F12418" w:rsidRDefault="00F12418" w:rsidP="00F124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2418">
        <w:rPr>
          <w:rFonts w:ascii="Book Antiqua" w:eastAsia="Times New Roman" w:hAnsi="Book Antiqua" w:cs="Times New Roman"/>
          <w:sz w:val="30"/>
          <w:szCs w:val="30"/>
        </w:rPr>
        <w:t xml:space="preserve">Decatur Daily Democrat; Adams County, Indiana </w:t>
      </w:r>
      <w:r w:rsidRPr="00F12418">
        <w:rPr>
          <w:rFonts w:ascii="Book Antiqua" w:eastAsia="Times New Roman" w:hAnsi="Book Antiqua" w:cs="Times New Roman"/>
          <w:sz w:val="30"/>
          <w:szCs w:val="30"/>
        </w:rPr>
        <w:br/>
        <w:t xml:space="preserve">April 1, 1897 </w:t>
      </w:r>
      <w:r w:rsidRPr="00F12418">
        <w:rPr>
          <w:rFonts w:ascii="Book Antiqua" w:eastAsia="Times New Roman" w:hAnsi="Book Antiqua" w:cs="Times New Roman"/>
          <w:sz w:val="30"/>
          <w:szCs w:val="30"/>
        </w:rPr>
        <w:br/>
      </w:r>
    </w:p>
    <w:p w14:paraId="75D6AB47" w14:textId="019E3B7A" w:rsidR="00F12418" w:rsidRPr="00F12418" w:rsidRDefault="00F12418" w:rsidP="00F124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F12418">
        <w:rPr>
          <w:rFonts w:ascii="Book Antiqua" w:eastAsia="Times New Roman" w:hAnsi="Book Antiqua" w:cs="Times New Roman"/>
          <w:sz w:val="30"/>
          <w:szCs w:val="30"/>
        </w:rPr>
        <w:t xml:space="preserve">* </w:t>
      </w:r>
    </w:p>
    <w:p w14:paraId="4775B249" w14:textId="77777777" w:rsidR="00F12418" w:rsidRPr="00F12418" w:rsidRDefault="00F12418" w:rsidP="00F124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2418">
        <w:rPr>
          <w:rFonts w:ascii="Book Antiqua" w:eastAsia="Times New Roman" w:hAnsi="Book Antiqua" w:cs="Times New Roman"/>
          <w:sz w:val="30"/>
          <w:szCs w:val="30"/>
        </w:rPr>
        <w:t xml:space="preserve">WPA Death Index states child was 21 days old, died in Pleasant Mills. </w:t>
      </w:r>
    </w:p>
    <w:p w14:paraId="09457F27" w14:textId="77777777" w:rsidR="00F12418" w:rsidRPr="00F12418" w:rsidRDefault="00F12418" w:rsidP="00F124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2418">
        <w:rPr>
          <w:rFonts w:ascii="Book Antiqua" w:eastAsia="Times New Roman" w:hAnsi="Book Antiqua" w:cs="Times New Roman"/>
          <w:sz w:val="30"/>
          <w:szCs w:val="30"/>
        </w:rPr>
        <w:t xml:space="preserve">Actual death record at Adams County Health Dept., Book H-19, page 178 </w:t>
      </w:r>
    </w:p>
    <w:p w14:paraId="4A2BAC78" w14:textId="77777777" w:rsidR="00F12418" w:rsidRPr="00F12418" w:rsidRDefault="00F12418" w:rsidP="00F124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2418">
        <w:rPr>
          <w:rFonts w:ascii="Book Antiqua" w:eastAsia="Times New Roman" w:hAnsi="Book Antiqua" w:cs="Times New Roman"/>
          <w:sz w:val="30"/>
          <w:szCs w:val="30"/>
        </w:rPr>
        <w:t xml:space="preserve">  </w:t>
      </w:r>
    </w:p>
    <w:p w14:paraId="0884655E" w14:textId="77777777" w:rsidR="00F12418" w:rsidRPr="00F12418" w:rsidRDefault="00F12418" w:rsidP="00F1241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F12418">
        <w:rPr>
          <w:rFonts w:ascii="Book Antiqua" w:eastAsia="Times New Roman" w:hAnsi="Book Antiqua" w:cs="Times New Roman"/>
          <w:sz w:val="30"/>
          <w:szCs w:val="30"/>
        </w:rPr>
        <w:t xml:space="preserve">Parents: Austin Jerome "Otto" Martz and Clara Annis Jackson - 6 children total </w:t>
      </w:r>
    </w:p>
    <w:p w14:paraId="6B9CDCA6" w14:textId="5A317E98" w:rsidR="0002702A" w:rsidRPr="0002702A" w:rsidRDefault="0002702A" w:rsidP="00F12418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40"/>
          <w:szCs w:val="40"/>
        </w:rPr>
      </w:pPr>
    </w:p>
    <w:sectPr w:rsidR="0002702A" w:rsidRPr="0002702A" w:rsidSect="005A254F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371C1"/>
    <w:rsid w:val="001E5E6E"/>
    <w:rsid w:val="004C4886"/>
    <w:rsid w:val="005A254F"/>
    <w:rsid w:val="005D33A5"/>
    <w:rsid w:val="005F4559"/>
    <w:rsid w:val="005F632E"/>
    <w:rsid w:val="006D4491"/>
    <w:rsid w:val="007E7C52"/>
    <w:rsid w:val="00885643"/>
    <w:rsid w:val="008C285E"/>
    <w:rsid w:val="008D4408"/>
    <w:rsid w:val="009D308C"/>
    <w:rsid w:val="009F1680"/>
    <w:rsid w:val="00A61CDC"/>
    <w:rsid w:val="00B45C41"/>
    <w:rsid w:val="00B55454"/>
    <w:rsid w:val="00BA11C3"/>
    <w:rsid w:val="00BC6400"/>
    <w:rsid w:val="00BF1D46"/>
    <w:rsid w:val="00C06E7F"/>
    <w:rsid w:val="00C36F29"/>
    <w:rsid w:val="00C95CB0"/>
    <w:rsid w:val="00D16A38"/>
    <w:rsid w:val="00D63FD9"/>
    <w:rsid w:val="00E16677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400</Characters>
  <Application>Microsoft Office Word</Application>
  <DocSecurity>0</DocSecurity>
  <Lines>19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2024-06-16T16:03:00Z</dcterms:created>
  <dcterms:modified xsi:type="dcterms:W3CDTF">2025-11-14T16:56:00Z</dcterms:modified>
</cp:coreProperties>
</file>