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FC82FA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D399419" w14:textId="77777777" w:rsidR="008C285E" w:rsidRDefault="00890627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Ferdinand N. Kessler</w:t>
      </w:r>
    </w:p>
    <w:p w14:paraId="54F376C5" w14:textId="77777777" w:rsidR="00890627" w:rsidRDefault="00890627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22, 1847 – July 4, 1921</w:t>
      </w:r>
    </w:p>
    <w:p w14:paraId="1B204ECB" w14:textId="77777777" w:rsidR="0002702A" w:rsidRDefault="0002702A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17B7273" w14:textId="77777777" w:rsidR="0002702A" w:rsidRDefault="00890627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9FB5EC0" wp14:editId="337B3C48">
            <wp:extent cx="3890803" cy="1716277"/>
            <wp:effectExtent l="0" t="0" r="0" b="0"/>
            <wp:docPr id="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38" t="15979" r="3924" b="29338"/>
                    <a:stretch/>
                  </pic:blipFill>
                  <pic:spPr bwMode="auto">
                    <a:xfrm>
                      <a:off x="0" y="0"/>
                      <a:ext cx="3891292" cy="1716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E2822A" w14:textId="77777777" w:rsidR="005D33A5" w:rsidRDefault="0002702A" w:rsidP="0089062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2702A">
        <w:rPr>
          <w:rFonts w:ascii="Book Antiqua" w:hAnsi="Book Antiqua"/>
          <w:sz w:val="30"/>
          <w:szCs w:val="30"/>
        </w:rPr>
        <w:t xml:space="preserve">Photo by </w:t>
      </w:r>
      <w:r w:rsidR="00890627">
        <w:rPr>
          <w:rFonts w:ascii="Book Antiqua" w:hAnsi="Book Antiqua"/>
          <w:sz w:val="30"/>
          <w:szCs w:val="30"/>
        </w:rPr>
        <w:t>Nancy Replogle</w:t>
      </w:r>
    </w:p>
    <w:p w14:paraId="07A85DAD" w14:textId="77777777" w:rsidR="00890627" w:rsidRDefault="00890627" w:rsidP="00890627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11E7636" w14:textId="6F997CC2" w:rsidR="00890627" w:rsidRDefault="00890627" w:rsidP="00890627">
      <w:pPr>
        <w:contextualSpacing/>
        <w:rPr>
          <w:rFonts w:ascii="Book Antiqua" w:hAnsi="Book Antiqua"/>
          <w:sz w:val="30"/>
          <w:szCs w:val="30"/>
        </w:rPr>
      </w:pPr>
      <w:r w:rsidRPr="00890627">
        <w:rPr>
          <w:rFonts w:ascii="Book Antiqua" w:hAnsi="Book Antiqua"/>
          <w:sz w:val="30"/>
          <w:szCs w:val="30"/>
        </w:rPr>
        <w:t>DEATH IS VICTOR</w:t>
      </w:r>
      <w:r w:rsidRPr="00890627">
        <w:rPr>
          <w:rFonts w:ascii="Book Antiqua" w:hAnsi="Book Antiqua"/>
          <w:sz w:val="30"/>
          <w:szCs w:val="30"/>
        </w:rPr>
        <w:br/>
        <w:t>Ferdinand N. Kessler, Well Known Farmer of Washington Township Died</w:t>
      </w:r>
      <w:r w:rsidR="00AD5EA2">
        <w:rPr>
          <w:rFonts w:ascii="Book Antiqua" w:hAnsi="Book Antiqua"/>
          <w:sz w:val="30"/>
          <w:szCs w:val="30"/>
        </w:rPr>
        <w:t xml:space="preserve"> - </w:t>
      </w:r>
      <w:r w:rsidRPr="00890627">
        <w:rPr>
          <w:rFonts w:ascii="Book Antiqua" w:hAnsi="Book Antiqua"/>
          <w:sz w:val="30"/>
          <w:szCs w:val="30"/>
        </w:rPr>
        <w:t>MONDAY AFTERNOON</w:t>
      </w:r>
      <w:r w:rsidRPr="00890627">
        <w:rPr>
          <w:rFonts w:ascii="Book Antiqua" w:hAnsi="Book Antiqua"/>
          <w:sz w:val="30"/>
          <w:szCs w:val="30"/>
        </w:rPr>
        <w:br/>
        <w:t>From Carcinoma of Liver - Funeral Services To Be Held Wednesday</w:t>
      </w:r>
      <w:r w:rsidRPr="00890627">
        <w:rPr>
          <w:rFonts w:ascii="Book Antiqua" w:hAnsi="Book Antiqua"/>
          <w:sz w:val="30"/>
          <w:szCs w:val="30"/>
        </w:rPr>
        <w:br/>
      </w:r>
      <w:r w:rsidRPr="0089062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90627">
        <w:rPr>
          <w:rFonts w:ascii="Book Antiqua" w:hAnsi="Book Antiqua"/>
          <w:sz w:val="30"/>
          <w:szCs w:val="30"/>
        </w:rPr>
        <w:t>Ferdinand N. Kessler, well known farmer of Washington township, died at his home yesterday afternoon at 1:30 o'clock, death being due to carcinoma of the liver from which he has been suffering from for some time.</w:t>
      </w:r>
      <w:r w:rsidRPr="0089062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90627">
        <w:rPr>
          <w:rFonts w:ascii="Book Antiqua" w:hAnsi="Book Antiqua"/>
          <w:sz w:val="30"/>
          <w:szCs w:val="30"/>
        </w:rPr>
        <w:t>Mr. Kessler was born in Germany, May 22, 1874 [sic], his age at the time of death being seventy-four years. He was the son of Christopher and Catherine Kessler and came to this country a number of years ago locating on a farm in Washington township.</w:t>
      </w:r>
      <w:r w:rsidRPr="0089062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90627">
        <w:rPr>
          <w:rFonts w:ascii="Book Antiqua" w:hAnsi="Book Antiqua"/>
          <w:sz w:val="30"/>
          <w:szCs w:val="30"/>
        </w:rPr>
        <w:t xml:space="preserve">Mr. Kessler was twice married and is survived by five children, four boys and one girl from the first marriage. He was later again married </w:t>
      </w:r>
      <w:r w:rsidRPr="00890627">
        <w:rPr>
          <w:rFonts w:ascii="Book Antiqua" w:hAnsi="Book Antiqua"/>
          <w:sz w:val="30"/>
          <w:szCs w:val="30"/>
        </w:rPr>
        <w:lastRenderedPageBreak/>
        <w:t>and is survived by the widow, Lucinda B. Kessler and son, Harry, and step-children, Robert and Mattie Hathaway, twenty-two grandchildren and two great-grandchildren.</w:t>
      </w:r>
      <w:r w:rsidRPr="0089062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90627">
        <w:rPr>
          <w:rFonts w:ascii="Book Antiqua" w:hAnsi="Book Antiqua"/>
          <w:sz w:val="30"/>
          <w:szCs w:val="30"/>
        </w:rPr>
        <w:t xml:space="preserve">Funeral services will be held Wednesday afternoon, the cortege to leave the home at one o'clock, in charge of Rev. Zekiel, of the Monroe Methodist church, and Rev. </w:t>
      </w:r>
      <w:proofErr w:type="spellStart"/>
      <w:r w:rsidRPr="00890627">
        <w:rPr>
          <w:rFonts w:ascii="Book Antiqua" w:hAnsi="Book Antiqua"/>
          <w:sz w:val="30"/>
          <w:szCs w:val="30"/>
        </w:rPr>
        <w:t>Reckenbaugh</w:t>
      </w:r>
      <w:proofErr w:type="spellEnd"/>
      <w:r w:rsidRPr="00890627">
        <w:rPr>
          <w:rFonts w:ascii="Book Antiqua" w:hAnsi="Book Antiqua"/>
          <w:sz w:val="30"/>
          <w:szCs w:val="30"/>
        </w:rPr>
        <w:t>, of the Friends church, of Monroe, wit</w:t>
      </w:r>
      <w:r>
        <w:rPr>
          <w:rFonts w:ascii="Book Antiqua" w:hAnsi="Book Antiqua"/>
          <w:sz w:val="30"/>
          <w:szCs w:val="30"/>
        </w:rPr>
        <w:t>h burial in the Pleasant Mills C</w:t>
      </w:r>
      <w:r w:rsidRPr="00890627">
        <w:rPr>
          <w:rFonts w:ascii="Book Antiqua" w:hAnsi="Book Antiqua"/>
          <w:sz w:val="30"/>
          <w:szCs w:val="30"/>
        </w:rPr>
        <w:t>emetery.</w:t>
      </w:r>
    </w:p>
    <w:p w14:paraId="68A9D094" w14:textId="77777777" w:rsidR="00890627" w:rsidRDefault="00890627" w:rsidP="00890627">
      <w:pPr>
        <w:contextualSpacing/>
        <w:rPr>
          <w:rFonts w:ascii="Book Antiqua" w:hAnsi="Book Antiqua"/>
          <w:sz w:val="30"/>
          <w:szCs w:val="30"/>
        </w:rPr>
      </w:pPr>
    </w:p>
    <w:p w14:paraId="29300D4E" w14:textId="77777777" w:rsidR="00AD5EA2" w:rsidRDefault="00890627" w:rsidP="00890627">
      <w:pPr>
        <w:contextualSpacing/>
        <w:rPr>
          <w:rFonts w:ascii="Book Antiqua" w:hAnsi="Book Antiqua"/>
          <w:sz w:val="30"/>
          <w:szCs w:val="30"/>
        </w:rPr>
      </w:pPr>
      <w:r w:rsidRPr="00890627">
        <w:rPr>
          <w:rFonts w:ascii="Book Antiqua" w:hAnsi="Book Antiqua"/>
          <w:sz w:val="30"/>
          <w:szCs w:val="30"/>
        </w:rPr>
        <w:t>Decatur Daily Democrat, Adams County, Indiana</w:t>
      </w:r>
      <w:r w:rsidRPr="00890627">
        <w:rPr>
          <w:rFonts w:ascii="Book Antiqua" w:hAnsi="Book Antiqua"/>
          <w:sz w:val="30"/>
          <w:szCs w:val="30"/>
        </w:rPr>
        <w:br/>
        <w:t>Tuesday, July 5, 1921</w:t>
      </w:r>
      <w:r w:rsidRPr="00890627">
        <w:rPr>
          <w:rFonts w:ascii="Book Antiqua" w:hAnsi="Book Antiqua"/>
          <w:sz w:val="30"/>
          <w:szCs w:val="30"/>
        </w:rPr>
        <w:br/>
      </w:r>
      <w:r w:rsidRPr="00890627">
        <w:rPr>
          <w:rFonts w:ascii="Book Antiqua" w:hAnsi="Book Antiqua"/>
          <w:sz w:val="30"/>
          <w:szCs w:val="30"/>
        </w:rPr>
        <w:br/>
        <w:t>**</w:t>
      </w:r>
      <w:r w:rsidRPr="00890627">
        <w:rPr>
          <w:rFonts w:ascii="Book Antiqua" w:hAnsi="Book Antiqua"/>
          <w:sz w:val="30"/>
          <w:szCs w:val="30"/>
        </w:rPr>
        <w:br/>
        <w:t>Indiana, Death Certificates, 1899-2011</w:t>
      </w:r>
      <w:r w:rsidRPr="00890627">
        <w:rPr>
          <w:rFonts w:ascii="Book Antiqua" w:hAnsi="Book Antiqua"/>
          <w:sz w:val="30"/>
          <w:szCs w:val="30"/>
        </w:rPr>
        <w:br/>
      </w:r>
    </w:p>
    <w:p w14:paraId="55B3AB3C" w14:textId="6E540AD2" w:rsidR="00890627" w:rsidRPr="00890627" w:rsidRDefault="00890627" w:rsidP="00890627">
      <w:pPr>
        <w:contextualSpacing/>
        <w:rPr>
          <w:rFonts w:ascii="Book Antiqua" w:hAnsi="Book Antiqua"/>
          <w:sz w:val="30"/>
          <w:szCs w:val="30"/>
        </w:rPr>
      </w:pPr>
      <w:r w:rsidRPr="00890627">
        <w:rPr>
          <w:rFonts w:ascii="Book Antiqua" w:hAnsi="Book Antiqua"/>
          <w:sz w:val="30"/>
          <w:szCs w:val="30"/>
        </w:rPr>
        <w:t>Name: Ferdinand N. Kessler</w:t>
      </w:r>
      <w:r w:rsidRPr="00890627">
        <w:rPr>
          <w:rFonts w:ascii="Book Antiqua" w:hAnsi="Book Antiqua"/>
          <w:sz w:val="30"/>
          <w:szCs w:val="30"/>
        </w:rPr>
        <w:br/>
        <w:t>Gender: Male</w:t>
      </w:r>
      <w:r w:rsidRPr="00890627">
        <w:rPr>
          <w:rFonts w:ascii="Book Antiqua" w:hAnsi="Book Antiqua"/>
          <w:sz w:val="30"/>
          <w:szCs w:val="30"/>
        </w:rPr>
        <w:br/>
        <w:t>Race: White</w:t>
      </w:r>
      <w:r w:rsidRPr="00890627">
        <w:rPr>
          <w:rFonts w:ascii="Book Antiqua" w:hAnsi="Book Antiqua"/>
          <w:sz w:val="30"/>
          <w:szCs w:val="30"/>
        </w:rPr>
        <w:br/>
        <w:t>Age: 74y, 1m, 12d</w:t>
      </w:r>
      <w:r w:rsidRPr="00890627">
        <w:rPr>
          <w:rFonts w:ascii="Book Antiqua" w:hAnsi="Book Antiqua"/>
          <w:sz w:val="30"/>
          <w:szCs w:val="30"/>
        </w:rPr>
        <w:br/>
        <w:t>Marital status: Married</w:t>
      </w:r>
      <w:r w:rsidRPr="00890627">
        <w:rPr>
          <w:rFonts w:ascii="Book Antiqua" w:hAnsi="Book Antiqua"/>
          <w:sz w:val="30"/>
          <w:szCs w:val="30"/>
        </w:rPr>
        <w:br/>
        <w:t>Birth Date: 22 May 1847</w:t>
      </w:r>
      <w:r w:rsidRPr="00890627">
        <w:rPr>
          <w:rFonts w:ascii="Book Antiqua" w:hAnsi="Book Antiqua"/>
          <w:sz w:val="30"/>
          <w:szCs w:val="30"/>
        </w:rPr>
        <w:br/>
        <w:t>Birth Place: Germany</w:t>
      </w:r>
      <w:r w:rsidRPr="00890627">
        <w:rPr>
          <w:rFonts w:ascii="Book Antiqua" w:hAnsi="Book Antiqua"/>
          <w:sz w:val="30"/>
          <w:szCs w:val="30"/>
        </w:rPr>
        <w:br/>
        <w:t>Death Date: 4 Jul 1921</w:t>
      </w:r>
      <w:r w:rsidRPr="00890627">
        <w:rPr>
          <w:rFonts w:ascii="Book Antiqua" w:hAnsi="Book Antiqua"/>
          <w:sz w:val="30"/>
          <w:szCs w:val="30"/>
        </w:rPr>
        <w:br/>
        <w:t>Death Place: Washington, Adams, Indiana, USA</w:t>
      </w:r>
      <w:r w:rsidRPr="00890627">
        <w:rPr>
          <w:rFonts w:ascii="Book Antiqua" w:hAnsi="Book Antiqua"/>
          <w:sz w:val="30"/>
          <w:szCs w:val="30"/>
        </w:rPr>
        <w:br/>
        <w:t>Father: Christopher Kessler</w:t>
      </w:r>
      <w:r w:rsidRPr="00890627">
        <w:rPr>
          <w:rFonts w:ascii="Book Antiqua" w:hAnsi="Book Antiqua"/>
          <w:sz w:val="30"/>
          <w:szCs w:val="30"/>
        </w:rPr>
        <w:br/>
        <w:t>Mother: Catharine Kable</w:t>
      </w:r>
      <w:r w:rsidRPr="00890627">
        <w:rPr>
          <w:rFonts w:ascii="Book Antiqua" w:hAnsi="Book Antiqua"/>
          <w:sz w:val="30"/>
          <w:szCs w:val="30"/>
        </w:rPr>
        <w:br/>
        <w:t>Informant: Henry L Kessler</w:t>
      </w:r>
      <w:r w:rsidRPr="00890627">
        <w:rPr>
          <w:rFonts w:ascii="Book Antiqua" w:hAnsi="Book Antiqua"/>
          <w:sz w:val="30"/>
          <w:szCs w:val="30"/>
        </w:rPr>
        <w:br/>
        <w:t>Burial: July 6, 1921-Pleasant Mills Cemetery</w:t>
      </w:r>
      <w:r w:rsidRPr="00890627">
        <w:rPr>
          <w:rFonts w:ascii="Book Antiqua" w:hAnsi="Book Antiqua"/>
          <w:sz w:val="30"/>
          <w:szCs w:val="30"/>
        </w:rPr>
        <w:br/>
      </w:r>
    </w:p>
    <w:p w14:paraId="68BD0518" w14:textId="77777777" w:rsidR="00890627" w:rsidRPr="00890627" w:rsidRDefault="00DF059D" w:rsidP="00890627">
      <w:pPr>
        <w:shd w:val="clear" w:color="auto" w:fill="FFFFFF"/>
        <w:rPr>
          <w:rFonts w:ascii="Helvetica" w:eastAsia="Times New Roman" w:hAnsi="Helvetica" w:cs="Helvetica"/>
          <w:color w:val="333333"/>
          <w:sz w:val="21"/>
          <w:szCs w:val="21"/>
        </w:rPr>
      </w:pPr>
      <w:r>
        <w:rPr>
          <w:rFonts w:ascii="Helvetica" w:eastAsia="Times New Roman" w:hAnsi="Helvetica" w:cs="Helvetica"/>
          <w:b/>
          <w:bCs/>
          <w:color w:val="333333"/>
          <w:sz w:val="21"/>
          <w:szCs w:val="21"/>
        </w:rPr>
        <w:t xml:space="preserve"> </w:t>
      </w:r>
    </w:p>
    <w:p w14:paraId="367963ED" w14:textId="77777777" w:rsidR="0002702A" w:rsidRPr="0002702A" w:rsidRDefault="0002702A" w:rsidP="00890627">
      <w:pPr>
        <w:contextualSpacing/>
        <w:rPr>
          <w:rFonts w:ascii="Book Antiqua" w:hAnsi="Book Antiqua"/>
          <w:sz w:val="40"/>
          <w:szCs w:val="40"/>
        </w:rPr>
      </w:pPr>
    </w:p>
    <w:sectPr w:rsidR="0002702A" w:rsidRPr="0002702A" w:rsidSect="00AD5EA2">
      <w:pgSz w:w="12240" w:h="1440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2702A"/>
    <w:rsid w:val="0002702A"/>
    <w:rsid w:val="000D44E9"/>
    <w:rsid w:val="001E5E6E"/>
    <w:rsid w:val="002F40D9"/>
    <w:rsid w:val="004C4886"/>
    <w:rsid w:val="005D33A5"/>
    <w:rsid w:val="005F4559"/>
    <w:rsid w:val="007E7C52"/>
    <w:rsid w:val="00885643"/>
    <w:rsid w:val="00890627"/>
    <w:rsid w:val="008C285E"/>
    <w:rsid w:val="008D4408"/>
    <w:rsid w:val="009D308C"/>
    <w:rsid w:val="009F1680"/>
    <w:rsid w:val="00A61CDC"/>
    <w:rsid w:val="00AD5EA2"/>
    <w:rsid w:val="00B45C41"/>
    <w:rsid w:val="00B55454"/>
    <w:rsid w:val="00BA11C3"/>
    <w:rsid w:val="00BC6400"/>
    <w:rsid w:val="00C06E7F"/>
    <w:rsid w:val="00C36F29"/>
    <w:rsid w:val="00C95CB0"/>
    <w:rsid w:val="00D16A38"/>
    <w:rsid w:val="00D63FD9"/>
    <w:rsid w:val="00DF059D"/>
    <w:rsid w:val="00E16677"/>
    <w:rsid w:val="00F05F77"/>
    <w:rsid w:val="00F108B3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E13F0"/>
  <w15:docId w15:val="{CB1C2513-866F-4E33-942C-9ABEDF77D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C285E"/>
    <w:rPr>
      <w:rFonts w:ascii="Times New Roman" w:eastAsia="Times New Roman" w:hAnsi="Times New Roman" w:cs="Times New Roman"/>
      <w:sz w:val="24"/>
      <w:szCs w:val="24"/>
    </w:rPr>
  </w:style>
  <w:style w:type="character" w:customStyle="1" w:styleId="il">
    <w:name w:val="il"/>
    <w:basedOn w:val="DefaultParagraphFont"/>
    <w:rsid w:val="00890627"/>
  </w:style>
  <w:style w:type="character" w:styleId="Strong">
    <w:name w:val="Strong"/>
    <w:basedOn w:val="DefaultParagraphFont"/>
    <w:uiPriority w:val="22"/>
    <w:qFormat/>
    <w:rsid w:val="0089062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906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7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281</Words>
  <Characters>1448</Characters>
  <Application>Microsoft Office Word</Application>
  <DocSecurity>0</DocSecurity>
  <Lines>53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2021-11-06T12:27:00Z</dcterms:created>
  <dcterms:modified xsi:type="dcterms:W3CDTF">2025-11-14T16:46:00Z</dcterms:modified>
</cp:coreProperties>
</file>