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AEBFF" w14:textId="77777777" w:rsidR="00346A92" w:rsidRPr="00264408" w:rsidRDefault="00264408" w:rsidP="00264408">
      <w:pPr>
        <w:pStyle w:val="NormalWeb"/>
        <w:spacing w:before="0" w:beforeAutospacing="0" w:after="0" w:afterAutospacing="0"/>
        <w:jc w:val="center"/>
        <w:rPr>
          <w:rFonts w:ascii="Book Antiqua" w:hAnsi="Book Antiqua"/>
          <w:color w:val="333333"/>
          <w:sz w:val="40"/>
          <w:szCs w:val="40"/>
        </w:rPr>
      </w:pPr>
      <w:r w:rsidRPr="00264408">
        <w:rPr>
          <w:rFonts w:ascii="Book Antiqua" w:hAnsi="Book Antiqua"/>
          <w:color w:val="333333"/>
          <w:sz w:val="40"/>
          <w:szCs w:val="40"/>
        </w:rPr>
        <w:t>Nancy (Savage) Harper</w:t>
      </w:r>
    </w:p>
    <w:p w14:paraId="796C51F3" w14:textId="389C6C4A" w:rsidR="00264408" w:rsidRPr="00264408" w:rsidRDefault="00264408" w:rsidP="00264408">
      <w:pPr>
        <w:pStyle w:val="NormalWeb"/>
        <w:spacing w:before="0" w:beforeAutospacing="0" w:after="0" w:afterAutospacing="0"/>
        <w:jc w:val="center"/>
        <w:rPr>
          <w:rFonts w:ascii="Book Antiqua" w:hAnsi="Book Antiqua"/>
          <w:color w:val="333333"/>
          <w:sz w:val="40"/>
          <w:szCs w:val="40"/>
        </w:rPr>
      </w:pPr>
      <w:r w:rsidRPr="00264408">
        <w:rPr>
          <w:rFonts w:ascii="Book Antiqua" w:hAnsi="Book Antiqua"/>
          <w:color w:val="333333"/>
          <w:sz w:val="40"/>
          <w:szCs w:val="40"/>
        </w:rPr>
        <w:t>March 18, 1</w:t>
      </w:r>
      <w:r w:rsidR="00923EF9">
        <w:rPr>
          <w:rFonts w:ascii="Book Antiqua" w:hAnsi="Book Antiqua"/>
          <w:color w:val="333333"/>
          <w:sz w:val="40"/>
          <w:szCs w:val="40"/>
        </w:rPr>
        <w:t>8</w:t>
      </w:r>
      <w:r w:rsidRPr="00264408">
        <w:rPr>
          <w:rFonts w:ascii="Book Antiqua" w:hAnsi="Book Antiqua"/>
          <w:color w:val="333333"/>
          <w:sz w:val="40"/>
          <w:szCs w:val="40"/>
        </w:rPr>
        <w:t>27 – May 22, 1898</w:t>
      </w:r>
    </w:p>
    <w:p w14:paraId="4B90DFF2" w14:textId="77777777" w:rsidR="00264408" w:rsidRPr="00264408" w:rsidRDefault="00264408" w:rsidP="00264408">
      <w:pPr>
        <w:pStyle w:val="NormalWeb"/>
        <w:spacing w:before="0" w:beforeAutospacing="0" w:after="0" w:afterAutospacing="0"/>
        <w:jc w:val="center"/>
        <w:rPr>
          <w:rFonts w:ascii="Book Antiqua" w:hAnsi="Book Antiqua"/>
          <w:color w:val="333333"/>
          <w:sz w:val="30"/>
          <w:szCs w:val="30"/>
        </w:rPr>
      </w:pPr>
    </w:p>
    <w:p w14:paraId="0FEC2CBF" w14:textId="77777777" w:rsidR="00264408" w:rsidRPr="00264408" w:rsidRDefault="00264408" w:rsidP="00264408">
      <w:pPr>
        <w:pStyle w:val="NormalWeb"/>
        <w:spacing w:before="0" w:beforeAutospacing="0" w:after="0" w:afterAutospacing="0"/>
        <w:jc w:val="center"/>
        <w:rPr>
          <w:rFonts w:ascii="Book Antiqua" w:hAnsi="Book Antiqua"/>
          <w:color w:val="333333"/>
          <w:sz w:val="30"/>
          <w:szCs w:val="30"/>
        </w:rPr>
      </w:pPr>
      <w:r w:rsidRPr="00264408">
        <w:rPr>
          <w:rFonts w:ascii="Book Antiqua" w:hAnsi="Book Antiqua"/>
          <w:noProof/>
          <w:sz w:val="30"/>
          <w:szCs w:val="30"/>
        </w:rPr>
        <w:drawing>
          <wp:inline distT="0" distB="0" distL="0" distR="0" wp14:anchorId="42EBDB62" wp14:editId="2DB257F2">
            <wp:extent cx="5203691" cy="1678004"/>
            <wp:effectExtent l="0" t="0" r="0" b="0"/>
            <wp:docPr id="1" name="Picture 1" descr="http://ingenweb.org/inadams/Cemeteries/StMarysTwnshp/PlMImages/HarperJohnLNan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ingenweb.org/inadams/Cemeteries/StMarysTwnshp/PlMImages/HarperJohnLNancy.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289" t="20404" b="7489"/>
                    <a:stretch/>
                  </pic:blipFill>
                  <pic:spPr bwMode="auto">
                    <a:xfrm>
                      <a:off x="0" y="0"/>
                      <a:ext cx="5205422" cy="1678562"/>
                    </a:xfrm>
                    <a:prstGeom prst="rect">
                      <a:avLst/>
                    </a:prstGeom>
                    <a:noFill/>
                    <a:ln>
                      <a:noFill/>
                    </a:ln>
                    <a:extLst>
                      <a:ext uri="{53640926-AAD7-44D8-BBD7-CCE9431645EC}">
                        <a14:shadowObscured xmlns:a14="http://schemas.microsoft.com/office/drawing/2010/main"/>
                      </a:ext>
                    </a:extLst>
                  </pic:spPr>
                </pic:pic>
              </a:graphicData>
            </a:graphic>
          </wp:inline>
        </w:drawing>
      </w:r>
    </w:p>
    <w:p w14:paraId="4B69EFEA" w14:textId="26DEB97A" w:rsidR="00264408" w:rsidRPr="00264408" w:rsidRDefault="00923EF9" w:rsidP="00264408">
      <w:pPr>
        <w:pStyle w:val="NormalWeb"/>
        <w:spacing w:before="0" w:beforeAutospacing="0" w:after="0" w:afterAutospacing="0"/>
        <w:jc w:val="center"/>
        <w:rPr>
          <w:rFonts w:ascii="Book Antiqua" w:hAnsi="Book Antiqua"/>
          <w:color w:val="333333"/>
          <w:sz w:val="30"/>
          <w:szCs w:val="30"/>
        </w:rPr>
      </w:pPr>
      <w:r>
        <w:rPr>
          <w:rFonts w:ascii="Book Antiqua" w:hAnsi="Book Antiqua"/>
          <w:color w:val="333333"/>
          <w:sz w:val="30"/>
          <w:szCs w:val="30"/>
        </w:rPr>
        <w:t>Photo by Barbara Baker Anderson</w:t>
      </w:r>
    </w:p>
    <w:p w14:paraId="3A25C7E3" w14:textId="77777777" w:rsidR="00264408" w:rsidRPr="00264408" w:rsidRDefault="00264408" w:rsidP="00264408">
      <w:pPr>
        <w:pStyle w:val="NormalWeb"/>
        <w:spacing w:before="0" w:beforeAutospacing="0" w:after="0" w:afterAutospacing="0"/>
        <w:jc w:val="center"/>
        <w:rPr>
          <w:rFonts w:ascii="Book Antiqua" w:hAnsi="Book Antiqua"/>
          <w:color w:val="333333"/>
          <w:sz w:val="30"/>
          <w:szCs w:val="30"/>
        </w:rPr>
      </w:pPr>
    </w:p>
    <w:p w14:paraId="56722E2C" w14:textId="24C76A5B" w:rsidR="00346A92" w:rsidRPr="00264408" w:rsidRDefault="00923EF9" w:rsidP="00923EF9">
      <w:pPr>
        <w:pStyle w:val="yiv6822375331default-style"/>
        <w:spacing w:before="0" w:beforeAutospacing="0" w:after="0" w:afterAutospacing="0"/>
        <w:contextualSpacing/>
        <w:rPr>
          <w:rFonts w:ascii="Book Antiqua" w:hAnsi="Book Antiqua" w:cs="Segoe UI"/>
          <w:color w:val="000000"/>
          <w:sz w:val="30"/>
          <w:szCs w:val="30"/>
        </w:rPr>
      </w:pPr>
      <w:r>
        <w:rPr>
          <w:rFonts w:ascii="Book Antiqua" w:hAnsi="Book Antiqua" w:cs="Segoe UI"/>
          <w:color w:val="000000"/>
          <w:sz w:val="30"/>
          <w:szCs w:val="30"/>
        </w:rPr>
        <w:t xml:space="preserve">   </w:t>
      </w:r>
      <w:r w:rsidR="00A84E7E" w:rsidRPr="00264408">
        <w:rPr>
          <w:rFonts w:ascii="Book Antiqua" w:hAnsi="Book Antiqua" w:cs="Segoe UI"/>
          <w:color w:val="000000"/>
          <w:sz w:val="30"/>
          <w:szCs w:val="30"/>
        </w:rPr>
        <w:t xml:space="preserve">Mrs. J. L. Harper died at her home in Pleasant Mills, Sunday evening, May 22. Funeral occurred from the residence Tuesday. After short services conducted by Rev. D. Schenck, her remains were laid to rest in the Pleasant Mills </w:t>
      </w:r>
      <w:r>
        <w:rPr>
          <w:rFonts w:ascii="Book Antiqua" w:hAnsi="Book Antiqua" w:cs="Segoe UI"/>
          <w:color w:val="000000"/>
          <w:sz w:val="30"/>
          <w:szCs w:val="30"/>
        </w:rPr>
        <w:t>C</w:t>
      </w:r>
      <w:r w:rsidR="00A84E7E" w:rsidRPr="00264408">
        <w:rPr>
          <w:rFonts w:ascii="Book Antiqua" w:hAnsi="Book Antiqua" w:cs="Segoe UI"/>
          <w:color w:val="000000"/>
          <w:sz w:val="30"/>
          <w:szCs w:val="30"/>
        </w:rPr>
        <w:t>emetery.</w:t>
      </w:r>
    </w:p>
    <w:p w14:paraId="75623E99" w14:textId="77777777" w:rsidR="00A84E7E" w:rsidRPr="00264408" w:rsidRDefault="00A84E7E" w:rsidP="00923EF9">
      <w:pPr>
        <w:pStyle w:val="yiv6822375331default-style"/>
        <w:spacing w:before="0" w:beforeAutospacing="0" w:after="0" w:afterAutospacing="0"/>
        <w:contextualSpacing/>
        <w:rPr>
          <w:rFonts w:ascii="Book Antiqua" w:hAnsi="Book Antiqua"/>
          <w:color w:val="000000"/>
          <w:sz w:val="30"/>
          <w:szCs w:val="30"/>
        </w:rPr>
      </w:pPr>
    </w:p>
    <w:p w14:paraId="55087402" w14:textId="77777777" w:rsidR="00264408" w:rsidRDefault="00346A92" w:rsidP="00923EF9">
      <w:pPr>
        <w:pStyle w:val="yiv6822375331default-style"/>
        <w:spacing w:before="0" w:beforeAutospacing="0" w:after="0" w:afterAutospacing="0"/>
        <w:contextualSpacing/>
        <w:rPr>
          <w:rFonts w:ascii="Book Antiqua" w:hAnsi="Book Antiqua"/>
          <w:color w:val="000000"/>
          <w:sz w:val="30"/>
          <w:szCs w:val="30"/>
        </w:rPr>
      </w:pPr>
      <w:r w:rsidRPr="00264408">
        <w:rPr>
          <w:rFonts w:ascii="Book Antiqua" w:hAnsi="Book Antiqua"/>
          <w:color w:val="000000"/>
          <w:sz w:val="30"/>
          <w:szCs w:val="30"/>
        </w:rPr>
        <w:t>Decatur Democrat, Adams County, Indiana</w:t>
      </w:r>
    </w:p>
    <w:p w14:paraId="40575774" w14:textId="77777777" w:rsidR="00346A92" w:rsidRDefault="00346A92" w:rsidP="00923EF9">
      <w:pPr>
        <w:pStyle w:val="yiv6822375331default-style"/>
        <w:spacing w:before="0" w:beforeAutospacing="0" w:after="0" w:afterAutospacing="0"/>
        <w:contextualSpacing/>
        <w:rPr>
          <w:rFonts w:ascii="Book Antiqua" w:hAnsi="Book Antiqua"/>
          <w:color w:val="000000"/>
          <w:sz w:val="30"/>
          <w:szCs w:val="30"/>
        </w:rPr>
      </w:pPr>
      <w:r w:rsidRPr="00264408">
        <w:rPr>
          <w:rFonts w:ascii="Book Antiqua" w:hAnsi="Book Antiqua"/>
          <w:color w:val="000000"/>
          <w:sz w:val="30"/>
          <w:szCs w:val="30"/>
        </w:rPr>
        <w:t xml:space="preserve">Thursday, </w:t>
      </w:r>
      <w:r w:rsidR="00A84E7E" w:rsidRPr="00264408">
        <w:rPr>
          <w:rFonts w:ascii="Book Antiqua" w:hAnsi="Book Antiqua"/>
          <w:color w:val="000000"/>
          <w:sz w:val="30"/>
          <w:szCs w:val="30"/>
        </w:rPr>
        <w:t>May 26</w:t>
      </w:r>
      <w:r w:rsidRPr="00264408">
        <w:rPr>
          <w:rFonts w:ascii="Book Antiqua" w:hAnsi="Book Antiqua"/>
          <w:color w:val="000000"/>
          <w:sz w:val="30"/>
          <w:szCs w:val="30"/>
        </w:rPr>
        <w:t>, 1898</w:t>
      </w:r>
    </w:p>
    <w:p w14:paraId="6F0F7D00" w14:textId="77777777" w:rsidR="00923EF9" w:rsidRDefault="00923EF9" w:rsidP="00923EF9">
      <w:pPr>
        <w:pStyle w:val="yiv6822375331default-style"/>
        <w:spacing w:before="0" w:beforeAutospacing="0" w:after="0" w:afterAutospacing="0"/>
        <w:contextualSpacing/>
        <w:rPr>
          <w:rFonts w:ascii="Book Antiqua" w:hAnsi="Book Antiqua"/>
          <w:color w:val="000000"/>
          <w:sz w:val="30"/>
          <w:szCs w:val="30"/>
        </w:rPr>
      </w:pPr>
    </w:p>
    <w:p w14:paraId="42F4D991" w14:textId="53B77A2C" w:rsidR="00923EF9" w:rsidRDefault="00923EF9" w:rsidP="00923EF9">
      <w:pPr>
        <w:pStyle w:val="yiv6822375331default-style"/>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w:t>
      </w:r>
    </w:p>
    <w:p w14:paraId="0962AFFE" w14:textId="290FAC4B" w:rsidR="00923EF9" w:rsidRPr="00264408" w:rsidRDefault="00923EF9" w:rsidP="00923EF9">
      <w:pPr>
        <w:pStyle w:val="yiv6822375331default-style"/>
        <w:spacing w:before="0" w:beforeAutospacing="0" w:after="0" w:afterAutospacing="0"/>
        <w:contextualSpacing/>
        <w:rPr>
          <w:rFonts w:ascii="Book Antiqua" w:hAnsi="Book Antiqua"/>
          <w:color w:val="000000"/>
          <w:sz w:val="30"/>
          <w:szCs w:val="30"/>
        </w:rPr>
      </w:pPr>
      <w:r w:rsidRPr="00923EF9">
        <w:rPr>
          <w:rFonts w:ascii="Book Antiqua" w:hAnsi="Book Antiqua"/>
          <w:color w:val="000000"/>
          <w:sz w:val="30"/>
          <w:szCs w:val="30"/>
        </w:rPr>
        <w:t>Nancy J Savage from tree McRae Family Tree</w:t>
      </w:r>
      <w:r w:rsidRPr="00923EF9">
        <w:rPr>
          <w:rFonts w:ascii="Book Antiqua" w:hAnsi="Book Antiqua"/>
          <w:color w:val="000000"/>
          <w:sz w:val="30"/>
          <w:szCs w:val="30"/>
        </w:rPr>
        <w:br/>
      </w:r>
      <w:r w:rsidRPr="00923EF9">
        <w:rPr>
          <w:rFonts w:ascii="Book Antiqua" w:hAnsi="Book Antiqua"/>
          <w:color w:val="000000"/>
          <w:sz w:val="30"/>
          <w:szCs w:val="30"/>
        </w:rPr>
        <w:br/>
        <w:t>Birth 18 Mar 1827 Ohio, USA</w:t>
      </w:r>
      <w:r w:rsidRPr="00923EF9">
        <w:rPr>
          <w:rFonts w:ascii="Book Antiqua" w:hAnsi="Book Antiqua"/>
          <w:color w:val="000000"/>
          <w:sz w:val="30"/>
          <w:szCs w:val="30"/>
        </w:rPr>
        <w:br/>
        <w:t>Marriage 31 Oct 1855 Illinois, USA</w:t>
      </w:r>
      <w:r w:rsidRPr="00923EF9">
        <w:rPr>
          <w:rFonts w:ascii="Book Antiqua" w:hAnsi="Book Antiqua"/>
          <w:color w:val="000000"/>
          <w:sz w:val="30"/>
          <w:szCs w:val="30"/>
        </w:rPr>
        <w:br/>
        <w:t>Residence 1880 Adams, Indiana, USA</w:t>
      </w:r>
      <w:r w:rsidRPr="00923EF9">
        <w:rPr>
          <w:rFonts w:ascii="Book Antiqua" w:hAnsi="Book Antiqua"/>
          <w:color w:val="000000"/>
          <w:sz w:val="30"/>
          <w:szCs w:val="30"/>
        </w:rPr>
        <w:br/>
        <w:t>Death 22 May 1898</w:t>
      </w:r>
      <w:r w:rsidRPr="00923EF9">
        <w:rPr>
          <w:rFonts w:ascii="Book Antiqua" w:hAnsi="Book Antiqua"/>
          <w:color w:val="000000"/>
          <w:sz w:val="30"/>
          <w:szCs w:val="30"/>
        </w:rPr>
        <w:br/>
        <w:t>Father Thomas Savage (Born 1787)</w:t>
      </w:r>
      <w:r w:rsidRPr="00923EF9">
        <w:rPr>
          <w:rFonts w:ascii="Book Antiqua" w:hAnsi="Book Antiqua"/>
          <w:color w:val="000000"/>
          <w:sz w:val="30"/>
          <w:szCs w:val="30"/>
        </w:rPr>
        <w:br/>
        <w:t>Mother Ann McComb (Born 1789)</w:t>
      </w:r>
      <w:r w:rsidRPr="00923EF9">
        <w:rPr>
          <w:rFonts w:ascii="Book Antiqua" w:hAnsi="Book Antiqua"/>
          <w:color w:val="000000"/>
          <w:sz w:val="30"/>
          <w:szCs w:val="30"/>
        </w:rPr>
        <w:br/>
        <w:t>Spouse John Little Harper (1817-1902)</w:t>
      </w:r>
    </w:p>
    <w:p w14:paraId="71C2D81A" w14:textId="77777777" w:rsidR="00346A92" w:rsidRPr="00346A92" w:rsidRDefault="00346A92" w:rsidP="00923EF9">
      <w:pPr>
        <w:pStyle w:val="yiv6822375331default-style"/>
        <w:spacing w:before="0" w:beforeAutospacing="0" w:after="0" w:afterAutospacing="0"/>
        <w:contextualSpacing/>
        <w:rPr>
          <w:rFonts w:ascii="Book Antiqua" w:hAnsi="Book Antiqua"/>
          <w:color w:val="000000"/>
        </w:rPr>
      </w:pPr>
    </w:p>
    <w:p w14:paraId="5AE94AEA" w14:textId="77777777" w:rsidR="00C01730" w:rsidRPr="00346A92" w:rsidRDefault="00C01730" w:rsidP="00923EF9">
      <w:pPr>
        <w:spacing w:line="240" w:lineRule="auto"/>
        <w:contextualSpacing/>
      </w:pPr>
    </w:p>
    <w:sectPr w:rsidR="00C01730" w:rsidRPr="00346A92" w:rsidSect="00F1608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730"/>
    <w:rsid w:val="00060DE1"/>
    <w:rsid w:val="00264408"/>
    <w:rsid w:val="002F7C25"/>
    <w:rsid w:val="00346A92"/>
    <w:rsid w:val="00730F93"/>
    <w:rsid w:val="00923EF9"/>
    <w:rsid w:val="00A84E7E"/>
    <w:rsid w:val="00BC3A1E"/>
    <w:rsid w:val="00C01730"/>
    <w:rsid w:val="00F16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B13A4"/>
  <w15:docId w15:val="{AC9A81BF-CC54-4BB8-8F6B-EA0F2AD8D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6464609097ox-a61fb2f6d1-msonormal">
    <w:name w:val="yiv6464609097ox-a61fb2f6d1-msonormal"/>
    <w:basedOn w:val="Normal"/>
    <w:rsid w:val="00C0173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46A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2375331default-style">
    <w:name w:val="yiv6822375331default-style"/>
    <w:basedOn w:val="Normal"/>
    <w:rsid w:val="00346A9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64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4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542752">
      <w:bodyDiv w:val="1"/>
      <w:marLeft w:val="0"/>
      <w:marRight w:val="0"/>
      <w:marTop w:val="0"/>
      <w:marBottom w:val="0"/>
      <w:divBdr>
        <w:top w:val="none" w:sz="0" w:space="0" w:color="auto"/>
        <w:left w:val="none" w:sz="0" w:space="0" w:color="auto"/>
        <w:bottom w:val="none" w:sz="0" w:space="0" w:color="auto"/>
        <w:right w:val="none" w:sz="0" w:space="0" w:color="auto"/>
      </w:divBdr>
    </w:div>
    <w:div w:id="1808401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108</Words>
  <Characters>537</Characters>
  <Application>Microsoft Office Word</Application>
  <DocSecurity>0</DocSecurity>
  <Lines>25</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2025-02-09T00:28:00Z</dcterms:created>
  <dcterms:modified xsi:type="dcterms:W3CDTF">2025-11-14T16:10:00Z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2025-02-09T00:28:02Z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fa4bdeae-79f2-4145-8f46-d72778c4d30d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