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B527D" w14:textId="6AC19216" w:rsidR="00CA09C6" w:rsidRDefault="00895E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Fuller</w:t>
      </w:r>
    </w:p>
    <w:p w14:paraId="027B1FF2" w14:textId="46DCC1D4" w:rsidR="00895EC5" w:rsidRDefault="00895E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28, 1811 - 1854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7E2FC94A" w:rsidR="000F0CD9" w:rsidRDefault="00895E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6C264A" wp14:editId="3CA59065">
            <wp:extent cx="2579732" cy="2931294"/>
            <wp:effectExtent l="0" t="0" r="0" b="2540"/>
            <wp:docPr id="154358417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82" t="16639" r="21133" b="30380"/>
                    <a:stretch/>
                  </pic:blipFill>
                  <pic:spPr bwMode="auto">
                    <a:xfrm>
                      <a:off x="0" y="0"/>
                      <a:ext cx="2585772" cy="2938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6BB4DA1" w14:textId="170AF8F3" w:rsidR="00895EC5" w:rsidRPr="00895EC5" w:rsidRDefault="00895EC5" w:rsidP="00895EC5">
      <w:pPr>
        <w:contextualSpacing/>
        <w:rPr>
          <w:rFonts w:ascii="Book Antiqua" w:hAnsi="Book Antiqua"/>
          <w:sz w:val="30"/>
          <w:szCs w:val="30"/>
        </w:rPr>
      </w:pPr>
      <w:r w:rsidRPr="00895EC5">
        <w:rPr>
          <w:rFonts w:ascii="Book Antiqua" w:hAnsi="Book Antiqua"/>
          <w:sz w:val="30"/>
          <w:szCs w:val="30"/>
        </w:rPr>
        <w:t>James Fuller from tree The Ancestors and Family of Lisa Goodman Lawrence</w:t>
      </w:r>
      <w:r w:rsidRPr="00895EC5">
        <w:rPr>
          <w:rFonts w:ascii="Book Antiqua" w:hAnsi="Book Antiqua"/>
          <w:sz w:val="30"/>
          <w:szCs w:val="30"/>
        </w:rPr>
        <w:br/>
      </w:r>
      <w:r w:rsidRPr="00895EC5">
        <w:rPr>
          <w:rFonts w:ascii="Book Antiqua" w:hAnsi="Book Antiqua"/>
          <w:sz w:val="30"/>
          <w:szCs w:val="30"/>
        </w:rPr>
        <w:br/>
        <w:t>Birth 28 May 1811 Lancaster, Worcester, Massachusetts, USA</w:t>
      </w:r>
      <w:r w:rsidRPr="00895EC5">
        <w:rPr>
          <w:rFonts w:ascii="Book Antiqua" w:hAnsi="Book Antiqua"/>
          <w:sz w:val="30"/>
          <w:szCs w:val="30"/>
        </w:rPr>
        <w:br/>
        <w:t>Marriage 20 Aug 1840 Allen, Indiana, USA</w:t>
      </w:r>
      <w:r w:rsidRPr="00895EC5">
        <w:rPr>
          <w:rFonts w:ascii="Book Antiqua" w:hAnsi="Book Antiqua"/>
          <w:sz w:val="30"/>
          <w:szCs w:val="30"/>
        </w:rPr>
        <w:br/>
        <w:t>Death 1854 Adams, Indiana, USA</w:t>
      </w:r>
      <w:r w:rsidRPr="00895EC5">
        <w:rPr>
          <w:rFonts w:ascii="Book Antiqua" w:hAnsi="Book Antiqua"/>
          <w:sz w:val="30"/>
          <w:szCs w:val="30"/>
        </w:rPr>
        <w:br/>
        <w:t>Father Edward Fuller (1767-1837)</w:t>
      </w:r>
      <w:r w:rsidRPr="00895EC5">
        <w:rPr>
          <w:rFonts w:ascii="Book Antiqua" w:hAnsi="Book Antiqua"/>
          <w:sz w:val="30"/>
          <w:szCs w:val="30"/>
        </w:rPr>
        <w:br/>
        <w:t>Mother Susannah Maynard (1779-1843)</w:t>
      </w:r>
      <w:r w:rsidRPr="00895EC5">
        <w:rPr>
          <w:rFonts w:ascii="Book Antiqua" w:hAnsi="Book Antiqua"/>
          <w:sz w:val="30"/>
          <w:szCs w:val="30"/>
        </w:rPr>
        <w:br/>
        <w:t>Spouse Martha Mathewson (1822-1894)</w:t>
      </w:r>
    </w:p>
    <w:p w14:paraId="7A9DF0C7" w14:textId="77777777" w:rsidR="00895EC5" w:rsidRPr="00895EC5" w:rsidRDefault="00895EC5" w:rsidP="00895EC5">
      <w:pPr>
        <w:contextualSpacing/>
        <w:rPr>
          <w:rFonts w:ascii="Book Antiqua" w:hAnsi="Book Antiqua"/>
          <w:sz w:val="30"/>
          <w:szCs w:val="30"/>
        </w:rPr>
      </w:pPr>
      <w:r w:rsidRPr="00895EC5">
        <w:rPr>
          <w:rFonts w:ascii="Book Antiqua" w:hAnsi="Book Antiqua"/>
          <w:sz w:val="30"/>
          <w:szCs w:val="30"/>
        </w:rPr>
        <w:t> </w:t>
      </w:r>
    </w:p>
    <w:p w14:paraId="4EE045B6" w14:textId="57BDC855" w:rsidR="00496BEB" w:rsidRPr="00496BEB" w:rsidRDefault="00496BEB" w:rsidP="00895EC5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7F5A5F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95EC5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09C6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26D8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2025-01-19T18:23:00Z</dcterms:created>
  <dcterms:modified xsi:type="dcterms:W3CDTF">2025-11-11T13:05:00Z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